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6635" w14:textId="77777777" w:rsidR="00B720F6" w:rsidRPr="00867649" w:rsidRDefault="00B720F6" w:rsidP="00B720F6">
      <w:pPr>
        <w:pStyle w:val="Title"/>
        <w:outlineLvl w:val="0"/>
        <w:rPr>
          <w:rFonts w:ascii="Times New Roman" w:hAnsi="Times New Roman"/>
        </w:rPr>
      </w:pPr>
      <w:r w:rsidRPr="00867649">
        <w:rPr>
          <w:rFonts w:ascii="Times New Roman" w:hAnsi="Times New Roman"/>
        </w:rPr>
        <w:t>MARGARET BULL KOVERA</w:t>
      </w:r>
    </w:p>
    <w:p w14:paraId="7A71FEDB" w14:textId="77777777" w:rsidR="00B720F6" w:rsidRPr="00867649" w:rsidRDefault="00B720F6">
      <w:pPr>
        <w:rPr>
          <w:sz w:val="8"/>
          <w:szCs w:val="8"/>
        </w:rPr>
      </w:pPr>
    </w:p>
    <w:p w14:paraId="024AFE37" w14:textId="77777777" w:rsidR="00B720F6" w:rsidRPr="00867649" w:rsidRDefault="00B720F6" w:rsidP="00B720F6">
      <w:pPr>
        <w:tabs>
          <w:tab w:val="left" w:pos="6480"/>
        </w:tabs>
        <w:spacing w:line="240" w:lineRule="atLeast"/>
        <w:jc w:val="center"/>
        <w:outlineLvl w:val="0"/>
      </w:pPr>
      <w:r w:rsidRPr="00867649">
        <w:t>Department of Psychology</w:t>
      </w:r>
    </w:p>
    <w:p w14:paraId="120731C4" w14:textId="77777777" w:rsidR="00B720F6" w:rsidRPr="00867649" w:rsidRDefault="00B720F6" w:rsidP="00B720F6">
      <w:pPr>
        <w:tabs>
          <w:tab w:val="left" w:pos="6480"/>
        </w:tabs>
        <w:spacing w:line="240" w:lineRule="atLeast"/>
        <w:jc w:val="center"/>
      </w:pPr>
      <w:r w:rsidRPr="00867649">
        <w:t>John Jay College of Criminal Justice</w:t>
      </w:r>
    </w:p>
    <w:p w14:paraId="390CDF02" w14:textId="77777777" w:rsidR="00B720F6" w:rsidRPr="00867649" w:rsidRDefault="00B720F6" w:rsidP="00B720F6">
      <w:pPr>
        <w:tabs>
          <w:tab w:val="left" w:pos="6480"/>
        </w:tabs>
        <w:spacing w:line="240" w:lineRule="atLeast"/>
        <w:jc w:val="center"/>
      </w:pPr>
      <w:r w:rsidRPr="00867649">
        <w:t>City University of New York</w:t>
      </w:r>
    </w:p>
    <w:p w14:paraId="3DD4200D" w14:textId="77777777" w:rsidR="00B720F6" w:rsidRPr="00867649" w:rsidRDefault="00B720F6" w:rsidP="00B720F6">
      <w:pPr>
        <w:tabs>
          <w:tab w:val="left" w:pos="6480"/>
        </w:tabs>
        <w:spacing w:line="240" w:lineRule="atLeast"/>
        <w:jc w:val="center"/>
      </w:pPr>
      <w:r w:rsidRPr="00867649">
        <w:t>524 W. 59</w:t>
      </w:r>
      <w:r w:rsidRPr="00867649">
        <w:rPr>
          <w:vertAlign w:val="superscript"/>
        </w:rPr>
        <w:t>th</w:t>
      </w:r>
      <w:r w:rsidRPr="00867649">
        <w:t xml:space="preserve"> St.</w:t>
      </w:r>
    </w:p>
    <w:p w14:paraId="0DDE61C7" w14:textId="77777777" w:rsidR="00B720F6" w:rsidRPr="00867649" w:rsidRDefault="00B720F6" w:rsidP="00B720F6">
      <w:pPr>
        <w:tabs>
          <w:tab w:val="left" w:pos="5040"/>
        </w:tabs>
        <w:spacing w:line="240" w:lineRule="atLeast"/>
        <w:jc w:val="center"/>
      </w:pPr>
      <w:r w:rsidRPr="00867649">
        <w:t>New York, NY 10019</w:t>
      </w:r>
    </w:p>
    <w:p w14:paraId="2759B49C" w14:textId="77777777" w:rsidR="00B720F6" w:rsidRPr="00867649" w:rsidRDefault="00B720F6" w:rsidP="00B720F6">
      <w:pPr>
        <w:tabs>
          <w:tab w:val="left" w:pos="5040"/>
        </w:tabs>
        <w:spacing w:line="240" w:lineRule="atLeast"/>
        <w:jc w:val="center"/>
      </w:pPr>
      <w:r w:rsidRPr="00867649">
        <w:t>(212) 484-1112</w:t>
      </w:r>
    </w:p>
    <w:p w14:paraId="377289AF" w14:textId="77777777" w:rsidR="00B720F6" w:rsidRPr="00867649" w:rsidRDefault="00000000" w:rsidP="00B720F6">
      <w:pPr>
        <w:tabs>
          <w:tab w:val="left" w:pos="1620"/>
        </w:tabs>
        <w:ind w:left="1440" w:hanging="1440"/>
        <w:jc w:val="center"/>
      </w:pPr>
      <w:hyperlink r:id="rId7" w:history="1">
        <w:r w:rsidR="00B720F6" w:rsidRPr="00867649">
          <w:rPr>
            <w:rStyle w:val="Hyperlink"/>
          </w:rPr>
          <w:t>mkovera@jjay.cuny.edu</w:t>
        </w:r>
      </w:hyperlink>
    </w:p>
    <w:p w14:paraId="4018BD37" w14:textId="69FBB1CE" w:rsidR="00B720F6" w:rsidRPr="00867649" w:rsidRDefault="00000000" w:rsidP="00B720F6">
      <w:pPr>
        <w:tabs>
          <w:tab w:val="left" w:pos="1620"/>
        </w:tabs>
        <w:ind w:left="1440" w:hanging="1440"/>
        <w:jc w:val="center"/>
      </w:pPr>
      <w:hyperlink r:id="rId8" w:history="1">
        <w:r w:rsidR="00B720F6" w:rsidRPr="00867649">
          <w:rPr>
            <w:rStyle w:val="Hyperlink"/>
          </w:rPr>
          <w:t>http://</w:t>
        </w:r>
        <w:r w:rsidR="00D42702" w:rsidRPr="00867649">
          <w:rPr>
            <w:rStyle w:val="Hyperlink"/>
          </w:rPr>
          <w:t>www.margaretkovera.com</w:t>
        </w:r>
      </w:hyperlink>
    </w:p>
    <w:p w14:paraId="101FBB21" w14:textId="77777777" w:rsidR="00B720F6" w:rsidRPr="00867649" w:rsidRDefault="00B720F6">
      <w:pPr>
        <w:tabs>
          <w:tab w:val="left" w:pos="1620"/>
        </w:tabs>
        <w:ind w:left="1440" w:hanging="1440"/>
        <w:jc w:val="center"/>
        <w:rPr>
          <w:sz w:val="20"/>
        </w:rPr>
      </w:pPr>
    </w:p>
    <w:p w14:paraId="2C5A93CB" w14:textId="77777777" w:rsidR="00B720F6" w:rsidRPr="00867649" w:rsidRDefault="00B720F6">
      <w:pPr>
        <w:tabs>
          <w:tab w:val="left" w:pos="1620"/>
        </w:tabs>
        <w:ind w:left="1440" w:hanging="1440"/>
        <w:rPr>
          <w:sz w:val="8"/>
          <w:szCs w:val="8"/>
        </w:rPr>
      </w:pPr>
    </w:p>
    <w:p w14:paraId="29E48C11" w14:textId="77777777" w:rsidR="00B720F6" w:rsidRPr="00867649" w:rsidRDefault="00B720F6" w:rsidP="00B720F6">
      <w:pPr>
        <w:spacing w:line="240" w:lineRule="atLeast"/>
        <w:jc w:val="both"/>
        <w:outlineLvl w:val="0"/>
        <w:rPr>
          <w:sz w:val="28"/>
        </w:rPr>
      </w:pPr>
      <w:r w:rsidRPr="00867649">
        <w:rPr>
          <w:sz w:val="28"/>
        </w:rPr>
        <w:t>Education</w:t>
      </w:r>
    </w:p>
    <w:p w14:paraId="3FDE404B" w14:textId="77777777" w:rsidR="00B720F6" w:rsidRPr="00867649" w:rsidRDefault="00B720F6" w:rsidP="00B720F6">
      <w:pPr>
        <w:tabs>
          <w:tab w:val="left" w:pos="1620"/>
        </w:tabs>
        <w:ind w:left="1440" w:hanging="1440"/>
        <w:rPr>
          <w:sz w:val="8"/>
          <w:szCs w:val="8"/>
        </w:rPr>
      </w:pPr>
    </w:p>
    <w:p w14:paraId="4C554819" w14:textId="3F6635EB" w:rsidR="00B720F6" w:rsidRPr="00867649" w:rsidRDefault="00B720F6">
      <w:pPr>
        <w:spacing w:line="240" w:lineRule="atLeast"/>
      </w:pPr>
      <w:r w:rsidRPr="00867649">
        <w:t>Ph.D.</w:t>
      </w:r>
      <w:r w:rsidR="00F24C51">
        <w:tab/>
      </w:r>
      <w:r w:rsidRPr="00867649">
        <w:t>University of Minnesota (1994)</w:t>
      </w:r>
    </w:p>
    <w:p w14:paraId="7EBBD287" w14:textId="4F2F61A5" w:rsidR="00B720F6" w:rsidRPr="00867649" w:rsidRDefault="00B720F6" w:rsidP="00F24C51">
      <w:pPr>
        <w:spacing w:line="240" w:lineRule="atLeast"/>
        <w:ind w:firstLine="720"/>
      </w:pPr>
      <w:r w:rsidRPr="00867649">
        <w:t>Major Program:  Social Psychology; Supporting Program: Statistics</w:t>
      </w:r>
    </w:p>
    <w:p w14:paraId="06887105" w14:textId="77777777" w:rsidR="00B720F6" w:rsidRPr="00867649" w:rsidRDefault="00B720F6" w:rsidP="00B720F6">
      <w:pPr>
        <w:tabs>
          <w:tab w:val="left" w:pos="1620"/>
        </w:tabs>
        <w:ind w:left="1440" w:hanging="1440"/>
        <w:rPr>
          <w:sz w:val="8"/>
          <w:szCs w:val="8"/>
        </w:rPr>
      </w:pPr>
    </w:p>
    <w:p w14:paraId="3B64768D" w14:textId="12A12CC1" w:rsidR="00B720F6" w:rsidRPr="00867649" w:rsidRDefault="00B720F6">
      <w:pPr>
        <w:spacing w:line="240" w:lineRule="atLeast"/>
      </w:pPr>
      <w:r w:rsidRPr="00867649">
        <w:t>B.A.</w:t>
      </w:r>
      <w:r w:rsidR="00F24C51">
        <w:tab/>
      </w:r>
      <w:r w:rsidRPr="00867649">
        <w:t>Northwestern University (1988), with Departmental Honors</w:t>
      </w:r>
    </w:p>
    <w:p w14:paraId="1824DFBC" w14:textId="77777777" w:rsidR="00B720F6" w:rsidRPr="00867649" w:rsidRDefault="00B720F6">
      <w:pPr>
        <w:spacing w:line="240" w:lineRule="atLeast"/>
      </w:pPr>
      <w:r w:rsidRPr="00867649">
        <w:t xml:space="preserve"> </w:t>
      </w:r>
      <w:r w:rsidRPr="00867649">
        <w:tab/>
        <w:t>Major:  Psychology</w:t>
      </w:r>
    </w:p>
    <w:p w14:paraId="59A7E0F9" w14:textId="77777777" w:rsidR="00B720F6" w:rsidRPr="00867649" w:rsidRDefault="00B720F6">
      <w:pPr>
        <w:rPr>
          <w:sz w:val="20"/>
        </w:rPr>
      </w:pPr>
    </w:p>
    <w:p w14:paraId="186E9AB5" w14:textId="77777777" w:rsidR="00B720F6" w:rsidRPr="00867649" w:rsidRDefault="00B720F6" w:rsidP="00B720F6">
      <w:pPr>
        <w:spacing w:line="240" w:lineRule="atLeast"/>
        <w:outlineLvl w:val="0"/>
        <w:rPr>
          <w:sz w:val="28"/>
        </w:rPr>
      </w:pPr>
      <w:r w:rsidRPr="00867649">
        <w:rPr>
          <w:sz w:val="28"/>
        </w:rPr>
        <w:t>Academic Positions</w:t>
      </w:r>
    </w:p>
    <w:p w14:paraId="6631DAF5" w14:textId="77777777" w:rsidR="00B720F6" w:rsidRPr="00867649" w:rsidRDefault="00B720F6" w:rsidP="00B720F6">
      <w:pPr>
        <w:tabs>
          <w:tab w:val="left" w:pos="1620"/>
        </w:tabs>
        <w:ind w:left="1440" w:hanging="1440"/>
        <w:rPr>
          <w:sz w:val="8"/>
          <w:szCs w:val="8"/>
        </w:rPr>
      </w:pPr>
    </w:p>
    <w:p w14:paraId="3EAD1D6F" w14:textId="22B1345D" w:rsidR="00D42702" w:rsidRPr="00867649" w:rsidRDefault="00D42702">
      <w:pPr>
        <w:tabs>
          <w:tab w:val="left" w:pos="1620"/>
        </w:tabs>
        <w:spacing w:line="240" w:lineRule="atLeast"/>
        <w:ind w:left="360" w:hanging="360"/>
      </w:pPr>
      <w:r w:rsidRPr="00867649">
        <w:t>Presidential Scholar and Professor of Psychology, John Jay College of Criminal Justice, CUNY (2015</w:t>
      </w:r>
      <w:r w:rsidR="00B57548" w:rsidRPr="00867649">
        <w:t>–</w:t>
      </w:r>
      <w:r w:rsidRPr="00867649">
        <w:t>present)</w:t>
      </w:r>
    </w:p>
    <w:p w14:paraId="21A9D49A" w14:textId="05422642" w:rsidR="00B720F6" w:rsidRPr="00867649" w:rsidRDefault="00B720F6">
      <w:pPr>
        <w:tabs>
          <w:tab w:val="left" w:pos="1620"/>
        </w:tabs>
        <w:spacing w:line="240" w:lineRule="atLeast"/>
        <w:ind w:left="360" w:hanging="360"/>
      </w:pPr>
      <w:r w:rsidRPr="00867649">
        <w:t xml:space="preserve">Professor of Psychology, John Jay College </w:t>
      </w:r>
      <w:r w:rsidR="00B57548" w:rsidRPr="00867649">
        <w:t>of Criminal Justice, CUNY (2004–</w:t>
      </w:r>
      <w:r w:rsidR="00D42702" w:rsidRPr="00867649">
        <w:t>2015</w:t>
      </w:r>
      <w:r w:rsidRPr="00867649">
        <w:t>)</w:t>
      </w:r>
    </w:p>
    <w:p w14:paraId="4750088E" w14:textId="61B1F2BC" w:rsidR="00B720F6" w:rsidRPr="00BF2429" w:rsidRDefault="00B720F6" w:rsidP="00B720F6">
      <w:pPr>
        <w:tabs>
          <w:tab w:val="left" w:pos="1620"/>
        </w:tabs>
        <w:spacing w:line="240" w:lineRule="atLeast"/>
        <w:ind w:left="360" w:hanging="360"/>
        <w:rPr>
          <w:lang w:val="pt-BR"/>
        </w:rPr>
      </w:pPr>
      <w:r w:rsidRPr="00BF2429">
        <w:rPr>
          <w:lang w:val="pt-BR"/>
        </w:rPr>
        <w:t xml:space="preserve">Professor, </w:t>
      </w:r>
      <w:r w:rsidR="00A43680" w:rsidRPr="00BF2429">
        <w:rPr>
          <w:lang w:val="pt-BR"/>
        </w:rPr>
        <w:t xml:space="preserve">Social </w:t>
      </w:r>
      <w:proofErr w:type="spellStart"/>
      <w:r w:rsidR="00A43680" w:rsidRPr="00BF2429">
        <w:rPr>
          <w:lang w:val="pt-BR"/>
        </w:rPr>
        <w:t>Psychology</w:t>
      </w:r>
      <w:proofErr w:type="spellEnd"/>
      <w:r w:rsidRPr="00BF2429">
        <w:rPr>
          <w:lang w:val="pt-BR"/>
        </w:rPr>
        <w:t xml:space="preserve"> PhD </w:t>
      </w:r>
      <w:proofErr w:type="spellStart"/>
      <w:r w:rsidRPr="00BF2429">
        <w:rPr>
          <w:lang w:val="pt-BR"/>
        </w:rPr>
        <w:t>Progra</w:t>
      </w:r>
      <w:r w:rsidR="00B57548" w:rsidRPr="00BF2429">
        <w:rPr>
          <w:lang w:val="pt-BR"/>
        </w:rPr>
        <w:t>m</w:t>
      </w:r>
      <w:proofErr w:type="spellEnd"/>
      <w:r w:rsidR="00B57548" w:rsidRPr="00BF2429">
        <w:rPr>
          <w:lang w:val="pt-BR"/>
        </w:rPr>
        <w:t xml:space="preserve">, </w:t>
      </w:r>
      <w:proofErr w:type="spellStart"/>
      <w:r w:rsidR="00B57548" w:rsidRPr="00BF2429">
        <w:rPr>
          <w:lang w:val="pt-BR"/>
        </w:rPr>
        <w:t>Graduate</w:t>
      </w:r>
      <w:proofErr w:type="spellEnd"/>
      <w:r w:rsidR="00B57548" w:rsidRPr="00BF2429">
        <w:rPr>
          <w:lang w:val="pt-BR"/>
        </w:rPr>
        <w:t xml:space="preserve"> Center, CUNY, (2008–</w:t>
      </w:r>
      <w:proofErr w:type="spellStart"/>
      <w:r w:rsidRPr="00BF2429">
        <w:rPr>
          <w:lang w:val="pt-BR"/>
        </w:rPr>
        <w:t>present</w:t>
      </w:r>
      <w:proofErr w:type="spellEnd"/>
      <w:r w:rsidRPr="00BF2429">
        <w:rPr>
          <w:lang w:val="pt-BR"/>
        </w:rPr>
        <w:t>)</w:t>
      </w:r>
    </w:p>
    <w:p w14:paraId="646509DF" w14:textId="4A9C4099" w:rsidR="00B720F6" w:rsidRPr="00BF2429" w:rsidRDefault="00B720F6" w:rsidP="00B720F6">
      <w:pPr>
        <w:tabs>
          <w:tab w:val="left" w:pos="1620"/>
        </w:tabs>
        <w:spacing w:line="240" w:lineRule="atLeast"/>
        <w:ind w:left="360" w:right="-270" w:hanging="360"/>
        <w:rPr>
          <w:lang w:val="pt-BR"/>
        </w:rPr>
      </w:pPr>
      <w:r w:rsidRPr="00BF2429">
        <w:rPr>
          <w:lang w:val="pt-BR"/>
        </w:rPr>
        <w:t xml:space="preserve">Professor, </w:t>
      </w:r>
      <w:proofErr w:type="spellStart"/>
      <w:r w:rsidR="00A43680" w:rsidRPr="00BF2429">
        <w:rPr>
          <w:lang w:val="pt-BR"/>
        </w:rPr>
        <w:t>Psychology</w:t>
      </w:r>
      <w:proofErr w:type="spellEnd"/>
      <w:r w:rsidR="00A43680" w:rsidRPr="00BF2429">
        <w:rPr>
          <w:lang w:val="pt-BR"/>
        </w:rPr>
        <w:t xml:space="preserve"> </w:t>
      </w:r>
      <w:proofErr w:type="spellStart"/>
      <w:r w:rsidR="00A43680" w:rsidRPr="00BF2429">
        <w:rPr>
          <w:lang w:val="pt-BR"/>
        </w:rPr>
        <w:t>and</w:t>
      </w:r>
      <w:proofErr w:type="spellEnd"/>
      <w:r w:rsidR="00A43680" w:rsidRPr="00BF2429">
        <w:rPr>
          <w:lang w:val="pt-BR"/>
        </w:rPr>
        <w:t xml:space="preserve"> Law</w:t>
      </w:r>
      <w:r w:rsidRPr="00BF2429">
        <w:rPr>
          <w:lang w:val="pt-BR"/>
        </w:rPr>
        <w:t xml:space="preserve"> Ph.D. </w:t>
      </w:r>
      <w:proofErr w:type="spellStart"/>
      <w:r w:rsidRPr="00BF2429">
        <w:rPr>
          <w:lang w:val="pt-BR"/>
        </w:rPr>
        <w:t>Progr</w:t>
      </w:r>
      <w:r w:rsidR="00B57548" w:rsidRPr="00BF2429">
        <w:rPr>
          <w:lang w:val="pt-BR"/>
        </w:rPr>
        <w:t>am</w:t>
      </w:r>
      <w:proofErr w:type="spellEnd"/>
      <w:r w:rsidR="00B57548" w:rsidRPr="00BF2429">
        <w:rPr>
          <w:lang w:val="pt-BR"/>
        </w:rPr>
        <w:t xml:space="preserve">, </w:t>
      </w:r>
      <w:proofErr w:type="spellStart"/>
      <w:r w:rsidR="00B57548" w:rsidRPr="00BF2429">
        <w:rPr>
          <w:lang w:val="pt-BR"/>
        </w:rPr>
        <w:t>Graduate</w:t>
      </w:r>
      <w:proofErr w:type="spellEnd"/>
      <w:r w:rsidR="00B57548" w:rsidRPr="00BF2429">
        <w:rPr>
          <w:lang w:val="pt-BR"/>
        </w:rPr>
        <w:t xml:space="preserve"> Center, CUNY (2004–</w:t>
      </w:r>
      <w:proofErr w:type="spellStart"/>
      <w:r w:rsidRPr="00BF2429">
        <w:rPr>
          <w:lang w:val="pt-BR"/>
        </w:rPr>
        <w:t>present</w:t>
      </w:r>
      <w:proofErr w:type="spellEnd"/>
      <w:r w:rsidRPr="00BF2429">
        <w:rPr>
          <w:lang w:val="pt-BR"/>
        </w:rPr>
        <w:t>)</w:t>
      </w:r>
    </w:p>
    <w:p w14:paraId="47F19161" w14:textId="02711E1A" w:rsidR="00865B79" w:rsidRPr="00BF2429" w:rsidRDefault="00865B79" w:rsidP="00531BE5">
      <w:pPr>
        <w:tabs>
          <w:tab w:val="left" w:pos="1620"/>
        </w:tabs>
        <w:spacing w:line="240" w:lineRule="atLeast"/>
        <w:ind w:left="360" w:hanging="360"/>
        <w:rPr>
          <w:lang w:val="pt-BR"/>
        </w:rPr>
      </w:pPr>
      <w:r w:rsidRPr="00BF2429">
        <w:rPr>
          <w:lang w:val="pt-BR"/>
        </w:rPr>
        <w:t xml:space="preserve">Professor, Criminal Justice Ph.D. </w:t>
      </w:r>
      <w:proofErr w:type="spellStart"/>
      <w:r w:rsidRPr="00BF2429">
        <w:rPr>
          <w:lang w:val="pt-BR"/>
        </w:rPr>
        <w:t>Program</w:t>
      </w:r>
      <w:proofErr w:type="spellEnd"/>
      <w:r w:rsidRPr="00BF2429">
        <w:rPr>
          <w:lang w:val="pt-BR"/>
        </w:rPr>
        <w:t xml:space="preserve">, </w:t>
      </w:r>
      <w:proofErr w:type="spellStart"/>
      <w:r w:rsidRPr="00BF2429">
        <w:rPr>
          <w:lang w:val="pt-BR"/>
        </w:rPr>
        <w:t>Graduate</w:t>
      </w:r>
      <w:proofErr w:type="spellEnd"/>
      <w:r w:rsidRPr="00BF2429">
        <w:rPr>
          <w:lang w:val="pt-BR"/>
        </w:rPr>
        <w:t xml:space="preserve"> Center, CUNY (2005–202</w:t>
      </w:r>
      <w:r w:rsidR="00531BE5">
        <w:rPr>
          <w:lang w:val="pt-BR"/>
        </w:rPr>
        <w:t>2</w:t>
      </w:r>
      <w:r w:rsidRPr="00BF2429">
        <w:rPr>
          <w:lang w:val="pt-BR"/>
        </w:rPr>
        <w:t>)</w:t>
      </w:r>
    </w:p>
    <w:p w14:paraId="1338AB7F" w14:textId="3ED0A9C3" w:rsidR="00B720F6" w:rsidRPr="00867649" w:rsidRDefault="00C20422">
      <w:pPr>
        <w:spacing w:line="240" w:lineRule="atLeast"/>
        <w:ind w:left="720" w:hanging="720"/>
      </w:pPr>
      <w:r w:rsidRPr="00867649">
        <w:t xml:space="preserve">Assistant to </w:t>
      </w:r>
      <w:r w:rsidR="00B720F6" w:rsidRPr="00867649">
        <w:t>Associate Professor of Psychology, Florida International University (</w:t>
      </w:r>
      <w:r w:rsidRPr="00867649">
        <w:t>1995</w:t>
      </w:r>
      <w:r w:rsidR="00B57548" w:rsidRPr="00867649">
        <w:t>–</w:t>
      </w:r>
      <w:r w:rsidR="00B720F6" w:rsidRPr="00867649">
        <w:t>2005)</w:t>
      </w:r>
    </w:p>
    <w:p w14:paraId="302473F2" w14:textId="4DA29FB6" w:rsidR="00B720F6" w:rsidRPr="00867649" w:rsidRDefault="00B720F6">
      <w:pPr>
        <w:spacing w:line="240" w:lineRule="atLeast"/>
        <w:ind w:left="720" w:hanging="720"/>
      </w:pPr>
      <w:r w:rsidRPr="00867649">
        <w:t>Visiting Assistan</w:t>
      </w:r>
      <w:r w:rsidR="00B57548" w:rsidRPr="00867649">
        <w:t>t Professor, Reed College (1993–</w:t>
      </w:r>
      <w:r w:rsidRPr="00867649">
        <w:t>1995)</w:t>
      </w:r>
    </w:p>
    <w:p w14:paraId="0180E7E8" w14:textId="77777777" w:rsidR="00B720F6" w:rsidRPr="00867649" w:rsidRDefault="00B720F6">
      <w:pPr>
        <w:tabs>
          <w:tab w:val="left" w:pos="1620"/>
        </w:tabs>
        <w:spacing w:line="240" w:lineRule="atLeast"/>
        <w:rPr>
          <w:sz w:val="20"/>
        </w:rPr>
      </w:pPr>
    </w:p>
    <w:p w14:paraId="0F684E72" w14:textId="77777777" w:rsidR="006B33CC" w:rsidRPr="00867649" w:rsidRDefault="006B33CC" w:rsidP="006B33C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szCs w:val="28"/>
        </w:rPr>
      </w:pPr>
      <w:r w:rsidRPr="00867649">
        <w:rPr>
          <w:rFonts w:ascii="Times New Roman" w:hAnsi="Times New Roman"/>
          <w:sz w:val="28"/>
          <w:szCs w:val="28"/>
        </w:rPr>
        <w:t>Other Professional Appointments and Activity</w:t>
      </w:r>
    </w:p>
    <w:p w14:paraId="2F962A5B" w14:textId="77777777" w:rsidR="006B33CC" w:rsidRPr="00867649" w:rsidRDefault="006B33CC" w:rsidP="006B33C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b/>
        </w:rPr>
      </w:pPr>
    </w:p>
    <w:p w14:paraId="50900A0A" w14:textId="367D6B31" w:rsidR="005E7210" w:rsidRDefault="005E7210" w:rsidP="006B33CC">
      <w:pPr>
        <w:pStyle w:val="Footer"/>
        <w:tabs>
          <w:tab w:val="clear" w:pos="4320"/>
          <w:tab w:val="clear" w:pos="8640"/>
        </w:tabs>
        <w:ind w:left="1530" w:hanging="153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2020</w:t>
      </w:r>
      <w:r w:rsidRPr="00867649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202</w:t>
      </w:r>
      <w:r w:rsidR="00EC4F94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  <w:lang w:val="en-US"/>
        </w:rPr>
        <w:tab/>
        <w:t>American Psychological Association Council of Representatives (Division 41/American Psychology-Law Society Representative)</w:t>
      </w:r>
    </w:p>
    <w:p w14:paraId="6A689005" w14:textId="2CCD06F1" w:rsidR="006B33CC" w:rsidRPr="00867649" w:rsidRDefault="006B33CC" w:rsidP="006B33CC">
      <w:pPr>
        <w:pStyle w:val="Footer"/>
        <w:tabs>
          <w:tab w:val="clear" w:pos="4320"/>
          <w:tab w:val="clear" w:pos="8640"/>
        </w:tabs>
        <w:ind w:left="1530" w:hanging="1530"/>
        <w:rPr>
          <w:rFonts w:ascii="Times New Roman" w:hAnsi="Times New Roman"/>
          <w:i/>
        </w:rPr>
      </w:pPr>
      <w:r w:rsidRPr="00867649">
        <w:rPr>
          <w:rFonts w:ascii="Times New Roman" w:hAnsi="Times New Roman"/>
        </w:rPr>
        <w:t>2012</w:t>
      </w:r>
      <w:r w:rsidR="00B57548" w:rsidRPr="00867649">
        <w:rPr>
          <w:rFonts w:ascii="Times New Roman" w:hAnsi="Times New Roman"/>
        </w:rPr>
        <w:t>–2018</w:t>
      </w:r>
      <w:r w:rsidRPr="00867649">
        <w:rPr>
          <w:rFonts w:ascii="Times New Roman" w:hAnsi="Times New Roman"/>
        </w:rPr>
        <w:tab/>
        <w:t xml:space="preserve">Editor-in-Chief, </w:t>
      </w:r>
      <w:r w:rsidRPr="00867649">
        <w:rPr>
          <w:rFonts w:ascii="Times New Roman" w:hAnsi="Times New Roman"/>
          <w:i/>
        </w:rPr>
        <w:t>Law and Human Behavior</w:t>
      </w:r>
    </w:p>
    <w:p w14:paraId="61755D63" w14:textId="45BB18EB" w:rsidR="00550EB0" w:rsidRPr="00867649" w:rsidRDefault="00550EB0" w:rsidP="006B33CC">
      <w:pPr>
        <w:pStyle w:val="Footer"/>
        <w:tabs>
          <w:tab w:val="clear" w:pos="4320"/>
          <w:tab w:val="clear" w:pos="8640"/>
          <w:tab w:val="left" w:pos="270"/>
          <w:tab w:val="left" w:pos="1530"/>
        </w:tabs>
        <w:ind w:left="1530" w:hanging="1530"/>
        <w:rPr>
          <w:rFonts w:ascii="Times New Roman" w:hAnsi="Times New Roman"/>
          <w:i/>
        </w:rPr>
      </w:pPr>
      <w:r w:rsidRPr="00867649">
        <w:rPr>
          <w:rFonts w:ascii="Times New Roman" w:hAnsi="Times New Roman"/>
        </w:rPr>
        <w:t>2002</w:t>
      </w:r>
      <w:r w:rsidR="00B57548" w:rsidRPr="00867649">
        <w:rPr>
          <w:rFonts w:ascii="Times New Roman" w:hAnsi="Times New Roman"/>
        </w:rPr>
        <w:t>–</w:t>
      </w:r>
      <w:r w:rsidRPr="00867649">
        <w:rPr>
          <w:rFonts w:ascii="Times New Roman" w:hAnsi="Times New Roman"/>
        </w:rPr>
        <w:t>2011</w:t>
      </w:r>
      <w:r w:rsidRPr="00867649">
        <w:rPr>
          <w:rFonts w:ascii="Times New Roman" w:hAnsi="Times New Roman"/>
        </w:rPr>
        <w:tab/>
        <w:t xml:space="preserve">Associate Editor, </w:t>
      </w:r>
      <w:r w:rsidRPr="00867649">
        <w:rPr>
          <w:rFonts w:ascii="Times New Roman" w:hAnsi="Times New Roman"/>
          <w:i/>
        </w:rPr>
        <w:t>Law and Human Behavior</w:t>
      </w:r>
    </w:p>
    <w:p w14:paraId="2EE3AEB7" w14:textId="38E95C7E" w:rsidR="006B33CC" w:rsidRPr="00867649" w:rsidRDefault="00C20422" w:rsidP="006B33CC">
      <w:pPr>
        <w:pStyle w:val="Footer"/>
        <w:tabs>
          <w:tab w:val="clear" w:pos="4320"/>
          <w:tab w:val="clear" w:pos="8640"/>
          <w:tab w:val="left" w:pos="270"/>
          <w:tab w:val="left" w:pos="1530"/>
        </w:tabs>
        <w:ind w:left="1530" w:hanging="1530"/>
        <w:rPr>
          <w:rFonts w:ascii="Times New Roman" w:hAnsi="Times New Roman"/>
        </w:rPr>
      </w:pPr>
      <w:r w:rsidRPr="00867649">
        <w:rPr>
          <w:rFonts w:ascii="Times New Roman" w:hAnsi="Times New Roman"/>
        </w:rPr>
        <w:t>2009</w:t>
      </w:r>
      <w:r w:rsidR="00B57548" w:rsidRPr="00867649">
        <w:rPr>
          <w:rFonts w:ascii="Times New Roman" w:hAnsi="Times New Roman"/>
        </w:rPr>
        <w:t>–</w:t>
      </w:r>
      <w:r w:rsidRPr="00867649">
        <w:rPr>
          <w:rFonts w:ascii="Times New Roman" w:hAnsi="Times New Roman"/>
        </w:rPr>
        <w:t>2012</w:t>
      </w:r>
      <w:r w:rsidR="006B33CC" w:rsidRPr="00867649">
        <w:rPr>
          <w:rFonts w:ascii="Times New Roman" w:hAnsi="Times New Roman"/>
        </w:rPr>
        <w:tab/>
      </w:r>
      <w:r w:rsidRPr="00867649">
        <w:rPr>
          <w:rFonts w:ascii="Times New Roman" w:hAnsi="Times New Roman"/>
        </w:rPr>
        <w:t>Secretary/Treasurer of the Society for the Psychological Study of Social Issues</w:t>
      </w:r>
      <w:r w:rsidR="006B33CC" w:rsidRPr="00867649">
        <w:rPr>
          <w:rFonts w:ascii="Times New Roman" w:hAnsi="Times New Roman"/>
        </w:rPr>
        <w:t xml:space="preserve"> </w:t>
      </w:r>
      <w:r w:rsidRPr="00867649">
        <w:rPr>
          <w:rFonts w:ascii="Times New Roman" w:hAnsi="Times New Roman"/>
        </w:rPr>
        <w:t>(</w:t>
      </w:r>
      <w:r w:rsidR="006B33CC" w:rsidRPr="00867649">
        <w:rPr>
          <w:rFonts w:ascii="Times New Roman" w:hAnsi="Times New Roman"/>
        </w:rPr>
        <w:t>Division 41, American Psychological Association</w:t>
      </w:r>
      <w:r w:rsidRPr="00867649">
        <w:rPr>
          <w:rFonts w:ascii="Times New Roman" w:hAnsi="Times New Roman"/>
        </w:rPr>
        <w:t>)</w:t>
      </w:r>
    </w:p>
    <w:p w14:paraId="6FB26B29" w14:textId="79149EB5" w:rsidR="006B33CC" w:rsidRPr="00867649" w:rsidRDefault="00C20422" w:rsidP="006B33CC">
      <w:pPr>
        <w:pStyle w:val="Footer"/>
        <w:tabs>
          <w:tab w:val="clear" w:pos="4320"/>
          <w:tab w:val="clear" w:pos="8640"/>
          <w:tab w:val="left" w:pos="270"/>
          <w:tab w:val="left" w:pos="1530"/>
        </w:tabs>
        <w:ind w:left="1530" w:hanging="1530"/>
        <w:rPr>
          <w:rFonts w:ascii="Times New Roman" w:hAnsi="Times New Roman"/>
        </w:rPr>
      </w:pPr>
      <w:r w:rsidRPr="00867649">
        <w:rPr>
          <w:rFonts w:ascii="Times New Roman" w:hAnsi="Times New Roman"/>
        </w:rPr>
        <w:t>2006</w:t>
      </w:r>
      <w:r w:rsidR="00B57548" w:rsidRPr="00867649">
        <w:rPr>
          <w:rFonts w:ascii="Times New Roman" w:hAnsi="Times New Roman"/>
        </w:rPr>
        <w:t>–</w:t>
      </w:r>
      <w:r w:rsidRPr="00867649">
        <w:rPr>
          <w:rFonts w:ascii="Times New Roman" w:hAnsi="Times New Roman"/>
        </w:rPr>
        <w:t>2009</w:t>
      </w:r>
      <w:r w:rsidR="006B33CC" w:rsidRPr="00867649">
        <w:rPr>
          <w:rFonts w:ascii="Times New Roman" w:hAnsi="Times New Roman"/>
        </w:rPr>
        <w:tab/>
        <w:t>President Elect, President, and Past President</w:t>
      </w:r>
      <w:r w:rsidR="00B57548" w:rsidRPr="00867649">
        <w:rPr>
          <w:rFonts w:ascii="Times New Roman" w:hAnsi="Times New Roman"/>
        </w:rPr>
        <w:t xml:space="preserve"> of the American Psychology-Law</w:t>
      </w:r>
      <w:r w:rsidR="006B33CC" w:rsidRPr="00867649">
        <w:rPr>
          <w:rFonts w:ascii="Times New Roman" w:hAnsi="Times New Roman"/>
        </w:rPr>
        <w:t xml:space="preserve"> Society (Division 41, American Psychological Association)</w:t>
      </w:r>
    </w:p>
    <w:p w14:paraId="04F1FA60" w14:textId="6927CA3D" w:rsidR="006B33CC" w:rsidRPr="00867649" w:rsidRDefault="006B33CC" w:rsidP="006B33CC">
      <w:pPr>
        <w:pStyle w:val="Footer"/>
        <w:tabs>
          <w:tab w:val="clear" w:pos="4320"/>
          <w:tab w:val="clear" w:pos="8640"/>
        </w:tabs>
        <w:ind w:left="1530" w:hanging="1530"/>
        <w:rPr>
          <w:rFonts w:ascii="Times New Roman" w:hAnsi="Times New Roman"/>
        </w:rPr>
      </w:pPr>
      <w:r w:rsidRPr="00867649">
        <w:rPr>
          <w:rFonts w:ascii="Times New Roman" w:hAnsi="Times New Roman"/>
        </w:rPr>
        <w:t>2006</w:t>
      </w:r>
      <w:r w:rsidR="00B57548" w:rsidRPr="00867649">
        <w:rPr>
          <w:rFonts w:ascii="Times New Roman" w:hAnsi="Times New Roman"/>
        </w:rPr>
        <w:t>–</w:t>
      </w:r>
      <w:r w:rsidRPr="00867649">
        <w:rPr>
          <w:rFonts w:ascii="Times New Roman" w:hAnsi="Times New Roman"/>
        </w:rPr>
        <w:tab/>
        <w:t>Expert Witness in U.S. State (</w:t>
      </w:r>
      <w:r w:rsidR="00EC4F94">
        <w:rPr>
          <w:rFonts w:ascii="Times New Roman" w:hAnsi="Times New Roman"/>
          <w:lang w:val="en-US"/>
        </w:rPr>
        <w:t xml:space="preserve">CO, </w:t>
      </w:r>
      <w:r w:rsidRPr="00867649">
        <w:rPr>
          <w:rFonts w:ascii="Times New Roman" w:hAnsi="Times New Roman"/>
        </w:rPr>
        <w:t>CT, DC,</w:t>
      </w:r>
      <w:r w:rsidR="00C57EB1" w:rsidRPr="00867649">
        <w:rPr>
          <w:rFonts w:ascii="Times New Roman" w:hAnsi="Times New Roman"/>
        </w:rPr>
        <w:t xml:space="preserve"> </w:t>
      </w:r>
      <w:r w:rsidR="00551A76" w:rsidRPr="00867649">
        <w:rPr>
          <w:rFonts w:ascii="Times New Roman" w:hAnsi="Times New Roman"/>
          <w:lang w:val="en-US"/>
        </w:rPr>
        <w:t xml:space="preserve">FL, </w:t>
      </w:r>
      <w:r w:rsidR="00C57EB1" w:rsidRPr="00867649">
        <w:rPr>
          <w:rFonts w:ascii="Times New Roman" w:hAnsi="Times New Roman"/>
        </w:rPr>
        <w:t>IA,</w:t>
      </w:r>
      <w:r w:rsidRPr="00867649">
        <w:rPr>
          <w:rFonts w:ascii="Times New Roman" w:hAnsi="Times New Roman"/>
        </w:rPr>
        <w:t xml:space="preserve"> IL, IN, </w:t>
      </w:r>
      <w:r w:rsidR="004C6655">
        <w:rPr>
          <w:rFonts w:ascii="Times New Roman" w:hAnsi="Times New Roman"/>
          <w:lang w:val="en-US"/>
        </w:rPr>
        <w:t xml:space="preserve">LA, </w:t>
      </w:r>
      <w:r w:rsidRPr="00867649">
        <w:rPr>
          <w:rFonts w:ascii="Times New Roman" w:hAnsi="Times New Roman"/>
        </w:rPr>
        <w:t xml:space="preserve">MD, </w:t>
      </w:r>
      <w:r w:rsidR="004C6655">
        <w:rPr>
          <w:rFonts w:ascii="Times New Roman" w:hAnsi="Times New Roman"/>
          <w:lang w:val="en-US"/>
        </w:rPr>
        <w:t xml:space="preserve">MI, </w:t>
      </w:r>
      <w:r w:rsidR="00EE3370">
        <w:rPr>
          <w:rFonts w:ascii="Times New Roman" w:hAnsi="Times New Roman"/>
          <w:lang w:val="en-US"/>
        </w:rPr>
        <w:t xml:space="preserve">MO, </w:t>
      </w:r>
      <w:r w:rsidR="008755CF">
        <w:rPr>
          <w:rFonts w:ascii="Times New Roman" w:hAnsi="Times New Roman"/>
          <w:lang w:val="en-US"/>
        </w:rPr>
        <w:t xml:space="preserve">MN, </w:t>
      </w:r>
      <w:r w:rsidRPr="00867649">
        <w:rPr>
          <w:rFonts w:ascii="Times New Roman" w:hAnsi="Times New Roman"/>
        </w:rPr>
        <w:t>NY</w:t>
      </w:r>
      <w:r w:rsidR="00550EB0" w:rsidRPr="00867649">
        <w:rPr>
          <w:rFonts w:ascii="Times New Roman" w:hAnsi="Times New Roman"/>
        </w:rPr>
        <w:t xml:space="preserve">, </w:t>
      </w:r>
      <w:r w:rsidR="007C6621">
        <w:rPr>
          <w:rFonts w:ascii="Times New Roman" w:hAnsi="Times New Roman"/>
          <w:lang w:val="en-US"/>
        </w:rPr>
        <w:t xml:space="preserve">OH, </w:t>
      </w:r>
      <w:r w:rsidR="00550EB0" w:rsidRPr="00867649">
        <w:rPr>
          <w:rFonts w:ascii="Times New Roman" w:hAnsi="Times New Roman"/>
        </w:rPr>
        <w:t xml:space="preserve">SC, </w:t>
      </w:r>
      <w:r w:rsidR="00EE3370">
        <w:rPr>
          <w:rFonts w:ascii="Times New Roman" w:hAnsi="Times New Roman"/>
          <w:lang w:val="en-US"/>
        </w:rPr>
        <w:t xml:space="preserve">TN, </w:t>
      </w:r>
      <w:r w:rsidR="00550EB0" w:rsidRPr="00867649">
        <w:rPr>
          <w:rFonts w:ascii="Times New Roman" w:hAnsi="Times New Roman"/>
        </w:rPr>
        <w:t>TX</w:t>
      </w:r>
      <w:r w:rsidRPr="00867649">
        <w:rPr>
          <w:rFonts w:ascii="Times New Roman" w:hAnsi="Times New Roman"/>
        </w:rPr>
        <w:t>), U.S. Federal (</w:t>
      </w:r>
      <w:r w:rsidR="00F24C51">
        <w:rPr>
          <w:rFonts w:ascii="Times New Roman" w:hAnsi="Times New Roman"/>
          <w:lang w:val="en-US"/>
        </w:rPr>
        <w:t xml:space="preserve">District of </w:t>
      </w:r>
      <w:r w:rsidRPr="00867649">
        <w:rPr>
          <w:rFonts w:ascii="Times New Roman" w:hAnsi="Times New Roman"/>
        </w:rPr>
        <w:t xml:space="preserve">MA, </w:t>
      </w:r>
      <w:r w:rsidR="00551A76" w:rsidRPr="00867649">
        <w:rPr>
          <w:rFonts w:ascii="Times New Roman" w:hAnsi="Times New Roman"/>
          <w:lang w:val="en-US"/>
        </w:rPr>
        <w:t>Eastern</w:t>
      </w:r>
      <w:r w:rsidR="00AF6EF4">
        <w:rPr>
          <w:rFonts w:ascii="Times New Roman" w:hAnsi="Times New Roman"/>
          <w:lang w:val="en-US"/>
        </w:rPr>
        <w:t xml:space="preserve"> and</w:t>
      </w:r>
      <w:r w:rsidR="00656805">
        <w:rPr>
          <w:rFonts w:ascii="Times New Roman" w:hAnsi="Times New Roman"/>
          <w:lang w:val="en-US"/>
        </w:rPr>
        <w:t xml:space="preserve"> </w:t>
      </w:r>
      <w:r w:rsidR="00551A76" w:rsidRPr="00867649">
        <w:rPr>
          <w:rFonts w:ascii="Times New Roman" w:hAnsi="Times New Roman"/>
          <w:lang w:val="en-US"/>
        </w:rPr>
        <w:t xml:space="preserve">Southern Districts of </w:t>
      </w:r>
      <w:r w:rsidRPr="00867649">
        <w:rPr>
          <w:rFonts w:ascii="Times New Roman" w:hAnsi="Times New Roman"/>
        </w:rPr>
        <w:t>NY</w:t>
      </w:r>
      <w:r w:rsidR="00A95008">
        <w:rPr>
          <w:rFonts w:ascii="Times New Roman" w:hAnsi="Times New Roman"/>
          <w:lang w:val="en-US"/>
        </w:rPr>
        <w:t>, Southern District of MS</w:t>
      </w:r>
      <w:r w:rsidRPr="00867649">
        <w:rPr>
          <w:rFonts w:ascii="Times New Roman" w:hAnsi="Times New Roman"/>
        </w:rPr>
        <w:t>)</w:t>
      </w:r>
      <w:r w:rsidR="00273D62" w:rsidRPr="00867649">
        <w:rPr>
          <w:rFonts w:ascii="Times New Roman" w:hAnsi="Times New Roman"/>
          <w:lang w:val="en-US"/>
        </w:rPr>
        <w:t>,</w:t>
      </w:r>
      <w:r w:rsidRPr="00867649">
        <w:rPr>
          <w:rFonts w:ascii="Times New Roman" w:hAnsi="Times New Roman"/>
        </w:rPr>
        <w:t xml:space="preserve"> and Canadian Courts</w:t>
      </w:r>
    </w:p>
    <w:p w14:paraId="773B184F" w14:textId="65E1E3C1" w:rsidR="00C20422" w:rsidRPr="00867649" w:rsidRDefault="00C20422" w:rsidP="006B33CC">
      <w:pPr>
        <w:pStyle w:val="Footer"/>
        <w:tabs>
          <w:tab w:val="clear" w:pos="4320"/>
          <w:tab w:val="clear" w:pos="8640"/>
        </w:tabs>
        <w:ind w:left="1530" w:hanging="1530"/>
        <w:rPr>
          <w:rFonts w:ascii="Times New Roman" w:hAnsi="Times New Roman"/>
          <w:i/>
        </w:rPr>
      </w:pPr>
      <w:r w:rsidRPr="00867649">
        <w:rPr>
          <w:rFonts w:ascii="Times New Roman" w:hAnsi="Times New Roman"/>
        </w:rPr>
        <w:t>2000</w:t>
      </w:r>
      <w:r w:rsidR="00B57548" w:rsidRPr="00867649">
        <w:rPr>
          <w:rFonts w:ascii="Times New Roman" w:hAnsi="Times New Roman"/>
        </w:rPr>
        <w:t>–</w:t>
      </w:r>
      <w:r w:rsidRPr="00867649">
        <w:rPr>
          <w:rFonts w:ascii="Times New Roman" w:hAnsi="Times New Roman"/>
        </w:rPr>
        <w:t>2006</w:t>
      </w:r>
      <w:r w:rsidRPr="00867649">
        <w:rPr>
          <w:rFonts w:ascii="Times New Roman" w:hAnsi="Times New Roman"/>
        </w:rPr>
        <w:tab/>
        <w:t xml:space="preserve">Treasurer </w:t>
      </w:r>
      <w:r w:rsidR="00B57548" w:rsidRPr="00867649">
        <w:rPr>
          <w:rFonts w:ascii="Times New Roman" w:hAnsi="Times New Roman"/>
        </w:rPr>
        <w:t>of the American Psychology-Law</w:t>
      </w:r>
      <w:r w:rsidRPr="00867649">
        <w:rPr>
          <w:rFonts w:ascii="Times New Roman" w:hAnsi="Times New Roman"/>
        </w:rPr>
        <w:t xml:space="preserve"> Society (Division 41, American Psychological Association)</w:t>
      </w:r>
    </w:p>
    <w:p w14:paraId="521EDAA3" w14:textId="201522B9" w:rsidR="006B33CC" w:rsidRPr="00867649" w:rsidRDefault="006B33CC" w:rsidP="006B33CC">
      <w:pPr>
        <w:tabs>
          <w:tab w:val="left" w:pos="3008"/>
        </w:tabs>
        <w:spacing w:line="240" w:lineRule="atLeast"/>
        <w:outlineLvl w:val="0"/>
        <w:rPr>
          <w:sz w:val="28"/>
          <w:lang w:val="x-none"/>
        </w:rPr>
      </w:pPr>
      <w:r w:rsidRPr="00867649">
        <w:rPr>
          <w:sz w:val="28"/>
          <w:lang w:val="x-none"/>
        </w:rPr>
        <w:tab/>
      </w:r>
    </w:p>
    <w:p w14:paraId="62F92DD6" w14:textId="77777777" w:rsidR="00656805" w:rsidRDefault="00656805">
      <w:pPr>
        <w:rPr>
          <w:sz w:val="28"/>
        </w:rPr>
      </w:pPr>
      <w:r>
        <w:rPr>
          <w:sz w:val="28"/>
        </w:rPr>
        <w:br w:type="page"/>
      </w:r>
    </w:p>
    <w:p w14:paraId="494D59FD" w14:textId="4B6E567F" w:rsidR="00B720F6" w:rsidRPr="00867649" w:rsidRDefault="00B720F6" w:rsidP="00B720F6">
      <w:pPr>
        <w:tabs>
          <w:tab w:val="left" w:pos="1620"/>
        </w:tabs>
        <w:spacing w:line="240" w:lineRule="atLeast"/>
        <w:outlineLvl w:val="0"/>
        <w:rPr>
          <w:sz w:val="28"/>
        </w:rPr>
      </w:pPr>
      <w:r w:rsidRPr="00867649">
        <w:rPr>
          <w:sz w:val="28"/>
        </w:rPr>
        <w:lastRenderedPageBreak/>
        <w:t xml:space="preserve">Honors and Awards </w:t>
      </w:r>
    </w:p>
    <w:p w14:paraId="37822D48" w14:textId="77777777" w:rsidR="00B720F6" w:rsidRPr="00867649" w:rsidRDefault="00B720F6" w:rsidP="00B720F6">
      <w:pPr>
        <w:spacing w:line="240" w:lineRule="atLeast"/>
      </w:pPr>
    </w:p>
    <w:p w14:paraId="19E1ED5F" w14:textId="6254F7E5" w:rsidR="00EE3370" w:rsidRDefault="00EE3370" w:rsidP="00B720F6">
      <w:pPr>
        <w:spacing w:line="240" w:lineRule="atLeast"/>
        <w:ind w:left="720" w:hanging="720"/>
        <w:outlineLvl w:val="0"/>
      </w:pPr>
      <w:r>
        <w:t xml:space="preserve">Award for Excellence in Mentoring, Graduate Center </w:t>
      </w:r>
      <w:r w:rsidRPr="00867649">
        <w:t>– CUNY</w:t>
      </w:r>
      <w:r>
        <w:t xml:space="preserve"> (2023)</w:t>
      </w:r>
    </w:p>
    <w:p w14:paraId="24F671B7" w14:textId="1EE6DE11" w:rsidR="001E1D08" w:rsidRDefault="001E1D08" w:rsidP="00B720F6">
      <w:pPr>
        <w:spacing w:line="240" w:lineRule="atLeast"/>
        <w:ind w:left="720" w:hanging="720"/>
        <w:outlineLvl w:val="0"/>
      </w:pPr>
      <w:r>
        <w:t xml:space="preserve">The Kwando Kinshasa Excellence in Mentoring Award, John Jay College </w:t>
      </w:r>
      <w:r w:rsidRPr="00867649">
        <w:t xml:space="preserve">– CUNY </w:t>
      </w:r>
      <w:r>
        <w:t>McNair Program (2023)</w:t>
      </w:r>
    </w:p>
    <w:p w14:paraId="7BC7E7F8" w14:textId="5045E887" w:rsidR="002A7C44" w:rsidRDefault="002A7C44" w:rsidP="00B720F6">
      <w:pPr>
        <w:spacing w:line="240" w:lineRule="atLeast"/>
        <w:ind w:left="720" w:hanging="720"/>
        <w:outlineLvl w:val="0"/>
      </w:pPr>
      <w:r>
        <w:t xml:space="preserve">Outstanding Scholarly Mentor Award, </w:t>
      </w:r>
      <w:r w:rsidRPr="00867649">
        <w:t>John Jay College – CUNY (</w:t>
      </w:r>
      <w:r>
        <w:t>2023</w:t>
      </w:r>
      <w:r w:rsidRPr="00867649">
        <w:t>)</w:t>
      </w:r>
    </w:p>
    <w:p w14:paraId="1968B9DC" w14:textId="0E1CA3E3" w:rsidR="005E36A7" w:rsidRDefault="005E36A7" w:rsidP="00B720F6">
      <w:pPr>
        <w:spacing w:line="240" w:lineRule="atLeast"/>
        <w:ind w:left="720" w:hanging="720"/>
        <w:outlineLvl w:val="0"/>
      </w:pPr>
      <w:r>
        <w:t>Distinguished Graduate Alumni Award, University of Minnesota Psychology Department (2022)</w:t>
      </w:r>
    </w:p>
    <w:p w14:paraId="7A2244B6" w14:textId="7044C5E4" w:rsidR="00701F4A" w:rsidRDefault="00701F4A" w:rsidP="00B720F6">
      <w:pPr>
        <w:spacing w:line="240" w:lineRule="atLeast"/>
        <w:ind w:left="720" w:hanging="720"/>
        <w:outlineLvl w:val="0"/>
      </w:pPr>
      <w:r>
        <w:t>Fellow, Division 8 of the American Psychological Association (2020)</w:t>
      </w:r>
    </w:p>
    <w:p w14:paraId="47260A44" w14:textId="54DB3F8F" w:rsidR="00116620" w:rsidRPr="00867649" w:rsidRDefault="00116620" w:rsidP="00B720F6">
      <w:pPr>
        <w:spacing w:line="240" w:lineRule="atLeast"/>
        <w:ind w:left="720" w:hanging="720"/>
        <w:outlineLvl w:val="0"/>
      </w:pPr>
      <w:r w:rsidRPr="00867649">
        <w:t>American Psychology-Law Society Book Award (2018)</w:t>
      </w:r>
    </w:p>
    <w:p w14:paraId="59491D3B" w14:textId="77777777" w:rsidR="00274C84" w:rsidRPr="00867649" w:rsidRDefault="00274C84" w:rsidP="00274C84">
      <w:pPr>
        <w:spacing w:line="240" w:lineRule="atLeast"/>
        <w:ind w:left="720" w:hanging="720"/>
        <w:outlineLvl w:val="0"/>
      </w:pPr>
      <w:r w:rsidRPr="00867649">
        <w:t>Fellow, Society for Personality and Social Psychology (2018)</w:t>
      </w:r>
    </w:p>
    <w:p w14:paraId="586344E3" w14:textId="4E41DAF5" w:rsidR="00A26ACD" w:rsidRPr="00867649" w:rsidRDefault="00A26ACD" w:rsidP="00B720F6">
      <w:pPr>
        <w:spacing w:line="240" w:lineRule="atLeast"/>
        <w:ind w:left="720" w:hanging="720"/>
        <w:outlineLvl w:val="0"/>
      </w:pPr>
      <w:r w:rsidRPr="00867649">
        <w:t>Distinguished Lecturer, National Science Foundation Dis</w:t>
      </w:r>
      <w:r w:rsidR="00B57548" w:rsidRPr="00867649">
        <w:t>tinguished Lecture Series (2017–</w:t>
      </w:r>
      <w:r w:rsidRPr="00867649">
        <w:t>2018)</w:t>
      </w:r>
    </w:p>
    <w:p w14:paraId="180FF774" w14:textId="73569D04" w:rsidR="00207FBA" w:rsidRPr="00867649" w:rsidRDefault="00207FBA" w:rsidP="00B720F6">
      <w:pPr>
        <w:spacing w:line="240" w:lineRule="atLeast"/>
        <w:ind w:left="720" w:hanging="720"/>
        <w:outlineLvl w:val="0"/>
      </w:pPr>
      <w:r w:rsidRPr="00867649">
        <w:t>Distinguished Service Award, Society for the Psychological Study of Social Issues (2014)</w:t>
      </w:r>
    </w:p>
    <w:p w14:paraId="6510D82D" w14:textId="77777777" w:rsidR="00B720F6" w:rsidRPr="00867649" w:rsidRDefault="00B720F6" w:rsidP="00B720F6">
      <w:pPr>
        <w:spacing w:line="240" w:lineRule="atLeast"/>
        <w:ind w:left="720" w:hanging="720"/>
        <w:outlineLvl w:val="0"/>
      </w:pPr>
      <w:r w:rsidRPr="00867649">
        <w:t>Distinguished Teaching Prize, John Jay College – CUNY (2010)</w:t>
      </w:r>
    </w:p>
    <w:p w14:paraId="510E3293" w14:textId="22610413" w:rsidR="00B720F6" w:rsidRPr="00867649" w:rsidRDefault="00B720F6" w:rsidP="00B720F6">
      <w:pPr>
        <w:spacing w:line="240" w:lineRule="atLeast"/>
        <w:ind w:left="720" w:hanging="720"/>
      </w:pPr>
      <w:r w:rsidRPr="00867649">
        <w:t>John Jay College Faculty S</w:t>
      </w:r>
      <w:r w:rsidR="00B57548" w:rsidRPr="00867649">
        <w:t>cholarly Excellence Award (2006–2007; 2007–2008; 2008–</w:t>
      </w:r>
      <w:r w:rsidRPr="00867649">
        <w:t>2</w:t>
      </w:r>
      <w:r w:rsidR="00B57548" w:rsidRPr="00867649">
        <w:t>009; 2009–2010; 2010–2011; 2012–</w:t>
      </w:r>
      <w:r w:rsidRPr="00867649">
        <w:t>2013</w:t>
      </w:r>
      <w:r w:rsidR="00F22C74">
        <w:t>; ineligible beginning 2013-2014</w:t>
      </w:r>
      <w:r w:rsidRPr="00867649">
        <w:t>)</w:t>
      </w:r>
    </w:p>
    <w:p w14:paraId="136D61B9" w14:textId="77777777" w:rsidR="00B720F6" w:rsidRPr="00867649" w:rsidRDefault="00B720F6" w:rsidP="00B720F6">
      <w:pPr>
        <w:spacing w:line="240" w:lineRule="atLeast"/>
        <w:outlineLvl w:val="0"/>
      </w:pPr>
      <w:r w:rsidRPr="00867649">
        <w:t>Fellow, Association for Psychological Science (2009)</w:t>
      </w:r>
    </w:p>
    <w:p w14:paraId="585C9BC1" w14:textId="77777777" w:rsidR="00B720F6" w:rsidRPr="00867649" w:rsidRDefault="00B720F6" w:rsidP="00B720F6">
      <w:pPr>
        <w:spacing w:line="240" w:lineRule="atLeast"/>
        <w:outlineLvl w:val="0"/>
      </w:pPr>
      <w:r w:rsidRPr="00867649">
        <w:t>Fellow, Society for Experimental Social Psychology (2009)</w:t>
      </w:r>
    </w:p>
    <w:p w14:paraId="13E861FA" w14:textId="77777777" w:rsidR="00B720F6" w:rsidRPr="00867649" w:rsidRDefault="00B720F6" w:rsidP="00B720F6">
      <w:pPr>
        <w:spacing w:line="240" w:lineRule="atLeast"/>
        <w:outlineLvl w:val="0"/>
      </w:pPr>
      <w:r w:rsidRPr="00867649">
        <w:t>Fellow, Society for the Psychological Study of Social Issues (2008)</w:t>
      </w:r>
    </w:p>
    <w:p w14:paraId="7D7F2D36" w14:textId="77777777" w:rsidR="00B720F6" w:rsidRPr="00867649" w:rsidRDefault="00B720F6" w:rsidP="00B720F6">
      <w:pPr>
        <w:spacing w:line="240" w:lineRule="atLeast"/>
        <w:outlineLvl w:val="0"/>
      </w:pPr>
      <w:r w:rsidRPr="00867649">
        <w:t>Ursa Major Award for Outstanding Professional Contributions, Alpha Phi Fraternity (2008)</w:t>
      </w:r>
    </w:p>
    <w:p w14:paraId="11C64BE3" w14:textId="77777777" w:rsidR="00B720F6" w:rsidRPr="00867649" w:rsidRDefault="00B720F6" w:rsidP="00B720F6">
      <w:pPr>
        <w:pStyle w:val="BodyTextIndent3"/>
        <w:outlineLvl w:val="0"/>
        <w:rPr>
          <w:rFonts w:ascii="Times New Roman" w:hAnsi="Times New Roman"/>
          <w:sz w:val="24"/>
          <w:szCs w:val="24"/>
        </w:rPr>
      </w:pPr>
      <w:r w:rsidRPr="00867649">
        <w:rPr>
          <w:rFonts w:ascii="Times New Roman" w:hAnsi="Times New Roman"/>
          <w:sz w:val="24"/>
          <w:szCs w:val="24"/>
        </w:rPr>
        <w:t>Fellow, American Psychological Association (2005)</w:t>
      </w:r>
    </w:p>
    <w:p w14:paraId="395AAD9D" w14:textId="77777777" w:rsidR="00B720F6" w:rsidRPr="00867649" w:rsidRDefault="00B720F6" w:rsidP="00B720F6">
      <w:pPr>
        <w:pStyle w:val="BodyTextIndent3"/>
        <w:outlineLvl w:val="0"/>
        <w:rPr>
          <w:rFonts w:ascii="Times New Roman" w:hAnsi="Times New Roman"/>
          <w:sz w:val="24"/>
          <w:szCs w:val="24"/>
        </w:rPr>
      </w:pPr>
      <w:r w:rsidRPr="00867649">
        <w:rPr>
          <w:rFonts w:ascii="Times New Roman" w:hAnsi="Times New Roman"/>
          <w:sz w:val="24"/>
          <w:szCs w:val="24"/>
        </w:rPr>
        <w:t>Fellow, American Psychology Law-Society (2005)</w:t>
      </w:r>
    </w:p>
    <w:p w14:paraId="669C4591" w14:textId="77777777" w:rsidR="00B720F6" w:rsidRPr="00867649" w:rsidRDefault="00B720F6" w:rsidP="007E7D23">
      <w:pPr>
        <w:pStyle w:val="BodyTextIndent3"/>
        <w:tabs>
          <w:tab w:val="clear" w:pos="1620"/>
        </w:tabs>
        <w:ind w:left="720" w:hanging="720"/>
        <w:rPr>
          <w:rFonts w:ascii="Times New Roman" w:hAnsi="Times New Roman"/>
          <w:sz w:val="24"/>
          <w:szCs w:val="24"/>
        </w:rPr>
      </w:pPr>
      <w:r w:rsidRPr="00867649">
        <w:rPr>
          <w:rFonts w:ascii="Times New Roman" w:hAnsi="Times New Roman"/>
          <w:sz w:val="24"/>
          <w:szCs w:val="24"/>
        </w:rPr>
        <w:t>Outstanding Teaching and Mentoring in Psychology and Law (American Psychology-Law Society, 2004)</w:t>
      </w:r>
    </w:p>
    <w:p w14:paraId="07E6159B" w14:textId="77777777" w:rsidR="00B720F6" w:rsidRPr="00867649" w:rsidRDefault="00B720F6">
      <w:pPr>
        <w:tabs>
          <w:tab w:val="left" w:pos="1620"/>
        </w:tabs>
        <w:spacing w:line="240" w:lineRule="atLeast"/>
      </w:pPr>
      <w:r w:rsidRPr="00867649">
        <w:t>Saleem Shah Early Career Award for Excellence and Achievement in Research (2000)</w:t>
      </w:r>
    </w:p>
    <w:p w14:paraId="20D78CB0" w14:textId="77777777" w:rsidR="00B720F6" w:rsidRPr="00867649" w:rsidRDefault="00B720F6" w:rsidP="00B720F6">
      <w:pPr>
        <w:spacing w:line="240" w:lineRule="atLeast"/>
        <w:ind w:left="720" w:hanging="1080"/>
      </w:pPr>
      <w:r w:rsidRPr="00867649">
        <w:tab/>
        <w:t>Awarded by the American Academy of Forensic Psychology and the American Psychology-Law Society (Division 41 of the American Psychological Association)</w:t>
      </w:r>
    </w:p>
    <w:p w14:paraId="28C178C1" w14:textId="77777777" w:rsidR="00B720F6" w:rsidRPr="00867649" w:rsidRDefault="00B720F6" w:rsidP="00B720F6">
      <w:pPr>
        <w:spacing w:line="240" w:lineRule="atLeast"/>
      </w:pPr>
      <w:r w:rsidRPr="00867649">
        <w:t xml:space="preserve">Teaching Incentive Program Award, Florida International University (1999), </w:t>
      </w:r>
    </w:p>
    <w:p w14:paraId="214247DA" w14:textId="77777777" w:rsidR="00B720F6" w:rsidRPr="00867649" w:rsidRDefault="00B720F6" w:rsidP="00B720F6">
      <w:pPr>
        <w:spacing w:line="240" w:lineRule="atLeast"/>
        <w:ind w:left="720"/>
      </w:pPr>
      <w:r w:rsidRPr="00867649">
        <w:t>a university-wide teaching award</w:t>
      </w:r>
    </w:p>
    <w:p w14:paraId="3C356FB5" w14:textId="77777777" w:rsidR="00B720F6" w:rsidRPr="00867649" w:rsidRDefault="00B720F6" w:rsidP="00B720F6">
      <w:pPr>
        <w:tabs>
          <w:tab w:val="left" w:pos="1620"/>
        </w:tabs>
        <w:spacing w:line="240" w:lineRule="atLeast"/>
        <w:ind w:left="360" w:hanging="360"/>
        <w:outlineLvl w:val="0"/>
      </w:pPr>
      <w:r w:rsidRPr="00867649">
        <w:t>American Psychology-Law Society Dissertation Award, First Place (1994)</w:t>
      </w:r>
    </w:p>
    <w:p w14:paraId="7078010B" w14:textId="625BFB97" w:rsidR="00B720F6" w:rsidRPr="00867649" w:rsidRDefault="00B720F6" w:rsidP="00B720F6">
      <w:pPr>
        <w:tabs>
          <w:tab w:val="left" w:pos="1620"/>
        </w:tabs>
        <w:spacing w:line="240" w:lineRule="atLeast"/>
        <w:ind w:left="360" w:hanging="360"/>
        <w:outlineLvl w:val="0"/>
      </w:pPr>
      <w:r w:rsidRPr="00867649">
        <w:t>University of Minnesota Graduate School Doctora</w:t>
      </w:r>
      <w:r w:rsidR="00B57548" w:rsidRPr="00867649">
        <w:t>l Dissertation Fellowship (1992–</w:t>
      </w:r>
      <w:r w:rsidRPr="00867649">
        <w:t>1993)</w:t>
      </w:r>
    </w:p>
    <w:p w14:paraId="427F0795" w14:textId="32B49B34" w:rsidR="00B720F6" w:rsidRPr="00867649" w:rsidRDefault="00B720F6" w:rsidP="00B720F6">
      <w:pPr>
        <w:tabs>
          <w:tab w:val="left" w:pos="1620"/>
        </w:tabs>
        <w:spacing w:line="240" w:lineRule="atLeast"/>
        <w:outlineLvl w:val="0"/>
      </w:pPr>
      <w:r w:rsidRPr="00867649">
        <w:t>University of Minnesot</w:t>
      </w:r>
      <w:r w:rsidR="00B57548" w:rsidRPr="00867649">
        <w:t>a Departmental Fellowship (1988–</w:t>
      </w:r>
      <w:r w:rsidRPr="00867649">
        <w:t>1989)</w:t>
      </w:r>
    </w:p>
    <w:p w14:paraId="691B5668" w14:textId="77777777" w:rsidR="00B720F6" w:rsidRPr="00867649" w:rsidRDefault="00B720F6" w:rsidP="00B720F6">
      <w:pPr>
        <w:tabs>
          <w:tab w:val="left" w:pos="1620"/>
        </w:tabs>
        <w:spacing w:line="240" w:lineRule="atLeast"/>
        <w:outlineLvl w:val="0"/>
      </w:pPr>
      <w:r w:rsidRPr="00867649">
        <w:t>Departmental Honors in Psychology, Northwestern University (1988)</w:t>
      </w:r>
    </w:p>
    <w:p w14:paraId="0F5FB67A" w14:textId="4AF601E5" w:rsidR="00B720F6" w:rsidRPr="00867649" w:rsidRDefault="00B720F6" w:rsidP="00B720F6">
      <w:pPr>
        <w:tabs>
          <w:tab w:val="left" w:pos="1620"/>
        </w:tabs>
        <w:spacing w:line="240" w:lineRule="atLeast"/>
        <w:outlineLvl w:val="0"/>
      </w:pPr>
      <w:r w:rsidRPr="00867649">
        <w:t>National Merit Scholarship</w:t>
      </w:r>
      <w:r w:rsidR="00B57548" w:rsidRPr="00867649">
        <w:t>, Northwestern University (1984–</w:t>
      </w:r>
      <w:r w:rsidRPr="00867649">
        <w:t>1985)</w:t>
      </w:r>
    </w:p>
    <w:p w14:paraId="65E811ED" w14:textId="77777777" w:rsidR="001F11BD" w:rsidRPr="00867649" w:rsidRDefault="001F11BD">
      <w:pPr>
        <w:tabs>
          <w:tab w:val="left" w:pos="1620"/>
        </w:tabs>
        <w:spacing w:line="240" w:lineRule="atLeast"/>
        <w:rPr>
          <w:sz w:val="12"/>
          <w:szCs w:val="12"/>
        </w:rPr>
      </w:pPr>
    </w:p>
    <w:p w14:paraId="1304A65D" w14:textId="77777777" w:rsidR="00B720F6" w:rsidRPr="002A7C44" w:rsidRDefault="00B720F6" w:rsidP="00B720F6">
      <w:pPr>
        <w:jc w:val="center"/>
        <w:outlineLvl w:val="0"/>
        <w:rPr>
          <w:b/>
          <w:sz w:val="28"/>
          <w:szCs w:val="28"/>
        </w:rPr>
      </w:pPr>
      <w:r w:rsidRPr="002A7C44">
        <w:rPr>
          <w:b/>
          <w:sz w:val="28"/>
          <w:szCs w:val="28"/>
        </w:rPr>
        <w:t>RESEARCH</w:t>
      </w:r>
    </w:p>
    <w:p w14:paraId="346EFB87" w14:textId="77777777" w:rsidR="00B720F6" w:rsidRPr="00867649" w:rsidRDefault="00B720F6">
      <w:pPr>
        <w:tabs>
          <w:tab w:val="left" w:pos="1620"/>
        </w:tabs>
        <w:spacing w:line="240" w:lineRule="atLeast"/>
        <w:jc w:val="center"/>
        <w:rPr>
          <w:sz w:val="16"/>
          <w:szCs w:val="16"/>
        </w:rPr>
      </w:pPr>
    </w:p>
    <w:p w14:paraId="20B4374C" w14:textId="77777777" w:rsidR="00B720F6" w:rsidRPr="00867649" w:rsidRDefault="00B720F6" w:rsidP="00B720F6">
      <w:pPr>
        <w:tabs>
          <w:tab w:val="left" w:pos="720"/>
          <w:tab w:val="left" w:pos="1620"/>
          <w:tab w:val="center" w:pos="4680"/>
        </w:tabs>
        <w:spacing w:line="240" w:lineRule="atLeast"/>
        <w:outlineLvl w:val="0"/>
      </w:pPr>
      <w:r w:rsidRPr="00867649">
        <w:tab/>
      </w:r>
      <w:r w:rsidRPr="00867649">
        <w:tab/>
      </w:r>
      <w:r w:rsidRPr="00867649">
        <w:tab/>
        <w:t>Grant Summary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1543"/>
        <w:gridCol w:w="1899"/>
      </w:tblGrid>
      <w:tr w:rsidR="00B720F6" w:rsidRPr="00867649" w14:paraId="1E825237" w14:textId="77777777" w:rsidTr="008F5833">
        <w:trPr>
          <w:jc w:val="center"/>
        </w:trPr>
        <w:tc>
          <w:tcPr>
            <w:tcW w:w="3033" w:type="dxa"/>
          </w:tcPr>
          <w:p w14:paraId="3CBA1C80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>Type</w:t>
            </w:r>
          </w:p>
        </w:tc>
        <w:tc>
          <w:tcPr>
            <w:tcW w:w="1543" w:type="dxa"/>
          </w:tcPr>
          <w:p w14:paraId="4AE435B0" w14:textId="77777777" w:rsidR="00B720F6" w:rsidRPr="00867649" w:rsidRDefault="00B720F6">
            <w:pPr>
              <w:spacing w:line="240" w:lineRule="atLeast"/>
              <w:ind w:right="-135"/>
              <w:jc w:val="center"/>
            </w:pPr>
            <w:r w:rsidRPr="00867649">
              <w:t>Number</w:t>
            </w:r>
          </w:p>
        </w:tc>
        <w:tc>
          <w:tcPr>
            <w:tcW w:w="1899" w:type="dxa"/>
          </w:tcPr>
          <w:p w14:paraId="2FEC7CF3" w14:textId="77777777" w:rsidR="00B720F6" w:rsidRPr="00867649" w:rsidRDefault="00B720F6">
            <w:pPr>
              <w:spacing w:line="240" w:lineRule="atLeast"/>
              <w:ind w:right="374"/>
            </w:pPr>
            <w:r w:rsidRPr="00867649">
              <w:t>Amount</w:t>
            </w:r>
          </w:p>
        </w:tc>
      </w:tr>
      <w:tr w:rsidR="00B720F6" w:rsidRPr="00867649" w14:paraId="134B5786" w14:textId="77777777" w:rsidTr="008F5833">
        <w:trPr>
          <w:jc w:val="center"/>
        </w:trPr>
        <w:tc>
          <w:tcPr>
            <w:tcW w:w="3033" w:type="dxa"/>
          </w:tcPr>
          <w:p w14:paraId="0898DCF4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 xml:space="preserve">   Federal grants</w:t>
            </w:r>
          </w:p>
        </w:tc>
        <w:tc>
          <w:tcPr>
            <w:tcW w:w="1543" w:type="dxa"/>
          </w:tcPr>
          <w:p w14:paraId="6B612F5D" w14:textId="635A4A9C" w:rsidR="00B720F6" w:rsidRPr="00867649" w:rsidRDefault="00B720F6" w:rsidP="00B720F6">
            <w:pPr>
              <w:spacing w:line="240" w:lineRule="atLeast"/>
              <w:ind w:right="-135"/>
            </w:pPr>
            <w:r w:rsidRPr="00867649">
              <w:t xml:space="preserve">         </w:t>
            </w:r>
            <w:r w:rsidR="0032205F">
              <w:t>2</w:t>
            </w:r>
            <w:r w:rsidR="00A0449A">
              <w:t>1</w:t>
            </w:r>
          </w:p>
        </w:tc>
        <w:tc>
          <w:tcPr>
            <w:tcW w:w="1899" w:type="dxa"/>
          </w:tcPr>
          <w:p w14:paraId="0A6301DE" w14:textId="2728A71F" w:rsidR="00B720F6" w:rsidRPr="00867649" w:rsidRDefault="00B720F6" w:rsidP="00423360">
            <w:pPr>
              <w:spacing w:line="240" w:lineRule="atLeast"/>
              <w:ind w:right="374"/>
            </w:pPr>
            <w:r w:rsidRPr="00867649">
              <w:t xml:space="preserve">$ </w:t>
            </w:r>
            <w:r w:rsidR="008F5833">
              <w:t xml:space="preserve">  </w:t>
            </w:r>
            <w:r w:rsidR="00423360" w:rsidRPr="00867649">
              <w:t>2</w:t>
            </w:r>
            <w:r w:rsidRPr="00867649">
              <w:t>,</w:t>
            </w:r>
            <w:r w:rsidR="0098410A">
              <w:t>8</w:t>
            </w:r>
            <w:r w:rsidR="0032205F">
              <w:t>1</w:t>
            </w:r>
            <w:r w:rsidR="0018660E">
              <w:t>2</w:t>
            </w:r>
            <w:r w:rsidR="00115C08" w:rsidRPr="00867649">
              <w:t>,</w:t>
            </w:r>
            <w:r w:rsidR="00A17F51">
              <w:t>78</w:t>
            </w:r>
            <w:r w:rsidR="0018660E">
              <w:t>7</w:t>
            </w:r>
          </w:p>
        </w:tc>
      </w:tr>
      <w:tr w:rsidR="00B720F6" w:rsidRPr="00867649" w14:paraId="382F99A2" w14:textId="77777777" w:rsidTr="008F5833">
        <w:trPr>
          <w:jc w:val="center"/>
        </w:trPr>
        <w:tc>
          <w:tcPr>
            <w:tcW w:w="3033" w:type="dxa"/>
          </w:tcPr>
          <w:p w14:paraId="4C697A28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 xml:space="preserve">   Other external grants</w:t>
            </w:r>
          </w:p>
        </w:tc>
        <w:tc>
          <w:tcPr>
            <w:tcW w:w="1543" w:type="dxa"/>
          </w:tcPr>
          <w:p w14:paraId="05803F81" w14:textId="371AB25E" w:rsidR="00B720F6" w:rsidRPr="00867649" w:rsidRDefault="006E5B97" w:rsidP="006E5B97">
            <w:pPr>
              <w:spacing w:line="240" w:lineRule="atLeast"/>
              <w:ind w:right="-135"/>
            </w:pPr>
            <w:r>
              <w:t xml:space="preserve">           </w:t>
            </w:r>
            <w:r w:rsidR="00D12264" w:rsidRPr="00867649">
              <w:t>2</w:t>
            </w:r>
          </w:p>
        </w:tc>
        <w:tc>
          <w:tcPr>
            <w:tcW w:w="1899" w:type="dxa"/>
          </w:tcPr>
          <w:p w14:paraId="2410EBB7" w14:textId="1C1C2961" w:rsidR="00B720F6" w:rsidRPr="00867649" w:rsidRDefault="00D12264">
            <w:pPr>
              <w:spacing w:line="240" w:lineRule="atLeast"/>
              <w:ind w:right="374"/>
            </w:pPr>
            <w:r w:rsidRPr="00867649">
              <w:t xml:space="preserve">$       </w:t>
            </w:r>
            <w:r w:rsidR="008F5833">
              <w:t xml:space="preserve"> </w:t>
            </w:r>
            <w:r w:rsidRPr="00867649">
              <w:t xml:space="preserve"> </w:t>
            </w:r>
            <w:r w:rsidR="008F5833">
              <w:t xml:space="preserve"> </w:t>
            </w:r>
            <w:r w:rsidRPr="00867649">
              <w:t>4</w:t>
            </w:r>
            <w:r w:rsidR="00B720F6" w:rsidRPr="00867649">
              <w:t>,000</w:t>
            </w:r>
          </w:p>
        </w:tc>
      </w:tr>
      <w:tr w:rsidR="00B720F6" w:rsidRPr="00867649" w14:paraId="23FB0715" w14:textId="77777777" w:rsidTr="008F5833">
        <w:trPr>
          <w:jc w:val="center"/>
        </w:trPr>
        <w:tc>
          <w:tcPr>
            <w:tcW w:w="3033" w:type="dxa"/>
          </w:tcPr>
          <w:p w14:paraId="1525A0A4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 xml:space="preserve">   Internal grants</w:t>
            </w:r>
          </w:p>
        </w:tc>
        <w:tc>
          <w:tcPr>
            <w:tcW w:w="1543" w:type="dxa"/>
          </w:tcPr>
          <w:p w14:paraId="5F905D50" w14:textId="3D80C56C" w:rsidR="00B720F6" w:rsidRPr="00867649" w:rsidRDefault="006E5B97" w:rsidP="006E5B97">
            <w:pPr>
              <w:spacing w:line="240" w:lineRule="atLeast"/>
              <w:ind w:right="-135"/>
            </w:pPr>
            <w:r>
              <w:t xml:space="preserve">           </w:t>
            </w:r>
            <w:r w:rsidR="00DC2613">
              <w:t>3</w:t>
            </w:r>
          </w:p>
        </w:tc>
        <w:tc>
          <w:tcPr>
            <w:tcW w:w="1899" w:type="dxa"/>
          </w:tcPr>
          <w:p w14:paraId="4058A692" w14:textId="307476A8" w:rsidR="00B720F6" w:rsidRPr="00867649" w:rsidRDefault="00B720F6">
            <w:pPr>
              <w:spacing w:line="240" w:lineRule="atLeast"/>
              <w:ind w:right="374"/>
            </w:pPr>
            <w:r w:rsidRPr="00867649">
              <w:t xml:space="preserve">$      </w:t>
            </w:r>
            <w:r w:rsidR="008F5833">
              <w:t xml:space="preserve">  </w:t>
            </w:r>
            <w:r w:rsidR="00DC2613">
              <w:t>24</w:t>
            </w:r>
            <w:r w:rsidRPr="00867649">
              <w:t>,476</w:t>
            </w:r>
          </w:p>
        </w:tc>
      </w:tr>
      <w:tr w:rsidR="00B720F6" w:rsidRPr="00867649" w14:paraId="0667C468" w14:textId="77777777" w:rsidTr="008F5833">
        <w:trPr>
          <w:jc w:val="center"/>
        </w:trPr>
        <w:tc>
          <w:tcPr>
            <w:tcW w:w="3033" w:type="dxa"/>
          </w:tcPr>
          <w:p w14:paraId="704B7483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>Total Funded</w:t>
            </w:r>
          </w:p>
        </w:tc>
        <w:tc>
          <w:tcPr>
            <w:tcW w:w="1543" w:type="dxa"/>
          </w:tcPr>
          <w:p w14:paraId="19C1B529" w14:textId="60F31114" w:rsidR="00B720F6" w:rsidRPr="00867649" w:rsidRDefault="00B720F6" w:rsidP="00B720F6">
            <w:pPr>
              <w:spacing w:line="240" w:lineRule="atLeast"/>
              <w:ind w:right="-135"/>
            </w:pPr>
            <w:r w:rsidRPr="00867649">
              <w:t xml:space="preserve">         </w:t>
            </w:r>
            <w:r w:rsidR="00D12264" w:rsidRPr="00867649">
              <w:t>2</w:t>
            </w:r>
            <w:r w:rsidR="0018660E">
              <w:t>5</w:t>
            </w:r>
          </w:p>
        </w:tc>
        <w:tc>
          <w:tcPr>
            <w:tcW w:w="1899" w:type="dxa"/>
          </w:tcPr>
          <w:p w14:paraId="374FAB34" w14:textId="6A4794FC" w:rsidR="00B720F6" w:rsidRPr="00867649" w:rsidRDefault="00B720F6" w:rsidP="002634A1">
            <w:pPr>
              <w:spacing w:line="240" w:lineRule="atLeast"/>
              <w:ind w:right="374"/>
            </w:pPr>
            <w:r w:rsidRPr="00867649">
              <w:t xml:space="preserve">$ </w:t>
            </w:r>
            <w:r w:rsidR="008F5833">
              <w:t xml:space="preserve">  </w:t>
            </w:r>
            <w:r w:rsidR="002634A1" w:rsidRPr="00867649">
              <w:t>2</w:t>
            </w:r>
            <w:r w:rsidRPr="00867649">
              <w:t>,</w:t>
            </w:r>
            <w:r w:rsidR="00726711">
              <w:t>8</w:t>
            </w:r>
            <w:r w:rsidR="00DC2613">
              <w:t>41</w:t>
            </w:r>
            <w:r w:rsidRPr="00867649">
              <w:t>,</w:t>
            </w:r>
            <w:r w:rsidR="00A17F51">
              <w:t>26</w:t>
            </w:r>
            <w:r w:rsidR="0018660E">
              <w:t>3</w:t>
            </w:r>
          </w:p>
        </w:tc>
      </w:tr>
    </w:tbl>
    <w:p w14:paraId="55E68D71" w14:textId="77777777" w:rsidR="00B720F6" w:rsidRPr="00867649" w:rsidRDefault="00B720F6" w:rsidP="00B720F6"/>
    <w:p w14:paraId="63E36CD5" w14:textId="038BC0B8" w:rsidR="00B97D54" w:rsidRPr="00867649" w:rsidRDefault="00B97D54" w:rsidP="00B720F6">
      <w:pPr>
        <w:tabs>
          <w:tab w:val="left" w:pos="1620"/>
        </w:tabs>
        <w:spacing w:line="240" w:lineRule="atLeast"/>
        <w:outlineLvl w:val="0"/>
      </w:pPr>
      <w:r w:rsidRPr="00867649">
        <w:t xml:space="preserve">As of </w:t>
      </w:r>
      <w:r w:rsidR="00D93C7E" w:rsidRPr="00867649">
        <w:t>2018</w:t>
      </w:r>
      <w:r w:rsidRPr="00867649">
        <w:t xml:space="preserve">, ranked #5 in funding from the Law and </w:t>
      </w:r>
      <w:r w:rsidR="00B75BFA">
        <w:t xml:space="preserve">Science [formerly the Law and </w:t>
      </w:r>
      <w:r w:rsidRPr="00867649">
        <w:t>Social Science</w:t>
      </w:r>
      <w:r w:rsidR="00B75BFA">
        <w:t>]</w:t>
      </w:r>
      <w:r w:rsidRPr="00867649">
        <w:t xml:space="preserve"> Program of the National Science Foundation since its founding in 1966. </w:t>
      </w:r>
    </w:p>
    <w:p w14:paraId="26D3069D" w14:textId="77777777" w:rsidR="00B97D54" w:rsidRPr="00867649" w:rsidRDefault="00B97D54" w:rsidP="00B720F6">
      <w:pPr>
        <w:tabs>
          <w:tab w:val="left" w:pos="1620"/>
        </w:tabs>
        <w:spacing w:line="240" w:lineRule="atLeast"/>
        <w:outlineLvl w:val="0"/>
        <w:rPr>
          <w:sz w:val="28"/>
        </w:rPr>
      </w:pPr>
    </w:p>
    <w:p w14:paraId="08CD02B8" w14:textId="32A6E1D2" w:rsidR="00B720F6" w:rsidRPr="00867649" w:rsidRDefault="00B720F6" w:rsidP="00B720F6">
      <w:pPr>
        <w:tabs>
          <w:tab w:val="left" w:pos="1620"/>
        </w:tabs>
        <w:spacing w:line="240" w:lineRule="atLeast"/>
        <w:outlineLvl w:val="0"/>
        <w:rPr>
          <w:sz w:val="28"/>
        </w:rPr>
      </w:pPr>
      <w:r w:rsidRPr="00867649">
        <w:rPr>
          <w:sz w:val="28"/>
        </w:rPr>
        <w:lastRenderedPageBreak/>
        <w:t xml:space="preserve">Research Grants </w:t>
      </w:r>
    </w:p>
    <w:p w14:paraId="3BEDF814" w14:textId="77777777" w:rsidR="00B720F6" w:rsidRPr="00867649" w:rsidRDefault="00B720F6" w:rsidP="00B720F6">
      <w:pPr>
        <w:rPr>
          <w:sz w:val="16"/>
          <w:szCs w:val="16"/>
        </w:rPr>
      </w:pPr>
    </w:p>
    <w:p w14:paraId="2EF5D69A" w14:textId="77777777" w:rsidR="00DC2613" w:rsidRDefault="00DC2613" w:rsidP="00572450">
      <w:r>
        <w:t>PSC-CUNY Grant</w:t>
      </w:r>
    </w:p>
    <w:p w14:paraId="79C8DF6B" w14:textId="522C3778" w:rsidR="00FE22BA" w:rsidRPr="00B75BFA" w:rsidRDefault="00DC2613" w:rsidP="00816FC8">
      <w:pPr>
        <w:ind w:left="1440" w:hanging="1440"/>
        <w:rPr>
          <w:iCs/>
          <w:color w:val="000000" w:themeColor="text1"/>
        </w:rPr>
      </w:pPr>
      <w:r w:rsidRPr="00B75BFA">
        <w:rPr>
          <w:color w:val="000000" w:themeColor="text1"/>
        </w:rPr>
        <w:t>Title:</w:t>
      </w:r>
      <w:r w:rsidRPr="00B75BFA">
        <w:rPr>
          <w:color w:val="000000" w:themeColor="text1"/>
        </w:rPr>
        <w:tab/>
      </w:r>
      <w:r w:rsidR="00FE22BA" w:rsidRPr="00B75BFA">
        <w:rPr>
          <w:i/>
          <w:color w:val="000000" w:themeColor="text1"/>
        </w:rPr>
        <w:t>Assessing the Reliability of Witness Familiarity Judgments and Non-Stranger Identifications</w:t>
      </w:r>
      <w:r w:rsidR="000B6BFC" w:rsidRPr="00B75BFA">
        <w:rPr>
          <w:iCs/>
          <w:color w:val="000000" w:themeColor="text1"/>
        </w:rPr>
        <w:t xml:space="preserve"> (2023-2024)</w:t>
      </w:r>
    </w:p>
    <w:p w14:paraId="75181960" w14:textId="6DA85881" w:rsidR="00DC2613" w:rsidRPr="00867649" w:rsidRDefault="00DC2613" w:rsidP="00DC2613">
      <w:pPr>
        <w:ind w:firstLine="360"/>
      </w:pPr>
      <w:r w:rsidRPr="00867649">
        <w:t>PI:</w:t>
      </w:r>
      <w:r w:rsidRPr="00867649">
        <w:tab/>
      </w:r>
      <w:r>
        <w:tab/>
        <w:t xml:space="preserve">Margaret Bull </w:t>
      </w:r>
      <w:proofErr w:type="spellStart"/>
      <w:r>
        <w:t>Kovera</w:t>
      </w:r>
      <w:proofErr w:type="spellEnd"/>
    </w:p>
    <w:p w14:paraId="38925EC1" w14:textId="55584BE4" w:rsidR="00DC2613" w:rsidRPr="00867649" w:rsidRDefault="00DC2613" w:rsidP="00DC2613">
      <w:pPr>
        <w:ind w:left="1440" w:hanging="1080"/>
      </w:pPr>
      <w:r w:rsidRPr="00867649">
        <w:t>Amount:</w:t>
      </w:r>
      <w:r w:rsidRPr="00867649">
        <w:tab/>
        <w:t>$</w:t>
      </w:r>
      <w:r>
        <w:t>12</w:t>
      </w:r>
      <w:r w:rsidRPr="00867649">
        <w:t>,</w:t>
      </w:r>
      <w:r>
        <w:t>000</w:t>
      </w:r>
    </w:p>
    <w:p w14:paraId="7AB5BEC3" w14:textId="77777777" w:rsidR="00DC2613" w:rsidRDefault="00DC2613" w:rsidP="00572450"/>
    <w:p w14:paraId="61BF94D1" w14:textId="28368D37" w:rsidR="0098410A" w:rsidRDefault="00007BE2" w:rsidP="00572450">
      <w:r>
        <w:t xml:space="preserve">Bureau of Justice Assistance </w:t>
      </w:r>
      <w:r w:rsidRPr="00922A04">
        <w:rPr>
          <w:color w:val="000000" w:themeColor="text1"/>
        </w:rPr>
        <w:t>#15PBJA-22-GG-03921-WRNG</w:t>
      </w:r>
      <w:r w:rsidRPr="00922A04">
        <w:t xml:space="preserve"> </w:t>
      </w:r>
      <w:r w:rsidR="0098410A">
        <w:t>/subcontract from Midwest Innocence Project (2022-2024)</w:t>
      </w:r>
    </w:p>
    <w:p w14:paraId="6DFA3FA8" w14:textId="77777777" w:rsidR="00007BE2" w:rsidRPr="00922A04" w:rsidRDefault="0098410A" w:rsidP="00007BE2">
      <w:pPr>
        <w:ind w:left="1440" w:hanging="1080"/>
        <w:textAlignment w:val="top"/>
        <w:rPr>
          <w:color w:val="000000"/>
        </w:rPr>
      </w:pPr>
      <w:r w:rsidRPr="00812206">
        <w:t>Title:</w:t>
      </w:r>
      <w:r w:rsidRPr="00812206">
        <w:tab/>
      </w:r>
      <w:r w:rsidR="00007BE2" w:rsidRPr="00007BE2">
        <w:rPr>
          <w:i/>
          <w:iCs/>
          <w:color w:val="000000"/>
        </w:rPr>
        <w:t>Investigating the Role of Policing Practice in Eyewitness Misidentification: A Novel Method for Researching Eyewitness Identification Practices and Reviewing Post-Conviction Innocence Cases</w:t>
      </w:r>
    </w:p>
    <w:p w14:paraId="622D2B8A" w14:textId="755D9DC9" w:rsidR="0098410A" w:rsidRDefault="0098410A" w:rsidP="00007BE2">
      <w:pPr>
        <w:ind w:firstLine="360"/>
      </w:pPr>
      <w:r w:rsidRPr="00867649">
        <w:t>PI:</w:t>
      </w:r>
      <w:r w:rsidRPr="00867649">
        <w:tab/>
      </w:r>
      <w:r w:rsidR="00007BE2">
        <w:tab/>
      </w:r>
      <w:r w:rsidR="006D124F">
        <w:t>Midwest Innocence Project, Inc.</w:t>
      </w:r>
    </w:p>
    <w:p w14:paraId="0586F585" w14:textId="70BA4866" w:rsidR="00007BE2" w:rsidRPr="00867649" w:rsidRDefault="00007BE2" w:rsidP="00007BE2">
      <w:pPr>
        <w:ind w:firstLine="360"/>
      </w:pPr>
      <w:r>
        <w:t>Co-PI:</w:t>
      </w:r>
      <w:r>
        <w:tab/>
        <w:t xml:space="preserve">Margaret </w:t>
      </w:r>
      <w:r w:rsidR="002A7C44">
        <w:t xml:space="preserve">Bull </w:t>
      </w:r>
      <w:proofErr w:type="spellStart"/>
      <w:r>
        <w:t>Kovera</w:t>
      </w:r>
      <w:proofErr w:type="spellEnd"/>
    </w:p>
    <w:p w14:paraId="79EC4670" w14:textId="7152198E" w:rsidR="0098410A" w:rsidRPr="00867649" w:rsidRDefault="0098410A" w:rsidP="0098410A">
      <w:pPr>
        <w:ind w:left="1440" w:hanging="1080"/>
      </w:pPr>
      <w:r w:rsidRPr="00867649">
        <w:t>Amount:</w:t>
      </w:r>
      <w:r w:rsidRPr="00867649">
        <w:tab/>
        <w:t>$</w:t>
      </w:r>
      <w:r w:rsidR="00A17F51">
        <w:t>499</w:t>
      </w:r>
      <w:r w:rsidRPr="00867649">
        <w:t>,</w:t>
      </w:r>
      <w:r w:rsidR="00A17F51">
        <w:t>960</w:t>
      </w:r>
      <w:r>
        <w:t xml:space="preserve"> (subcontract to John Jay: $311,392)</w:t>
      </w:r>
      <w:r w:rsidRPr="00867649">
        <w:tab/>
      </w:r>
    </w:p>
    <w:p w14:paraId="04C3976D" w14:textId="785739CF" w:rsidR="0098410A" w:rsidRDefault="0098410A" w:rsidP="00572450"/>
    <w:p w14:paraId="77F99F9E" w14:textId="0DBCFAA2" w:rsidR="0032205F" w:rsidRPr="00867649" w:rsidRDefault="0032205F" w:rsidP="0098410A">
      <w:pPr>
        <w:ind w:left="360" w:hanging="360"/>
      </w:pPr>
      <w:r w:rsidRPr="00867649">
        <w:t>National Science Foundation</w:t>
      </w:r>
      <w:r w:rsidR="00812206">
        <w:t xml:space="preserve"> </w:t>
      </w:r>
      <w:r w:rsidR="00812206" w:rsidRPr="00867649">
        <w:t>S</w:t>
      </w:r>
      <w:r w:rsidR="00812206">
        <w:t>ES</w:t>
      </w:r>
      <w:r w:rsidR="00812206" w:rsidRPr="00867649">
        <w:t xml:space="preserve"># </w:t>
      </w:r>
      <w:r w:rsidR="00572450" w:rsidRPr="00572450">
        <w:rPr>
          <w:color w:val="000000"/>
          <w:shd w:val="clear" w:color="auto" w:fill="FFFFFF"/>
        </w:rPr>
        <w:t>2016661</w:t>
      </w:r>
      <w:r>
        <w:t>/subcontract from Arizona State University</w:t>
      </w:r>
      <w:r w:rsidRPr="00867649">
        <w:t xml:space="preserve"> (20</w:t>
      </w:r>
      <w:r>
        <w:t>22</w:t>
      </w:r>
      <w:r w:rsidRPr="00867649">
        <w:t>–20</w:t>
      </w:r>
      <w:r>
        <w:t>23</w:t>
      </w:r>
      <w:r w:rsidRPr="00867649">
        <w:t>)</w:t>
      </w:r>
    </w:p>
    <w:p w14:paraId="3E6D7912" w14:textId="70225820" w:rsidR="0032205F" w:rsidRPr="00812206" w:rsidRDefault="0032205F" w:rsidP="00812206">
      <w:pPr>
        <w:autoSpaceDE w:val="0"/>
        <w:autoSpaceDN w:val="0"/>
        <w:adjustRightInd w:val="0"/>
        <w:ind w:left="1440" w:hanging="1080"/>
        <w:rPr>
          <w:i/>
          <w:iCs/>
        </w:rPr>
      </w:pPr>
      <w:r w:rsidRPr="00812206">
        <w:t>Title:</w:t>
      </w:r>
      <w:r w:rsidRPr="00812206">
        <w:tab/>
      </w:r>
      <w:r w:rsidR="00812206" w:rsidRPr="00812206">
        <w:rPr>
          <w:i/>
          <w:iCs/>
        </w:rPr>
        <w:t>Examining the role of evidence-based suspicion in racial</w:t>
      </w:r>
      <w:r w:rsidR="00812206">
        <w:rPr>
          <w:i/>
          <w:iCs/>
        </w:rPr>
        <w:t xml:space="preserve"> </w:t>
      </w:r>
      <w:r w:rsidR="00812206" w:rsidRPr="00812206">
        <w:rPr>
          <w:i/>
          <w:iCs/>
        </w:rPr>
        <w:t>disparities in wrongful convictions</w:t>
      </w:r>
    </w:p>
    <w:p w14:paraId="08CA728C" w14:textId="1D5E6535" w:rsidR="0032205F" w:rsidRPr="00867649" w:rsidRDefault="0032205F" w:rsidP="0032205F">
      <w:pPr>
        <w:ind w:left="1440" w:hanging="1080"/>
      </w:pPr>
      <w:r w:rsidRPr="00867649">
        <w:t>PI:</w:t>
      </w:r>
      <w:r w:rsidRPr="00867649">
        <w:tab/>
      </w:r>
      <w:r w:rsidR="00812206">
        <w:t>Jacqueline Katzman</w:t>
      </w:r>
    </w:p>
    <w:p w14:paraId="2BE38B52" w14:textId="64C6AEF3" w:rsidR="002A7C44" w:rsidRPr="00867649" w:rsidRDefault="002A7C44" w:rsidP="002A7C44">
      <w:pPr>
        <w:ind w:firstLine="360"/>
      </w:pPr>
      <w:r>
        <w:t>Co-PI:</w:t>
      </w:r>
      <w:r>
        <w:tab/>
        <w:t xml:space="preserve">Margaret Bull </w:t>
      </w:r>
      <w:proofErr w:type="spellStart"/>
      <w:r>
        <w:t>Kovera</w:t>
      </w:r>
      <w:proofErr w:type="spellEnd"/>
    </w:p>
    <w:p w14:paraId="59991184" w14:textId="77777777" w:rsidR="0032205F" w:rsidRPr="00867649" w:rsidRDefault="0032205F" w:rsidP="0032205F">
      <w:pPr>
        <w:ind w:left="1440" w:hanging="1080"/>
      </w:pPr>
      <w:r w:rsidRPr="00867649">
        <w:t>Amount:</w:t>
      </w:r>
      <w:r w:rsidRPr="00867649">
        <w:tab/>
        <w:t xml:space="preserve">$20,000 </w:t>
      </w:r>
      <w:r w:rsidRPr="00867649">
        <w:tab/>
      </w:r>
    </w:p>
    <w:p w14:paraId="59228259" w14:textId="77777777" w:rsidR="0032205F" w:rsidRDefault="0032205F" w:rsidP="0018660E"/>
    <w:p w14:paraId="786C310E" w14:textId="6041D8AE" w:rsidR="0018660E" w:rsidRPr="00867649" w:rsidRDefault="0018660E" w:rsidP="0018660E">
      <w:r w:rsidRPr="00867649">
        <w:t>National Science Foundation S</w:t>
      </w:r>
      <w:r>
        <w:t>ES</w:t>
      </w:r>
      <w:r w:rsidRPr="00867649">
        <w:t xml:space="preserve"># </w:t>
      </w:r>
      <w:r>
        <w:t>2043334</w:t>
      </w:r>
      <w:r w:rsidRPr="00867649">
        <w:t xml:space="preserve"> (</w:t>
      </w:r>
      <w:r>
        <w:t>2021</w:t>
      </w:r>
      <w:r w:rsidRPr="00867649">
        <w:t>–</w:t>
      </w:r>
      <w:r>
        <w:t>2024</w:t>
      </w:r>
      <w:r w:rsidRPr="00867649">
        <w:t>)</w:t>
      </w:r>
    </w:p>
    <w:p w14:paraId="69A2D9EC" w14:textId="187BC92A" w:rsidR="0018660E" w:rsidRPr="0018660E" w:rsidRDefault="0018660E" w:rsidP="0018660E">
      <w:pPr>
        <w:ind w:left="1440" w:hanging="1080"/>
        <w:rPr>
          <w:iCs/>
        </w:rPr>
      </w:pPr>
      <w:r w:rsidRPr="00867649">
        <w:t>Title:</w:t>
      </w:r>
      <w:r w:rsidRPr="00867649">
        <w:tab/>
      </w:r>
      <w:r>
        <w:rPr>
          <w:iCs/>
        </w:rPr>
        <w:t>COLLOABORATIVE RESEARCH: Social influence in eyewitness identification procedures: Do blind administrator behaviors magnify the effects of suspect bias?</w:t>
      </w:r>
    </w:p>
    <w:p w14:paraId="3A997EC2" w14:textId="4B62DE59" w:rsidR="0018660E" w:rsidRPr="00867649" w:rsidRDefault="0018660E" w:rsidP="0018660E">
      <w:pPr>
        <w:tabs>
          <w:tab w:val="left" w:pos="720"/>
          <w:tab w:val="left" w:pos="1440"/>
          <w:tab w:val="left" w:pos="2160"/>
          <w:tab w:val="left" w:pos="5856"/>
          <w:tab w:val="left" w:pos="6320"/>
        </w:tabs>
        <w:ind w:left="1440" w:hanging="1080"/>
      </w:pPr>
      <w:r w:rsidRPr="00867649">
        <w:t>Amount:</w:t>
      </w:r>
      <w:r w:rsidRPr="00867649">
        <w:tab/>
        <w:t>$19</w:t>
      </w:r>
      <w:r>
        <w:t>9</w:t>
      </w:r>
      <w:r w:rsidRPr="00867649">
        <w:t>,</w:t>
      </w:r>
      <w:r>
        <w:t>619</w:t>
      </w:r>
      <w:r w:rsidRPr="00867649">
        <w:t xml:space="preserve"> </w:t>
      </w:r>
    </w:p>
    <w:p w14:paraId="0827E7A3" w14:textId="77777777" w:rsidR="0018660E" w:rsidRDefault="0018660E" w:rsidP="00951CEC"/>
    <w:p w14:paraId="36E71C0D" w14:textId="7D33D887" w:rsidR="00951CEC" w:rsidRPr="00867649" w:rsidRDefault="00951CEC" w:rsidP="00951CEC"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>
        <w:t>1920404</w:t>
      </w:r>
      <w:r w:rsidRPr="00867649">
        <w:t xml:space="preserve"> (201</w:t>
      </w:r>
      <w:r>
        <w:t>9</w:t>
      </w:r>
      <w:r w:rsidRPr="00867649">
        <w:t>–</w:t>
      </w:r>
      <w:r>
        <w:t>202</w:t>
      </w:r>
      <w:r w:rsidR="00751061">
        <w:t>1</w:t>
      </w:r>
      <w:r w:rsidRPr="00867649">
        <w:t>)</w:t>
      </w:r>
    </w:p>
    <w:p w14:paraId="5B2BE9A6" w14:textId="506B5B03" w:rsidR="00951CEC" w:rsidRPr="00867649" w:rsidRDefault="00951CEC" w:rsidP="00951CEC">
      <w:pPr>
        <w:ind w:left="1440" w:hanging="1080"/>
      </w:pPr>
      <w:r w:rsidRPr="00867649">
        <w:t>Title:</w:t>
      </w:r>
      <w:r w:rsidRPr="00867649">
        <w:tab/>
      </w:r>
      <w:r>
        <w:rPr>
          <w:i/>
        </w:rPr>
        <w:t xml:space="preserve">Improving the Accuracy of Juror Self-Reports of Bias during Rehabilitative </w:t>
      </w:r>
      <w:proofErr w:type="spellStart"/>
      <w:r>
        <w:rPr>
          <w:i/>
        </w:rPr>
        <w:t>Voir</w:t>
      </w:r>
      <w:proofErr w:type="spellEnd"/>
      <w:r>
        <w:rPr>
          <w:i/>
        </w:rPr>
        <w:t xml:space="preserve"> Dire</w:t>
      </w:r>
    </w:p>
    <w:p w14:paraId="3EAF77B8" w14:textId="0CA0EAC9" w:rsidR="00951CEC" w:rsidRPr="00867649" w:rsidRDefault="00951CEC" w:rsidP="00951CEC">
      <w:pPr>
        <w:ind w:left="1440" w:hanging="1080"/>
      </w:pPr>
      <w:r w:rsidRPr="00867649">
        <w:t>Co-PI:</w:t>
      </w:r>
      <w:r w:rsidRPr="00867649">
        <w:tab/>
      </w:r>
      <w:r>
        <w:t>Natalie Gordon</w:t>
      </w:r>
    </w:p>
    <w:p w14:paraId="6C90B5B1" w14:textId="16C05ADB" w:rsidR="00951CEC" w:rsidRPr="00867649" w:rsidRDefault="00951CEC" w:rsidP="00951CEC">
      <w:pPr>
        <w:tabs>
          <w:tab w:val="left" w:pos="720"/>
          <w:tab w:val="left" w:pos="1440"/>
          <w:tab w:val="left" w:pos="2160"/>
          <w:tab w:val="left" w:pos="5856"/>
          <w:tab w:val="left" w:pos="6320"/>
        </w:tabs>
        <w:ind w:left="1440" w:hanging="1080"/>
      </w:pPr>
      <w:r w:rsidRPr="00867649">
        <w:t>Amount:</w:t>
      </w:r>
      <w:r w:rsidRPr="00867649">
        <w:tab/>
        <w:t>$19,</w:t>
      </w:r>
      <w:r>
        <w:t>779</w:t>
      </w:r>
      <w:r w:rsidRPr="00867649">
        <w:t xml:space="preserve"> </w:t>
      </w:r>
    </w:p>
    <w:p w14:paraId="7334C1E7" w14:textId="77777777" w:rsidR="00951CEC" w:rsidRPr="002A7C44" w:rsidRDefault="00951CEC" w:rsidP="00423360">
      <w:pPr>
        <w:rPr>
          <w:sz w:val="16"/>
          <w:szCs w:val="16"/>
        </w:rPr>
      </w:pPr>
    </w:p>
    <w:p w14:paraId="650D06DC" w14:textId="60ECE66A" w:rsidR="00D027A2" w:rsidRPr="00867649" w:rsidRDefault="00D027A2" w:rsidP="00423360"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="00423360" w:rsidRPr="00867649">
        <w:t xml:space="preserve">1655265 </w:t>
      </w:r>
      <w:r w:rsidRPr="00867649">
        <w:t>(</w:t>
      </w:r>
      <w:r w:rsidR="00423360" w:rsidRPr="00867649">
        <w:t>2017</w:t>
      </w:r>
      <w:r w:rsidR="00B57548" w:rsidRPr="00867649">
        <w:t>–</w:t>
      </w:r>
      <w:r w:rsidR="00423360" w:rsidRPr="00867649">
        <w:t>202</w:t>
      </w:r>
      <w:r w:rsidR="00330A88">
        <w:t>3</w:t>
      </w:r>
      <w:r w:rsidRPr="00867649">
        <w:t>)</w:t>
      </w:r>
    </w:p>
    <w:p w14:paraId="1A972DFD" w14:textId="11B7AE9F" w:rsidR="00423360" w:rsidRPr="00867649" w:rsidRDefault="00D027A2" w:rsidP="00423360">
      <w:pPr>
        <w:ind w:firstLine="360"/>
      </w:pPr>
      <w:r w:rsidRPr="00867649">
        <w:t>Title:</w:t>
      </w:r>
      <w:r w:rsidRPr="00867649">
        <w:tab/>
      </w:r>
      <w:r w:rsidR="00423360" w:rsidRPr="00867649">
        <w:rPr>
          <w:i/>
        </w:rPr>
        <w:t>The Role of Phenotypic Bias in Eyewitness Identification Accuracy</w:t>
      </w:r>
    </w:p>
    <w:p w14:paraId="2AB58F69" w14:textId="77777777" w:rsidR="005C00B9" w:rsidRPr="00867649" w:rsidRDefault="00D027A2" w:rsidP="00423360">
      <w:pPr>
        <w:tabs>
          <w:tab w:val="left" w:pos="720"/>
          <w:tab w:val="left" w:pos="1440"/>
          <w:tab w:val="left" w:pos="2160"/>
          <w:tab w:val="left" w:pos="5856"/>
          <w:tab w:val="left" w:pos="6320"/>
        </w:tabs>
        <w:ind w:left="1440" w:hanging="1080"/>
      </w:pPr>
      <w:r w:rsidRPr="00867649">
        <w:t>Amount:</w:t>
      </w:r>
      <w:r w:rsidRPr="00867649">
        <w:tab/>
        <w:t>$</w:t>
      </w:r>
      <w:r w:rsidR="00423360" w:rsidRPr="00867649">
        <w:t>306</w:t>
      </w:r>
      <w:r w:rsidRPr="00867649">
        <w:t>,</w:t>
      </w:r>
      <w:r w:rsidR="00423360" w:rsidRPr="00867649">
        <w:t>932</w:t>
      </w:r>
      <w:r w:rsidRPr="00867649">
        <w:t xml:space="preserve"> </w:t>
      </w:r>
    </w:p>
    <w:p w14:paraId="2E9A67E6" w14:textId="34B4569A" w:rsidR="005C00B9" w:rsidRPr="002A7C44" w:rsidRDefault="005C00B9" w:rsidP="005C00B9">
      <w:pPr>
        <w:tabs>
          <w:tab w:val="left" w:pos="5456"/>
        </w:tabs>
        <w:ind w:left="1440" w:hanging="1080"/>
        <w:rPr>
          <w:sz w:val="16"/>
          <w:szCs w:val="16"/>
        </w:rPr>
      </w:pPr>
      <w:r w:rsidRPr="002A7C44">
        <w:rPr>
          <w:sz w:val="16"/>
          <w:szCs w:val="16"/>
        </w:rPr>
        <w:tab/>
      </w:r>
      <w:r w:rsidRPr="002A7C44">
        <w:rPr>
          <w:sz w:val="16"/>
          <w:szCs w:val="16"/>
        </w:rPr>
        <w:tab/>
      </w:r>
    </w:p>
    <w:p w14:paraId="29FC21BB" w14:textId="3E9C1F4A" w:rsidR="0022212C" w:rsidRPr="00867649" w:rsidRDefault="0022212C" w:rsidP="0022212C"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Pr="00867649">
        <w:t>1823500 (2018–20</w:t>
      </w:r>
      <w:r w:rsidR="00045E3A">
        <w:t>2</w:t>
      </w:r>
      <w:r w:rsidR="005F3A3B">
        <w:t>3</w:t>
      </w:r>
      <w:r w:rsidRPr="00867649">
        <w:t>)</w:t>
      </w:r>
    </w:p>
    <w:p w14:paraId="48A6C120" w14:textId="7B8833BE" w:rsidR="0022212C" w:rsidRPr="00867649" w:rsidRDefault="0022212C" w:rsidP="0022212C">
      <w:pPr>
        <w:ind w:firstLine="360"/>
      </w:pPr>
      <w:r w:rsidRPr="00867649">
        <w:t>Title:</w:t>
      </w:r>
      <w:r w:rsidRPr="00867649">
        <w:tab/>
      </w:r>
      <w:r w:rsidRPr="00867649">
        <w:rPr>
          <w:i/>
        </w:rPr>
        <w:t>Exploring Psychological Mechanisms Underlying Plea Bargaining Decisions</w:t>
      </w:r>
    </w:p>
    <w:p w14:paraId="39B0A306" w14:textId="14CC2E89" w:rsidR="0022212C" w:rsidRPr="00867649" w:rsidRDefault="0022212C" w:rsidP="0022212C">
      <w:pPr>
        <w:ind w:left="1440" w:hanging="1080"/>
      </w:pPr>
      <w:r w:rsidRPr="00867649">
        <w:t>Co-PI:</w:t>
      </w:r>
      <w:r w:rsidRPr="00867649">
        <w:tab/>
        <w:t>Melanie J. Close</w:t>
      </w:r>
    </w:p>
    <w:p w14:paraId="404BB953" w14:textId="029F9FA9" w:rsidR="0022212C" w:rsidRPr="00867649" w:rsidRDefault="0022212C" w:rsidP="0022212C">
      <w:pPr>
        <w:tabs>
          <w:tab w:val="left" w:pos="720"/>
          <w:tab w:val="left" w:pos="1440"/>
          <w:tab w:val="left" w:pos="2160"/>
          <w:tab w:val="left" w:pos="5856"/>
          <w:tab w:val="left" w:pos="6320"/>
        </w:tabs>
        <w:ind w:left="1440" w:hanging="1080"/>
      </w:pPr>
      <w:r w:rsidRPr="00867649">
        <w:t>Amount:</w:t>
      </w:r>
      <w:r w:rsidRPr="00867649">
        <w:tab/>
        <w:t xml:space="preserve">$19,020 </w:t>
      </w:r>
    </w:p>
    <w:p w14:paraId="1C1CA0A6" w14:textId="77777777" w:rsidR="0022212C" w:rsidRPr="002A7C44" w:rsidRDefault="0022212C" w:rsidP="005C00B9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203FFC3E" w14:textId="77777777" w:rsidR="00816FC8" w:rsidRDefault="00816FC8">
      <w:r>
        <w:br w:type="page"/>
      </w:r>
    </w:p>
    <w:p w14:paraId="5A4DD7DF" w14:textId="6C01E877" w:rsidR="005C00B9" w:rsidRPr="00867649" w:rsidRDefault="005C00B9" w:rsidP="005C00B9">
      <w:pPr>
        <w:tabs>
          <w:tab w:val="left" w:pos="1620"/>
        </w:tabs>
        <w:spacing w:line="240" w:lineRule="atLeast"/>
      </w:pPr>
      <w:r w:rsidRPr="00867649">
        <w:lastRenderedPageBreak/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="00A015BE" w:rsidRPr="00867649">
        <w:t xml:space="preserve">1728938 </w:t>
      </w:r>
      <w:r w:rsidR="00B57548" w:rsidRPr="00867649">
        <w:t>(2017–</w:t>
      </w:r>
      <w:r w:rsidR="0022212C" w:rsidRPr="00867649">
        <w:t>2019</w:t>
      </w:r>
      <w:r w:rsidRPr="00867649">
        <w:t>)</w:t>
      </w:r>
    </w:p>
    <w:p w14:paraId="775F6F48" w14:textId="0DB43914" w:rsidR="005C00B9" w:rsidRPr="00867649" w:rsidRDefault="005C00B9" w:rsidP="00070D80">
      <w:pPr>
        <w:tabs>
          <w:tab w:val="left" w:pos="5456"/>
        </w:tabs>
        <w:ind w:left="1440" w:hanging="1080"/>
      </w:pPr>
      <w:r w:rsidRPr="00867649">
        <w:t>Title:</w:t>
      </w:r>
      <w:r w:rsidRPr="00867649">
        <w:tab/>
      </w:r>
      <w:r w:rsidRPr="00867649">
        <w:rPr>
          <w:i/>
          <w:color w:val="000000"/>
        </w:rPr>
        <w:t>Extra-Legal Information Transfer during Eyewitness Identification</w:t>
      </w:r>
    </w:p>
    <w:p w14:paraId="233D253A" w14:textId="7821F391" w:rsidR="005C00B9" w:rsidRPr="00867649" w:rsidRDefault="005C00B9" w:rsidP="005C00B9">
      <w:pPr>
        <w:ind w:left="1440" w:hanging="1080"/>
      </w:pPr>
      <w:r w:rsidRPr="00867649">
        <w:t>Co-PI:</w:t>
      </w:r>
      <w:r w:rsidRPr="00867649">
        <w:tab/>
      </w:r>
      <w:r w:rsidR="00070D80" w:rsidRPr="00867649">
        <w:t xml:space="preserve">Andrew </w:t>
      </w:r>
      <w:r w:rsidR="0022212C" w:rsidRPr="00867649">
        <w:t xml:space="preserve">J. </w:t>
      </w:r>
      <w:proofErr w:type="spellStart"/>
      <w:r w:rsidR="00070D80" w:rsidRPr="00867649">
        <w:t>Evelo</w:t>
      </w:r>
      <w:proofErr w:type="spellEnd"/>
    </w:p>
    <w:p w14:paraId="114BC731" w14:textId="77777777" w:rsidR="0022212C" w:rsidRPr="00867649" w:rsidRDefault="005C00B9" w:rsidP="005C00B9">
      <w:pPr>
        <w:ind w:left="1440" w:hanging="1080"/>
      </w:pPr>
      <w:r w:rsidRPr="00867649">
        <w:t>Amount:</w:t>
      </w:r>
      <w:r w:rsidRPr="00867649">
        <w:tab/>
        <w:t>$</w:t>
      </w:r>
      <w:r w:rsidR="007E1DA5" w:rsidRPr="00867649">
        <w:t>20</w:t>
      </w:r>
      <w:r w:rsidRPr="00867649">
        <w:t>,</w:t>
      </w:r>
      <w:r w:rsidR="00070D80" w:rsidRPr="00867649">
        <w:t>000</w:t>
      </w:r>
      <w:r w:rsidRPr="00867649">
        <w:t xml:space="preserve"> </w:t>
      </w:r>
      <w:r w:rsidR="00423360" w:rsidRPr="00867649">
        <w:tab/>
      </w:r>
    </w:p>
    <w:p w14:paraId="4A1C99BD" w14:textId="23254FD6" w:rsidR="00D027A2" w:rsidRPr="002A7C44" w:rsidRDefault="00423360" w:rsidP="005C00B9">
      <w:pPr>
        <w:ind w:left="1440" w:hanging="1080"/>
        <w:rPr>
          <w:sz w:val="16"/>
          <w:szCs w:val="16"/>
        </w:rPr>
      </w:pPr>
      <w:r w:rsidRPr="002A7C44">
        <w:rPr>
          <w:sz w:val="16"/>
          <w:szCs w:val="16"/>
        </w:rPr>
        <w:tab/>
      </w:r>
    </w:p>
    <w:p w14:paraId="4A971812" w14:textId="40371A59" w:rsidR="00A07628" w:rsidRPr="00867649" w:rsidRDefault="00A07628" w:rsidP="00A07628">
      <w:r w:rsidRPr="00867649">
        <w:t>Society for the Psychologi</w:t>
      </w:r>
      <w:r w:rsidR="004F5335" w:rsidRPr="00867649">
        <w:t>cal Study of Social Issues (2016</w:t>
      </w:r>
      <w:r w:rsidR="00B57548" w:rsidRPr="00867649">
        <w:t>–</w:t>
      </w:r>
      <w:r w:rsidRPr="00867649">
        <w:t>2017)</w:t>
      </w:r>
    </w:p>
    <w:p w14:paraId="384291CA" w14:textId="47283038" w:rsidR="00A07628" w:rsidRPr="00867649" w:rsidRDefault="00A07628" w:rsidP="00A07628">
      <w:pPr>
        <w:ind w:firstLine="360"/>
      </w:pPr>
      <w:r w:rsidRPr="00867649">
        <w:t>Title:</w:t>
      </w:r>
      <w:r w:rsidRPr="00867649">
        <w:tab/>
      </w:r>
      <w:r w:rsidRPr="00867649">
        <w:rPr>
          <w:i/>
        </w:rPr>
        <w:t>Testing the Efficacy of Interventions to Decrease Racial Bias in Jury Selection</w:t>
      </w:r>
    </w:p>
    <w:p w14:paraId="24A22741" w14:textId="77777777" w:rsidR="00A07628" w:rsidRPr="00867649" w:rsidRDefault="00A07628" w:rsidP="00A07628">
      <w:pPr>
        <w:ind w:firstLine="360"/>
        <w:rPr>
          <w:sz w:val="20"/>
        </w:rPr>
      </w:pPr>
      <w:r w:rsidRPr="00867649">
        <w:t>Co-PI:</w:t>
      </w:r>
      <w:r w:rsidRPr="00867649">
        <w:tab/>
        <w:t xml:space="preserve">Karima </w:t>
      </w:r>
      <w:proofErr w:type="spellStart"/>
      <w:r w:rsidRPr="00867649">
        <w:t>Modjadidi</w:t>
      </w:r>
      <w:proofErr w:type="spellEnd"/>
      <w:r w:rsidRPr="00867649">
        <w:tab/>
      </w:r>
    </w:p>
    <w:p w14:paraId="74B3D7B1" w14:textId="7BC8AC1F" w:rsidR="00A07628" w:rsidRPr="00867649" w:rsidRDefault="00A07628" w:rsidP="00A07628">
      <w:pPr>
        <w:spacing w:line="480" w:lineRule="auto"/>
        <w:ind w:firstLine="360"/>
        <w:rPr>
          <w:sz w:val="20"/>
        </w:rPr>
      </w:pPr>
      <w:r w:rsidRPr="00867649">
        <w:t>Amount:</w:t>
      </w:r>
      <w:r w:rsidRPr="00867649">
        <w:tab/>
        <w:t>$2,000</w:t>
      </w:r>
    </w:p>
    <w:p w14:paraId="3352E9B0" w14:textId="2FB78BD7" w:rsidR="0017722E" w:rsidRPr="00867649" w:rsidRDefault="0017722E" w:rsidP="00C20422"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Pr="00867649">
        <w:t>1323677</w:t>
      </w:r>
      <w:r w:rsidR="00B57548" w:rsidRPr="00867649">
        <w:t xml:space="preserve"> (2013–</w:t>
      </w:r>
      <w:r w:rsidR="001E68EE" w:rsidRPr="00867649">
        <w:t>2016</w:t>
      </w:r>
      <w:r w:rsidRPr="00867649">
        <w:t>)</w:t>
      </w:r>
    </w:p>
    <w:p w14:paraId="0EDBD749" w14:textId="77777777" w:rsidR="0017722E" w:rsidRPr="00867649" w:rsidRDefault="0017722E" w:rsidP="0017722E">
      <w:pPr>
        <w:ind w:left="1440" w:hanging="1080"/>
      </w:pPr>
      <w:r w:rsidRPr="00867649">
        <w:t>Title:</w:t>
      </w:r>
      <w:r w:rsidRPr="00867649">
        <w:tab/>
      </w:r>
      <w:r w:rsidRPr="00867649">
        <w:rPr>
          <w:i/>
        </w:rPr>
        <w:t>The Impact of Jury Diversity on Deliberation Quality</w:t>
      </w:r>
    </w:p>
    <w:p w14:paraId="22DED6E6" w14:textId="77777777" w:rsidR="0017722E" w:rsidRPr="00867649" w:rsidRDefault="00DD6A9C" w:rsidP="0017722E">
      <w:pPr>
        <w:ind w:left="1440" w:hanging="1080"/>
      </w:pPr>
      <w:r w:rsidRPr="00867649">
        <w:t>Co-</w:t>
      </w:r>
      <w:r w:rsidR="0017722E" w:rsidRPr="00867649">
        <w:t>PI:</w:t>
      </w:r>
      <w:r w:rsidR="0017722E" w:rsidRPr="00867649">
        <w:tab/>
        <w:t>Amanda Nicholson</w:t>
      </w:r>
    </w:p>
    <w:p w14:paraId="59E7050D" w14:textId="77777777" w:rsidR="0017722E" w:rsidRPr="00867649" w:rsidRDefault="00115C08" w:rsidP="0017722E">
      <w:pPr>
        <w:ind w:left="1440" w:hanging="1080"/>
      </w:pPr>
      <w:r w:rsidRPr="00867649">
        <w:t>Amount:</w:t>
      </w:r>
      <w:r w:rsidRPr="00867649">
        <w:tab/>
        <w:t>$</w:t>
      </w:r>
      <w:r w:rsidR="00370974" w:rsidRPr="00867649">
        <w:t xml:space="preserve">19,304 </w:t>
      </w:r>
    </w:p>
    <w:p w14:paraId="0EB9B937" w14:textId="77777777" w:rsidR="0017722E" w:rsidRPr="00867649" w:rsidRDefault="0017722E" w:rsidP="00B720F6">
      <w:pPr>
        <w:tabs>
          <w:tab w:val="left" w:pos="1620"/>
        </w:tabs>
        <w:spacing w:line="240" w:lineRule="atLeast"/>
      </w:pPr>
    </w:p>
    <w:p w14:paraId="06031F44" w14:textId="4EDC0457" w:rsidR="00B720F6" w:rsidRPr="00867649" w:rsidRDefault="00B720F6" w:rsidP="00B720F6">
      <w:pPr>
        <w:tabs>
          <w:tab w:val="left" w:pos="1620"/>
        </w:tabs>
        <w:spacing w:line="240" w:lineRule="atLeast"/>
      </w:pPr>
      <w:r w:rsidRPr="00867649">
        <w:t xml:space="preserve">National Science Foundation </w:t>
      </w:r>
      <w:r w:rsidR="003F2089">
        <w:t>SBE</w:t>
      </w:r>
      <w:r w:rsidRPr="00867649">
        <w:t># 1155352 (</w:t>
      </w:r>
      <w:r w:rsidR="00B57548" w:rsidRPr="00867649">
        <w:t>2012–</w:t>
      </w:r>
      <w:r w:rsidR="00D456BD" w:rsidRPr="00867649">
        <w:t>2014</w:t>
      </w:r>
      <w:r w:rsidRPr="00867649">
        <w:t>)</w:t>
      </w:r>
    </w:p>
    <w:p w14:paraId="40D33497" w14:textId="77777777" w:rsidR="00B720F6" w:rsidRPr="00867649" w:rsidRDefault="00B720F6" w:rsidP="00B720F6">
      <w:pPr>
        <w:ind w:left="1440" w:hanging="1080"/>
      </w:pPr>
      <w:r w:rsidRPr="00867649">
        <w:t>Title:</w:t>
      </w:r>
      <w:r w:rsidRPr="00867649">
        <w:tab/>
      </w:r>
      <w:r w:rsidRPr="00867649">
        <w:rPr>
          <w:i/>
        </w:rPr>
        <w:t>Conference on the Future of Jury Research</w:t>
      </w:r>
    </w:p>
    <w:p w14:paraId="01956A3D" w14:textId="77777777" w:rsidR="00B720F6" w:rsidRPr="00867649" w:rsidRDefault="00B720F6" w:rsidP="00B720F6">
      <w:pPr>
        <w:ind w:left="1440" w:hanging="1080"/>
      </w:pPr>
      <w:r w:rsidRPr="00867649">
        <w:t>Amount:</w:t>
      </w:r>
      <w:r w:rsidRPr="00867649">
        <w:tab/>
        <w:t>$36,890</w:t>
      </w:r>
    </w:p>
    <w:p w14:paraId="5C19506B" w14:textId="77777777" w:rsidR="00B720F6" w:rsidRPr="00867649" w:rsidRDefault="00B720F6" w:rsidP="00B720F6">
      <w:pPr>
        <w:tabs>
          <w:tab w:val="left" w:pos="1620"/>
        </w:tabs>
        <w:spacing w:line="240" w:lineRule="atLeast"/>
      </w:pPr>
    </w:p>
    <w:p w14:paraId="522F03CB" w14:textId="5592AAF6" w:rsidR="00B720F6" w:rsidRPr="00867649" w:rsidRDefault="00B720F6" w:rsidP="00423360"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Pr="00867649">
        <w:rPr>
          <w:szCs w:val="26"/>
        </w:rPr>
        <w:t>1155251</w:t>
      </w:r>
      <w:r w:rsidRPr="00867649">
        <w:t xml:space="preserve"> (</w:t>
      </w:r>
      <w:r w:rsidR="00B57548" w:rsidRPr="00867649">
        <w:t>2012–</w:t>
      </w:r>
      <w:r w:rsidR="00D456BD" w:rsidRPr="00867649">
        <w:t>2014</w:t>
      </w:r>
      <w:r w:rsidRPr="00867649">
        <w:t>)</w:t>
      </w:r>
    </w:p>
    <w:p w14:paraId="70B16FC4" w14:textId="77777777" w:rsidR="00B720F6" w:rsidRPr="00867649" w:rsidRDefault="00B720F6" w:rsidP="001F11BD">
      <w:pPr>
        <w:tabs>
          <w:tab w:val="left" w:pos="1350"/>
        </w:tabs>
        <w:spacing w:line="240" w:lineRule="atLeast"/>
        <w:ind w:left="1440" w:hanging="1080"/>
      </w:pPr>
      <w:r w:rsidRPr="00867649">
        <w:t>Title:</w:t>
      </w:r>
      <w:r w:rsidRPr="00867649">
        <w:tab/>
        <w:t xml:space="preserve"> </w:t>
      </w:r>
      <w:r w:rsidRPr="00867649">
        <w:rPr>
          <w:i/>
          <w:szCs w:val="28"/>
        </w:rPr>
        <w:t>Evaluating the Influence of Daubert's Cross-Examination Safeguard on Jurors', Attorneys', and Judges' Judgments about Scientific Evidence</w:t>
      </w:r>
      <w:r w:rsidRPr="00867649">
        <w:t xml:space="preserve"> </w:t>
      </w:r>
    </w:p>
    <w:p w14:paraId="6219970E" w14:textId="77777777" w:rsidR="00B720F6" w:rsidRPr="00867649" w:rsidRDefault="00DD6A9C" w:rsidP="001F11BD">
      <w:pPr>
        <w:ind w:left="1440" w:hanging="1080"/>
      </w:pPr>
      <w:r w:rsidRPr="00867649">
        <w:t>Co-</w:t>
      </w:r>
      <w:r w:rsidR="00B720F6" w:rsidRPr="00867649">
        <w:t>PI:</w:t>
      </w:r>
      <w:r w:rsidR="00B720F6" w:rsidRPr="00867649">
        <w:tab/>
        <w:t>Jacqueline L. Austin</w:t>
      </w:r>
    </w:p>
    <w:p w14:paraId="0AC4E0CF" w14:textId="77777777" w:rsidR="00B720F6" w:rsidRPr="00867649" w:rsidRDefault="00B720F6" w:rsidP="001F11BD">
      <w:pPr>
        <w:ind w:left="1440" w:hanging="1080"/>
      </w:pPr>
      <w:r w:rsidRPr="00867649">
        <w:t>Amount:</w:t>
      </w:r>
      <w:r w:rsidRPr="00867649">
        <w:tab/>
        <w:t>$14,934</w:t>
      </w:r>
    </w:p>
    <w:p w14:paraId="7CA6879D" w14:textId="77777777" w:rsidR="00423360" w:rsidRPr="00867649" w:rsidRDefault="00423360" w:rsidP="00B720F6">
      <w:pPr>
        <w:tabs>
          <w:tab w:val="left" w:pos="1620"/>
        </w:tabs>
        <w:spacing w:line="240" w:lineRule="atLeast"/>
      </w:pPr>
    </w:p>
    <w:p w14:paraId="68857167" w14:textId="2B2895BB" w:rsidR="00B720F6" w:rsidRPr="00867649" w:rsidRDefault="00B720F6" w:rsidP="00B720F6">
      <w:pPr>
        <w:tabs>
          <w:tab w:val="left" w:pos="1620"/>
        </w:tabs>
        <w:spacing w:line="240" w:lineRule="atLeast"/>
      </w:pPr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Pr="00867649">
        <w:rPr>
          <w:szCs w:val="26"/>
        </w:rPr>
        <w:t>1155250</w:t>
      </w:r>
      <w:r w:rsidRPr="00867649">
        <w:t xml:space="preserve"> (</w:t>
      </w:r>
      <w:r w:rsidR="00B57548" w:rsidRPr="00867649">
        <w:t>2012–</w:t>
      </w:r>
      <w:r w:rsidR="00D456BD" w:rsidRPr="00867649">
        <w:t>2014</w:t>
      </w:r>
      <w:r w:rsidRPr="00867649">
        <w:t>)</w:t>
      </w:r>
    </w:p>
    <w:p w14:paraId="625C5C53" w14:textId="77777777" w:rsidR="00B720F6" w:rsidRPr="00867649" w:rsidRDefault="00B720F6" w:rsidP="001F11BD">
      <w:pPr>
        <w:tabs>
          <w:tab w:val="left" w:pos="1350"/>
        </w:tabs>
        <w:spacing w:line="240" w:lineRule="atLeast"/>
        <w:ind w:left="1440" w:hanging="1080"/>
      </w:pPr>
      <w:r w:rsidRPr="00867649">
        <w:t>Title:</w:t>
      </w:r>
      <w:r w:rsidRPr="00867649">
        <w:tab/>
        <w:t xml:space="preserve"> </w:t>
      </w:r>
      <w:r w:rsidRPr="00867649">
        <w:rPr>
          <w:i/>
          <w:szCs w:val="22"/>
        </w:rPr>
        <w:t>Judges' and Attorneys' Judgments of the Extent to Which Jurors Have Been Prejudiced by Pretrial Publicity</w:t>
      </w:r>
    </w:p>
    <w:p w14:paraId="0C4EC92D" w14:textId="77777777" w:rsidR="00B720F6" w:rsidRPr="00867649" w:rsidRDefault="00DD6A9C" w:rsidP="001F11BD">
      <w:pPr>
        <w:ind w:left="1440" w:hanging="1080"/>
      </w:pPr>
      <w:r w:rsidRPr="00867649">
        <w:t>Co-</w:t>
      </w:r>
      <w:r w:rsidR="00B720F6" w:rsidRPr="00867649">
        <w:t>PI:</w:t>
      </w:r>
      <w:r w:rsidR="00B720F6" w:rsidRPr="00867649">
        <w:tab/>
        <w:t>David M. Zimmerman</w:t>
      </w:r>
    </w:p>
    <w:p w14:paraId="458881D6" w14:textId="77777777" w:rsidR="00B720F6" w:rsidRPr="00867649" w:rsidRDefault="00B720F6" w:rsidP="001F11BD">
      <w:pPr>
        <w:ind w:left="1440" w:hanging="1080"/>
      </w:pPr>
      <w:r w:rsidRPr="00867649">
        <w:t>Amount:</w:t>
      </w:r>
      <w:r w:rsidRPr="00867649">
        <w:tab/>
        <w:t>$14,550</w:t>
      </w:r>
    </w:p>
    <w:p w14:paraId="20E9DB51" w14:textId="77777777" w:rsidR="00B36D40" w:rsidRPr="00867649" w:rsidRDefault="00B36D40" w:rsidP="001F11BD">
      <w:pPr>
        <w:ind w:left="1440" w:hanging="1080"/>
      </w:pPr>
    </w:p>
    <w:p w14:paraId="468F6D78" w14:textId="092D34F5" w:rsidR="00B720F6" w:rsidRPr="00867649" w:rsidRDefault="00B720F6" w:rsidP="00B720F6">
      <w:pPr>
        <w:tabs>
          <w:tab w:val="left" w:pos="1620"/>
        </w:tabs>
        <w:spacing w:line="240" w:lineRule="atLeast"/>
      </w:pPr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Pr="00867649">
        <w:rPr>
          <w:szCs w:val="26"/>
        </w:rPr>
        <w:t>1023796</w:t>
      </w:r>
      <w:r w:rsidRPr="00867649">
        <w:t xml:space="preserve"> (</w:t>
      </w:r>
      <w:r w:rsidR="00B57548" w:rsidRPr="00867649">
        <w:t>2010–</w:t>
      </w:r>
      <w:r w:rsidR="00B36D40" w:rsidRPr="00867649">
        <w:t>2013</w:t>
      </w:r>
      <w:r w:rsidRPr="00867649">
        <w:t>)</w:t>
      </w:r>
    </w:p>
    <w:p w14:paraId="07677388" w14:textId="77777777" w:rsidR="00B720F6" w:rsidRPr="00867649" w:rsidRDefault="00B720F6" w:rsidP="00B720F6">
      <w:pPr>
        <w:ind w:left="1440" w:hanging="1080"/>
      </w:pPr>
      <w:r w:rsidRPr="00867649">
        <w:t>Title:</w:t>
      </w:r>
      <w:r w:rsidRPr="00867649">
        <w:tab/>
      </w:r>
      <w:r w:rsidR="001F11BD" w:rsidRPr="00867649">
        <w:rPr>
          <w:i/>
        </w:rPr>
        <w:t>Concurrent Expert Testimony as a Potential Remedy for Expert Witness P</w:t>
      </w:r>
      <w:r w:rsidRPr="00867649">
        <w:rPr>
          <w:i/>
        </w:rPr>
        <w:t>artisanship</w:t>
      </w:r>
    </w:p>
    <w:p w14:paraId="181D99CF" w14:textId="25C1498C" w:rsidR="002701FF" w:rsidRDefault="00B720F6" w:rsidP="001B42A1">
      <w:pPr>
        <w:ind w:left="1440" w:hanging="1080"/>
      </w:pPr>
      <w:r w:rsidRPr="00867649">
        <w:t>Amount:</w:t>
      </w:r>
      <w:r w:rsidRPr="00867649">
        <w:tab/>
        <w:t>$260,000</w:t>
      </w:r>
    </w:p>
    <w:p w14:paraId="032F59A1" w14:textId="77777777" w:rsidR="00656805" w:rsidRPr="002A7C44" w:rsidRDefault="00656805" w:rsidP="001B42A1">
      <w:pPr>
        <w:ind w:left="1440" w:hanging="1080"/>
        <w:rPr>
          <w:sz w:val="16"/>
          <w:szCs w:val="16"/>
        </w:rPr>
      </w:pPr>
    </w:p>
    <w:p w14:paraId="633B698E" w14:textId="317CD8AF" w:rsidR="00B720F6" w:rsidRPr="00867649" w:rsidRDefault="00B720F6" w:rsidP="00B720F6">
      <w:pPr>
        <w:tabs>
          <w:tab w:val="left" w:pos="1620"/>
        </w:tabs>
        <w:spacing w:line="240" w:lineRule="atLeast"/>
      </w:pPr>
      <w:r w:rsidRPr="00867649">
        <w:t>National Science Fo</w:t>
      </w:r>
      <w:r w:rsidR="00B57548" w:rsidRPr="00867649">
        <w:t xml:space="preserve">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="00B57548" w:rsidRPr="00867649">
        <w:t>0922314 (2009–</w:t>
      </w:r>
      <w:r w:rsidR="00B36D40" w:rsidRPr="00867649">
        <w:t>2013</w:t>
      </w:r>
      <w:r w:rsidRPr="00867649">
        <w:t>)</w:t>
      </w:r>
    </w:p>
    <w:p w14:paraId="794D5568" w14:textId="77777777" w:rsidR="00B720F6" w:rsidRPr="00867649" w:rsidRDefault="00B720F6" w:rsidP="00B720F6">
      <w:pPr>
        <w:ind w:left="1440" w:hanging="1080"/>
      </w:pPr>
      <w:r w:rsidRPr="00867649">
        <w:t>Title:</w:t>
      </w:r>
      <w:r w:rsidRPr="00867649">
        <w:tab/>
      </w:r>
      <w:r w:rsidRPr="00867649">
        <w:rPr>
          <w:i/>
        </w:rPr>
        <w:t>Moderators of Lineup Administrator Expectancy Effects on Eyewitness Identification Accuracy</w:t>
      </w:r>
    </w:p>
    <w:p w14:paraId="26D27B68" w14:textId="77777777" w:rsidR="00B720F6" w:rsidRPr="00867649" w:rsidRDefault="00B720F6" w:rsidP="00B720F6">
      <w:pPr>
        <w:ind w:left="1440" w:hanging="1080"/>
      </w:pPr>
      <w:r w:rsidRPr="00867649">
        <w:t>Amount:</w:t>
      </w:r>
      <w:r w:rsidRPr="00867649">
        <w:tab/>
        <w:t>$367,988</w:t>
      </w:r>
    </w:p>
    <w:p w14:paraId="73D50BBC" w14:textId="77777777" w:rsidR="001F11BD" w:rsidRPr="002A7C44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4F302C06" w14:textId="732B385A" w:rsidR="00B720F6" w:rsidRPr="00867649" w:rsidRDefault="00B720F6" w:rsidP="00B720F6">
      <w:pPr>
        <w:tabs>
          <w:tab w:val="left" w:pos="1620"/>
        </w:tabs>
        <w:spacing w:line="240" w:lineRule="atLeast"/>
      </w:pPr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Pr="00867649">
        <w:t xml:space="preserve">0921408 </w:t>
      </w:r>
      <w:r w:rsidR="00B57548" w:rsidRPr="00867649">
        <w:t>(2009–</w:t>
      </w:r>
      <w:r w:rsidRPr="00867649">
        <w:t>2010)</w:t>
      </w:r>
    </w:p>
    <w:p w14:paraId="0615BE6C" w14:textId="77777777" w:rsidR="00B720F6" w:rsidRPr="00867649" w:rsidRDefault="00B720F6" w:rsidP="00B720F6">
      <w:pPr>
        <w:ind w:left="1440" w:hanging="1080"/>
        <w:rPr>
          <w:i/>
        </w:rPr>
      </w:pPr>
      <w:r w:rsidRPr="00867649">
        <w:t>Title:</w:t>
      </w:r>
      <w:r w:rsidRPr="00867649">
        <w:tab/>
      </w:r>
      <w:r w:rsidRPr="00867649">
        <w:rPr>
          <w:i/>
        </w:rPr>
        <w:t>An Investigation of the Psychological Processes Involved in Juror Rehabilitation</w:t>
      </w:r>
    </w:p>
    <w:p w14:paraId="0B36D95A" w14:textId="77777777" w:rsidR="00B720F6" w:rsidRPr="00867649" w:rsidRDefault="00DD6A9C" w:rsidP="00B720F6">
      <w:pPr>
        <w:ind w:left="1440" w:hanging="1080"/>
      </w:pPr>
      <w:r w:rsidRPr="00867649">
        <w:t>Co-PI</w:t>
      </w:r>
      <w:r w:rsidR="00B720F6" w:rsidRPr="00867649">
        <w:t>:</w:t>
      </w:r>
      <w:r w:rsidR="00B720F6" w:rsidRPr="00867649">
        <w:tab/>
        <w:t>Caroline B. Crocker</w:t>
      </w:r>
    </w:p>
    <w:p w14:paraId="523D1A4D" w14:textId="77777777" w:rsidR="00B720F6" w:rsidRPr="00867649" w:rsidRDefault="00B720F6" w:rsidP="00B720F6">
      <w:pPr>
        <w:ind w:left="1440" w:hanging="1080"/>
      </w:pPr>
      <w:r w:rsidRPr="00867649">
        <w:t>Amount:</w:t>
      </w:r>
      <w:r w:rsidRPr="00867649">
        <w:tab/>
        <w:t>$12,000</w:t>
      </w:r>
    </w:p>
    <w:p w14:paraId="0D26D631" w14:textId="77777777" w:rsidR="001F11BD" w:rsidRPr="00867649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70B6F803" w14:textId="77777777" w:rsidR="00EE3370" w:rsidRDefault="00EE3370" w:rsidP="00B720F6">
      <w:pPr>
        <w:tabs>
          <w:tab w:val="left" w:pos="1620"/>
        </w:tabs>
        <w:spacing w:line="240" w:lineRule="atLeast"/>
        <w:sectPr w:rsidR="00EE3370" w:rsidSect="002830BA">
          <w:headerReference w:type="default" r:id="rId9"/>
          <w:footerReference w:type="first" r:id="rId10"/>
          <w:footnotePr>
            <w:numRestart w:val="eachPage"/>
          </w:footnotePr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25F3BD97" w14:textId="7B613CA2" w:rsidR="00B720F6" w:rsidRPr="00867649" w:rsidRDefault="00B720F6" w:rsidP="00B720F6">
      <w:pPr>
        <w:tabs>
          <w:tab w:val="left" w:pos="1620"/>
        </w:tabs>
        <w:spacing w:line="240" w:lineRule="atLeast"/>
      </w:pPr>
      <w:r w:rsidRPr="00867649">
        <w:lastRenderedPageBreak/>
        <w:t>National Scienc</w:t>
      </w:r>
      <w:r w:rsidR="00B57548" w:rsidRPr="00867649">
        <w:t xml:space="preserve">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="00B57548" w:rsidRPr="00867649">
        <w:t>0921065 (2009–</w:t>
      </w:r>
      <w:r w:rsidRPr="00867649">
        <w:t>2010)</w:t>
      </w:r>
    </w:p>
    <w:p w14:paraId="12BD0EA5" w14:textId="52A6B366" w:rsidR="00B720F6" w:rsidRPr="00867649" w:rsidRDefault="00B720F6" w:rsidP="00B720F6">
      <w:pPr>
        <w:ind w:left="1440" w:hanging="1080"/>
        <w:rPr>
          <w:i/>
        </w:rPr>
      </w:pPr>
      <w:r w:rsidRPr="00867649">
        <w:t>Title:</w:t>
      </w:r>
      <w:r w:rsidRPr="00867649">
        <w:tab/>
      </w:r>
      <w:r w:rsidRPr="00867649">
        <w:rPr>
          <w:i/>
        </w:rPr>
        <w:t>Psychological Mechanisms Underlying Racially</w:t>
      </w:r>
      <w:r w:rsidR="00627736">
        <w:rPr>
          <w:i/>
        </w:rPr>
        <w:t xml:space="preserve"> </w:t>
      </w:r>
      <w:r w:rsidRPr="00867649">
        <w:rPr>
          <w:i/>
        </w:rPr>
        <w:t>Biased Peremptory Challenges</w:t>
      </w:r>
    </w:p>
    <w:p w14:paraId="79E779AC" w14:textId="77777777" w:rsidR="00B720F6" w:rsidRPr="00867649" w:rsidRDefault="00DD6A9C" w:rsidP="00B720F6">
      <w:pPr>
        <w:ind w:left="1440" w:hanging="1080"/>
      </w:pPr>
      <w:r w:rsidRPr="00867649">
        <w:t>Co=PI</w:t>
      </w:r>
      <w:r w:rsidR="00B720F6" w:rsidRPr="00867649">
        <w:t>:</w:t>
      </w:r>
      <w:r w:rsidR="00B720F6" w:rsidRPr="00867649">
        <w:tab/>
        <w:t>Julia Busso Kennard</w:t>
      </w:r>
    </w:p>
    <w:p w14:paraId="4033C25B" w14:textId="77777777" w:rsidR="00B720F6" w:rsidRPr="00867649" w:rsidRDefault="00B720F6" w:rsidP="00B720F6">
      <w:pPr>
        <w:ind w:left="1440" w:hanging="1080"/>
      </w:pPr>
      <w:r w:rsidRPr="00867649">
        <w:t>Amount:</w:t>
      </w:r>
      <w:r w:rsidRPr="00867649">
        <w:tab/>
        <w:t>$11,275</w:t>
      </w:r>
    </w:p>
    <w:p w14:paraId="1CB3F51A" w14:textId="77777777" w:rsidR="001F11BD" w:rsidRPr="00867649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3ECEAA55" w14:textId="69D3D3C5" w:rsidR="00B720F6" w:rsidRPr="00867649" w:rsidRDefault="00B720F6" w:rsidP="00B23C5E">
      <w:r w:rsidRPr="00867649">
        <w:t>National Scienc</w:t>
      </w:r>
      <w:r w:rsidR="00B57548" w:rsidRPr="00867649">
        <w:t xml:space="preserve">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="00B57548" w:rsidRPr="00867649">
        <w:t>0752638 (2008–</w:t>
      </w:r>
      <w:r w:rsidRPr="00867649">
        <w:t>2009)</w:t>
      </w:r>
    </w:p>
    <w:p w14:paraId="19694816" w14:textId="77777777" w:rsidR="00B720F6" w:rsidRPr="00867649" w:rsidRDefault="00B720F6" w:rsidP="00B720F6">
      <w:pPr>
        <w:tabs>
          <w:tab w:val="left" w:pos="1440"/>
        </w:tabs>
        <w:ind w:left="1440" w:hanging="1080"/>
        <w:rPr>
          <w:i/>
        </w:rPr>
      </w:pPr>
      <w:r w:rsidRPr="00867649">
        <w:t>Title:</w:t>
      </w:r>
      <w:r w:rsidRPr="00867649">
        <w:tab/>
      </w:r>
      <w:r w:rsidRPr="00867649">
        <w:rPr>
          <w:i/>
        </w:rPr>
        <w:t>Does Cross-Examination Uncover Deception?</w:t>
      </w:r>
    </w:p>
    <w:p w14:paraId="76FF3939" w14:textId="77777777" w:rsidR="00B720F6" w:rsidRPr="00867649" w:rsidRDefault="00DD6A9C" w:rsidP="00B720F6">
      <w:pPr>
        <w:tabs>
          <w:tab w:val="left" w:pos="1440"/>
        </w:tabs>
        <w:ind w:left="1440" w:hanging="1080"/>
      </w:pPr>
      <w:r w:rsidRPr="00867649">
        <w:t>Co-PI</w:t>
      </w:r>
      <w:r w:rsidR="00B720F6" w:rsidRPr="00867649">
        <w:t>:</w:t>
      </w:r>
      <w:r w:rsidR="00B720F6" w:rsidRPr="00867649">
        <w:tab/>
        <w:t>Sarah M. Greathouse</w:t>
      </w:r>
    </w:p>
    <w:p w14:paraId="4ADE5E76" w14:textId="77777777" w:rsidR="00816FC8" w:rsidRDefault="00816FC8" w:rsidP="00B97D54"/>
    <w:p w14:paraId="358FE0DF" w14:textId="51BC9649" w:rsidR="00B720F6" w:rsidRPr="00867649" w:rsidRDefault="00B720F6" w:rsidP="00B97D54">
      <w:r w:rsidRPr="00867649">
        <w:t xml:space="preserve">National Science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Pr="00867649">
        <w:t>0520617 (</w:t>
      </w:r>
      <w:r w:rsidR="00B57548" w:rsidRPr="00867649">
        <w:t>2006–</w:t>
      </w:r>
      <w:r w:rsidRPr="00867649">
        <w:t>2009)</w:t>
      </w:r>
    </w:p>
    <w:p w14:paraId="6BB29C02" w14:textId="77777777" w:rsidR="00B720F6" w:rsidRPr="00867649" w:rsidRDefault="00B720F6">
      <w:pPr>
        <w:tabs>
          <w:tab w:val="left" w:pos="1440"/>
        </w:tabs>
        <w:ind w:left="1440" w:hanging="1080"/>
        <w:rPr>
          <w:i/>
        </w:rPr>
      </w:pPr>
      <w:r w:rsidRPr="00867649">
        <w:t>Title:</w:t>
      </w:r>
      <w:r w:rsidRPr="00867649">
        <w:tab/>
      </w:r>
      <w:r w:rsidRPr="00867649">
        <w:rPr>
          <w:i/>
        </w:rPr>
        <w:t xml:space="preserve">Psychological Mechanisms Underlying the Biasing Effects of </w:t>
      </w:r>
      <w:proofErr w:type="spellStart"/>
      <w:r w:rsidRPr="00867649">
        <w:rPr>
          <w:i/>
        </w:rPr>
        <w:t>Voir</w:t>
      </w:r>
      <w:proofErr w:type="spellEnd"/>
      <w:r w:rsidRPr="00867649">
        <w:rPr>
          <w:i/>
        </w:rPr>
        <w:t xml:space="preserve"> Dire</w:t>
      </w:r>
    </w:p>
    <w:p w14:paraId="3E17E021" w14:textId="77777777" w:rsidR="00B720F6" w:rsidRPr="00867649" w:rsidRDefault="00B720F6">
      <w:pPr>
        <w:tabs>
          <w:tab w:val="left" w:pos="1440"/>
        </w:tabs>
        <w:ind w:left="1440" w:hanging="1080"/>
      </w:pPr>
      <w:r w:rsidRPr="00867649">
        <w:t>Amount:</w:t>
      </w:r>
      <w:r w:rsidRPr="00867649">
        <w:tab/>
        <w:t>$365,000</w:t>
      </w:r>
    </w:p>
    <w:p w14:paraId="34FE1EF1" w14:textId="77777777" w:rsidR="00B720F6" w:rsidRPr="002A7C44" w:rsidRDefault="00B720F6" w:rsidP="00B720F6">
      <w:pPr>
        <w:rPr>
          <w:sz w:val="16"/>
          <w:szCs w:val="16"/>
        </w:rPr>
      </w:pPr>
    </w:p>
    <w:p w14:paraId="13F5CBEF" w14:textId="10C40472" w:rsidR="00B720F6" w:rsidRPr="00867649" w:rsidRDefault="00B720F6">
      <w:pPr>
        <w:tabs>
          <w:tab w:val="left" w:pos="1620"/>
        </w:tabs>
        <w:spacing w:line="240" w:lineRule="atLeast"/>
      </w:pPr>
      <w:r w:rsidRPr="00867649">
        <w:t>National Scienc</w:t>
      </w:r>
      <w:r w:rsidR="00B57548" w:rsidRPr="00867649">
        <w:t xml:space="preserve">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="00B57548" w:rsidRPr="00867649">
        <w:t>0453197 (2005–</w:t>
      </w:r>
      <w:r w:rsidRPr="00867649">
        <w:t>2006)</w:t>
      </w:r>
    </w:p>
    <w:p w14:paraId="579D5522" w14:textId="2D13591A" w:rsidR="00B720F6" w:rsidRPr="00867649" w:rsidRDefault="00B720F6">
      <w:pPr>
        <w:tabs>
          <w:tab w:val="left" w:pos="1440"/>
        </w:tabs>
        <w:ind w:left="1440" w:hanging="1080"/>
        <w:rPr>
          <w:i/>
        </w:rPr>
      </w:pPr>
      <w:r w:rsidRPr="00867649">
        <w:t>Title:</w:t>
      </w:r>
      <w:r w:rsidRPr="00867649">
        <w:tab/>
      </w:r>
      <w:r w:rsidRPr="00867649">
        <w:rPr>
          <w:i/>
        </w:rPr>
        <w:t xml:space="preserve">Educating the </w:t>
      </w:r>
      <w:r w:rsidR="00211D69" w:rsidRPr="00867649">
        <w:rPr>
          <w:i/>
        </w:rPr>
        <w:t>J</w:t>
      </w:r>
      <w:r w:rsidRPr="00867649">
        <w:rPr>
          <w:i/>
        </w:rPr>
        <w:t xml:space="preserve">ury about </w:t>
      </w:r>
      <w:r w:rsidR="00211D69" w:rsidRPr="00867649">
        <w:rPr>
          <w:i/>
        </w:rPr>
        <w:t>J</w:t>
      </w:r>
      <w:r w:rsidRPr="00867649">
        <w:rPr>
          <w:i/>
        </w:rPr>
        <w:t xml:space="preserve">unk </w:t>
      </w:r>
      <w:r w:rsidR="00211D69" w:rsidRPr="00867649">
        <w:rPr>
          <w:i/>
        </w:rPr>
        <w:t>S</w:t>
      </w:r>
      <w:r w:rsidRPr="00867649">
        <w:rPr>
          <w:i/>
        </w:rPr>
        <w:t xml:space="preserve">cience through an </w:t>
      </w:r>
      <w:r w:rsidR="00211D69" w:rsidRPr="00867649">
        <w:rPr>
          <w:i/>
        </w:rPr>
        <w:t>O</w:t>
      </w:r>
      <w:r w:rsidRPr="00867649">
        <w:rPr>
          <w:i/>
        </w:rPr>
        <w:t xml:space="preserve">pposing </w:t>
      </w:r>
      <w:r w:rsidR="00211D69" w:rsidRPr="00867649">
        <w:rPr>
          <w:i/>
        </w:rPr>
        <w:t>E</w:t>
      </w:r>
      <w:r w:rsidRPr="00867649">
        <w:rPr>
          <w:i/>
        </w:rPr>
        <w:t xml:space="preserve">xpert </w:t>
      </w:r>
      <w:r w:rsidR="00211D69" w:rsidRPr="00867649">
        <w:rPr>
          <w:i/>
        </w:rPr>
        <w:t>W</w:t>
      </w:r>
      <w:r w:rsidRPr="00867649">
        <w:rPr>
          <w:i/>
        </w:rPr>
        <w:t>itness</w:t>
      </w:r>
    </w:p>
    <w:p w14:paraId="49D7D3DD" w14:textId="77777777" w:rsidR="00B720F6" w:rsidRPr="00867649" w:rsidRDefault="00DD6A9C">
      <w:pPr>
        <w:tabs>
          <w:tab w:val="left" w:pos="1440"/>
        </w:tabs>
        <w:ind w:left="1440" w:hanging="1080"/>
      </w:pPr>
      <w:r w:rsidRPr="00867649">
        <w:t>Co-PI</w:t>
      </w:r>
      <w:r w:rsidR="00B720F6" w:rsidRPr="00867649">
        <w:t>:</w:t>
      </w:r>
      <w:r w:rsidR="00B720F6" w:rsidRPr="00867649">
        <w:tab/>
        <w:t xml:space="preserve">Lora M. </w:t>
      </w:r>
      <w:proofErr w:type="spellStart"/>
      <w:r w:rsidR="00B720F6" w:rsidRPr="00867649">
        <w:t>Levett</w:t>
      </w:r>
      <w:proofErr w:type="spellEnd"/>
    </w:p>
    <w:p w14:paraId="77E7AF4E" w14:textId="77777777" w:rsidR="00B720F6" w:rsidRPr="00867649" w:rsidRDefault="00B720F6">
      <w:pPr>
        <w:tabs>
          <w:tab w:val="left" w:pos="1440"/>
        </w:tabs>
        <w:ind w:left="1440" w:hanging="1080"/>
      </w:pPr>
      <w:r w:rsidRPr="00867649">
        <w:t>Amount:</w:t>
      </w:r>
      <w:r w:rsidRPr="00867649">
        <w:tab/>
        <w:t>$12,820</w:t>
      </w:r>
    </w:p>
    <w:p w14:paraId="0E3D445E" w14:textId="77777777" w:rsidR="00B720F6" w:rsidRPr="002A7C44" w:rsidRDefault="00B720F6" w:rsidP="00B720F6">
      <w:pPr>
        <w:rPr>
          <w:sz w:val="16"/>
          <w:szCs w:val="16"/>
        </w:rPr>
      </w:pPr>
    </w:p>
    <w:p w14:paraId="5F747588" w14:textId="3EE4B8FB" w:rsidR="00B720F6" w:rsidRPr="00867649" w:rsidRDefault="00B720F6" w:rsidP="00A07628">
      <w:r w:rsidRPr="00867649">
        <w:t>National Scienc</w:t>
      </w:r>
      <w:r w:rsidR="00B57548" w:rsidRPr="00867649">
        <w:t xml:space="preserve">e Foundation </w:t>
      </w:r>
      <w:r w:rsidR="0018660E" w:rsidRPr="00867649">
        <w:t>S</w:t>
      </w:r>
      <w:r w:rsidR="0018660E">
        <w:t>ES</w:t>
      </w:r>
      <w:r w:rsidR="0018660E" w:rsidRPr="00867649">
        <w:t xml:space="preserve"># </w:t>
      </w:r>
      <w:r w:rsidR="00B57548" w:rsidRPr="00867649">
        <w:t>0136652 (2002–</w:t>
      </w:r>
      <w:r w:rsidRPr="00867649">
        <w:t>2006)</w:t>
      </w:r>
    </w:p>
    <w:p w14:paraId="11CDC2C4" w14:textId="77777777" w:rsidR="00B720F6" w:rsidRPr="00867649" w:rsidRDefault="00B720F6">
      <w:pPr>
        <w:tabs>
          <w:tab w:val="left" w:pos="1440"/>
        </w:tabs>
        <w:ind w:left="1440" w:hanging="1080"/>
      </w:pPr>
      <w:r w:rsidRPr="00867649">
        <w:t>Title:</w:t>
      </w:r>
      <w:r w:rsidRPr="00867649">
        <w:tab/>
      </w:r>
      <w:r w:rsidR="001F11BD" w:rsidRPr="00867649">
        <w:rPr>
          <w:i/>
        </w:rPr>
        <w:t xml:space="preserve">When Juveniles Are Tried as Adults: The Effects of </w:t>
      </w:r>
      <w:proofErr w:type="spellStart"/>
      <w:r w:rsidR="001F11BD" w:rsidRPr="00867649">
        <w:rPr>
          <w:i/>
        </w:rPr>
        <w:t>Voir</w:t>
      </w:r>
      <w:proofErr w:type="spellEnd"/>
      <w:r w:rsidR="001F11BD" w:rsidRPr="00867649">
        <w:rPr>
          <w:i/>
        </w:rPr>
        <w:t xml:space="preserve"> Dire on Jury Composition and Juror D</w:t>
      </w:r>
      <w:r w:rsidRPr="00867649">
        <w:rPr>
          <w:i/>
        </w:rPr>
        <w:t>ecisions.</w:t>
      </w:r>
    </w:p>
    <w:p w14:paraId="1DB5A34F" w14:textId="77777777" w:rsidR="00B720F6" w:rsidRPr="00867649" w:rsidRDefault="00B720F6">
      <w:pPr>
        <w:tabs>
          <w:tab w:val="left" w:pos="1440"/>
        </w:tabs>
        <w:ind w:left="1440" w:hanging="1080"/>
      </w:pPr>
      <w:r w:rsidRPr="00867649">
        <w:t>Amount:</w:t>
      </w:r>
      <w:r w:rsidRPr="00867649">
        <w:tab/>
        <w:t>$300,062</w:t>
      </w:r>
    </w:p>
    <w:p w14:paraId="5C46D9D3" w14:textId="77777777" w:rsidR="00B720F6" w:rsidRPr="002A7C44" w:rsidRDefault="00B720F6" w:rsidP="00B720F6">
      <w:pPr>
        <w:rPr>
          <w:sz w:val="16"/>
          <w:szCs w:val="16"/>
        </w:rPr>
      </w:pPr>
    </w:p>
    <w:p w14:paraId="251F6279" w14:textId="737D7783" w:rsidR="00B720F6" w:rsidRPr="00867649" w:rsidRDefault="00B720F6">
      <w:r w:rsidRPr="00867649">
        <w:t>Society for the Psychological Study of Social Issues (2001)</w:t>
      </w:r>
    </w:p>
    <w:p w14:paraId="4011883C" w14:textId="77777777" w:rsidR="00B720F6" w:rsidRPr="00867649" w:rsidRDefault="00B720F6">
      <w:pPr>
        <w:tabs>
          <w:tab w:val="left" w:pos="1440"/>
        </w:tabs>
        <w:ind w:left="360"/>
      </w:pPr>
      <w:r w:rsidRPr="00867649">
        <w:t>Title:</w:t>
      </w:r>
      <w:r w:rsidRPr="00867649">
        <w:tab/>
      </w:r>
      <w:r w:rsidR="001F11BD" w:rsidRPr="00867649">
        <w:rPr>
          <w:i/>
        </w:rPr>
        <w:t>Lay versus Expert Knowledge of the Consequences of Sexual H</w:t>
      </w:r>
      <w:r w:rsidRPr="00867649">
        <w:rPr>
          <w:i/>
        </w:rPr>
        <w:t>arassment</w:t>
      </w:r>
      <w:r w:rsidRPr="00867649">
        <w:t xml:space="preserve">. </w:t>
      </w:r>
    </w:p>
    <w:p w14:paraId="7BA43C30" w14:textId="77777777" w:rsidR="00B720F6" w:rsidRPr="00867649" w:rsidRDefault="00B720F6">
      <w:pPr>
        <w:tabs>
          <w:tab w:val="left" w:pos="1440"/>
        </w:tabs>
        <w:ind w:left="360"/>
      </w:pPr>
      <w:r w:rsidRPr="00867649">
        <w:t>PIs:</w:t>
      </w:r>
      <w:r w:rsidRPr="00867649">
        <w:tab/>
        <w:t>Jane Goodman-</w:t>
      </w:r>
      <w:proofErr w:type="spellStart"/>
      <w:r w:rsidRPr="00867649">
        <w:t>Delahunty</w:t>
      </w:r>
      <w:proofErr w:type="spellEnd"/>
      <w:r w:rsidRPr="00867649">
        <w:t xml:space="preserve"> and Margaret Bull </w:t>
      </w:r>
      <w:proofErr w:type="spellStart"/>
      <w:r w:rsidRPr="00867649">
        <w:t>Kovera</w:t>
      </w:r>
      <w:proofErr w:type="spellEnd"/>
    </w:p>
    <w:p w14:paraId="66A5E7D5" w14:textId="77777777" w:rsidR="00B720F6" w:rsidRPr="00867649" w:rsidRDefault="00B720F6">
      <w:pPr>
        <w:tabs>
          <w:tab w:val="left" w:pos="1440"/>
        </w:tabs>
        <w:ind w:left="360"/>
      </w:pPr>
      <w:r w:rsidRPr="00867649">
        <w:t>Amount:</w:t>
      </w:r>
      <w:r w:rsidRPr="00867649">
        <w:tab/>
        <w:t>$2,000</w:t>
      </w:r>
    </w:p>
    <w:p w14:paraId="05BBD3E3" w14:textId="77777777" w:rsidR="00017385" w:rsidRPr="002A7C44" w:rsidRDefault="00017385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11BC6876" w14:textId="4A8E19D4" w:rsidR="00B720F6" w:rsidRPr="00867649" w:rsidRDefault="00B720F6">
      <w:pPr>
        <w:tabs>
          <w:tab w:val="left" w:pos="1620"/>
        </w:tabs>
        <w:spacing w:line="240" w:lineRule="atLeast"/>
      </w:pPr>
      <w:r w:rsidRPr="00867649">
        <w:t>National Scienc</w:t>
      </w:r>
      <w:r w:rsidR="00B57548" w:rsidRPr="00867649">
        <w:t>e Foundation SBE# 9986240 (2000–</w:t>
      </w:r>
      <w:r w:rsidRPr="00867649">
        <w:t>2003)</w:t>
      </w:r>
    </w:p>
    <w:p w14:paraId="040024CD" w14:textId="77777777" w:rsidR="00B720F6" w:rsidRPr="00867649" w:rsidRDefault="00B720F6">
      <w:pPr>
        <w:tabs>
          <w:tab w:val="left" w:pos="1440"/>
        </w:tabs>
        <w:ind w:left="360"/>
      </w:pPr>
      <w:r w:rsidRPr="00867649">
        <w:t>Title:</w:t>
      </w:r>
      <w:r w:rsidRPr="00867649">
        <w:tab/>
      </w:r>
      <w:r w:rsidR="001F11BD" w:rsidRPr="00867649">
        <w:rPr>
          <w:i/>
        </w:rPr>
        <w:t>Investigator Bias in Identification Procedures: Mechanisms and S</w:t>
      </w:r>
      <w:r w:rsidRPr="00867649">
        <w:rPr>
          <w:i/>
        </w:rPr>
        <w:t>afeguards</w:t>
      </w:r>
      <w:r w:rsidRPr="00867649">
        <w:t xml:space="preserve">. </w:t>
      </w:r>
    </w:p>
    <w:p w14:paraId="14908D37" w14:textId="77777777" w:rsidR="00B720F6" w:rsidRPr="00867649" w:rsidRDefault="00DD6A9C">
      <w:pPr>
        <w:tabs>
          <w:tab w:val="left" w:pos="1440"/>
        </w:tabs>
        <w:ind w:left="360"/>
      </w:pPr>
      <w:r w:rsidRPr="00867649">
        <w:t>Co-PI</w:t>
      </w:r>
      <w:r w:rsidR="00B720F6" w:rsidRPr="00867649">
        <w:t>:</w:t>
      </w:r>
      <w:r w:rsidR="00B720F6" w:rsidRPr="00867649">
        <w:tab/>
        <w:t>Brian Cutler</w:t>
      </w:r>
    </w:p>
    <w:p w14:paraId="08862810" w14:textId="77777777" w:rsidR="00B720F6" w:rsidRPr="00867649" w:rsidRDefault="00B720F6" w:rsidP="00B720F6">
      <w:pPr>
        <w:ind w:left="360"/>
      </w:pPr>
      <w:r w:rsidRPr="00867649">
        <w:t>Amount:</w:t>
      </w:r>
      <w:r w:rsidRPr="00867649">
        <w:tab/>
        <w:t>$191,682</w:t>
      </w:r>
    </w:p>
    <w:p w14:paraId="1DBBA051" w14:textId="77777777" w:rsidR="001F11BD" w:rsidRPr="00867649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4202073C" w14:textId="42A2570B" w:rsidR="00B720F6" w:rsidRPr="00867649" w:rsidRDefault="00B720F6" w:rsidP="00B720F6">
      <w:r w:rsidRPr="00867649">
        <w:t>National Scienc</w:t>
      </w:r>
      <w:r w:rsidR="00B57548" w:rsidRPr="00867649">
        <w:t>e Foundation SBE# 9711225 (1997–</w:t>
      </w:r>
      <w:r w:rsidRPr="00867649">
        <w:t>2000)</w:t>
      </w:r>
    </w:p>
    <w:p w14:paraId="62DC7165" w14:textId="77777777" w:rsidR="00B720F6" w:rsidRPr="00867649" w:rsidRDefault="00B720F6">
      <w:pPr>
        <w:tabs>
          <w:tab w:val="left" w:pos="1440"/>
        </w:tabs>
        <w:ind w:left="1440" w:hanging="1080"/>
      </w:pPr>
      <w:r w:rsidRPr="00867649">
        <w:t>Title:</w:t>
      </w:r>
      <w:r w:rsidRPr="00867649">
        <w:tab/>
      </w:r>
      <w:r w:rsidR="001F11BD" w:rsidRPr="00867649">
        <w:rPr>
          <w:i/>
        </w:rPr>
        <w:t>Reasoning about Scientific Evidence: The Effects of H</w:t>
      </w:r>
      <w:r w:rsidRPr="00867649">
        <w:rPr>
          <w:i/>
        </w:rPr>
        <w:t>euri</w:t>
      </w:r>
      <w:r w:rsidR="001F11BD" w:rsidRPr="00867649">
        <w:rPr>
          <w:i/>
        </w:rPr>
        <w:t>stic Cues, Evidence Quality, and Reasoning A</w:t>
      </w:r>
      <w:r w:rsidRPr="00867649">
        <w:rPr>
          <w:i/>
        </w:rPr>
        <w:t>bility.</w:t>
      </w:r>
    </w:p>
    <w:p w14:paraId="3DF71F69" w14:textId="77777777" w:rsidR="00B720F6" w:rsidRPr="00867649" w:rsidRDefault="00B720F6">
      <w:pPr>
        <w:tabs>
          <w:tab w:val="left" w:pos="1440"/>
        </w:tabs>
        <w:ind w:left="1440" w:hanging="1080"/>
      </w:pPr>
      <w:r w:rsidRPr="00867649">
        <w:t>Amount:</w:t>
      </w:r>
      <w:r w:rsidRPr="00867649">
        <w:tab/>
        <w:t>$110,772</w:t>
      </w:r>
    </w:p>
    <w:p w14:paraId="4C7CD251" w14:textId="77777777" w:rsidR="001F11BD" w:rsidRPr="00867649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6B9D38BA" w14:textId="77777777" w:rsidR="00B720F6" w:rsidRPr="00867649" w:rsidRDefault="00B720F6">
      <w:pPr>
        <w:tabs>
          <w:tab w:val="left" w:pos="1620"/>
        </w:tabs>
        <w:spacing w:line="240" w:lineRule="atLeast"/>
        <w:ind w:left="1440" w:hanging="1440"/>
      </w:pPr>
      <w:r w:rsidRPr="00867649">
        <w:t>Florida International University Foundation (1997)</w:t>
      </w:r>
    </w:p>
    <w:p w14:paraId="09962678" w14:textId="77777777" w:rsidR="00B720F6" w:rsidRPr="00867649" w:rsidRDefault="00B720F6">
      <w:pPr>
        <w:tabs>
          <w:tab w:val="left" w:pos="1440"/>
        </w:tabs>
        <w:ind w:left="1440" w:hanging="1080"/>
      </w:pPr>
      <w:r w:rsidRPr="00867649">
        <w:t>Title:</w:t>
      </w:r>
      <w:r w:rsidRPr="00867649">
        <w:tab/>
      </w:r>
      <w:r w:rsidR="001F11BD" w:rsidRPr="00867649">
        <w:rPr>
          <w:i/>
        </w:rPr>
        <w:t>Cognitive, Social, and Developmental Factors in Suggestibility: A Meta-A</w:t>
      </w:r>
      <w:r w:rsidRPr="00867649">
        <w:rPr>
          <w:i/>
        </w:rPr>
        <w:t>nalysis</w:t>
      </w:r>
    </w:p>
    <w:p w14:paraId="604E7679" w14:textId="77777777" w:rsidR="00B720F6" w:rsidRPr="00867649" w:rsidRDefault="00B720F6">
      <w:pPr>
        <w:tabs>
          <w:tab w:val="left" w:pos="1440"/>
        </w:tabs>
        <w:ind w:left="1440" w:hanging="1080"/>
      </w:pPr>
      <w:r w:rsidRPr="00867649">
        <w:t>Amount:</w:t>
      </w:r>
      <w:r w:rsidRPr="00867649">
        <w:tab/>
        <w:t>$10,978</w:t>
      </w:r>
    </w:p>
    <w:p w14:paraId="3D23F898" w14:textId="77777777" w:rsidR="001F11BD" w:rsidRPr="00867649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2804A3A1" w14:textId="77777777" w:rsidR="00B720F6" w:rsidRPr="00867649" w:rsidRDefault="00B720F6" w:rsidP="00B720F6">
      <w:pPr>
        <w:tabs>
          <w:tab w:val="left" w:pos="1620"/>
        </w:tabs>
        <w:spacing w:line="240" w:lineRule="atLeast"/>
      </w:pPr>
      <w:r w:rsidRPr="00867649">
        <w:t>University of Minnesota Doctoral Dissertation Special Grant (1992)</w:t>
      </w:r>
    </w:p>
    <w:p w14:paraId="55062B1B" w14:textId="77777777" w:rsidR="00B720F6" w:rsidRPr="00867649" w:rsidRDefault="00B720F6">
      <w:pPr>
        <w:tabs>
          <w:tab w:val="left" w:pos="1620"/>
        </w:tabs>
        <w:spacing w:line="240" w:lineRule="atLeast"/>
        <w:ind w:left="1440" w:hanging="1080"/>
      </w:pPr>
      <w:r w:rsidRPr="00867649">
        <w:t>Title:</w:t>
      </w:r>
      <w:r w:rsidRPr="00867649">
        <w:tab/>
      </w:r>
      <w:r w:rsidR="001F11BD" w:rsidRPr="00867649">
        <w:rPr>
          <w:i/>
        </w:rPr>
        <w:t>The Media and Allegations of Sexual Misconduct: The Effect of Agenda-Setting on Appraisals of C</w:t>
      </w:r>
      <w:r w:rsidRPr="00867649">
        <w:rPr>
          <w:i/>
        </w:rPr>
        <w:t>redibility</w:t>
      </w:r>
    </w:p>
    <w:p w14:paraId="0E5EAA62" w14:textId="77777777" w:rsidR="00274C84" w:rsidRPr="00867649" w:rsidRDefault="00B720F6" w:rsidP="00274C84">
      <w:pPr>
        <w:tabs>
          <w:tab w:val="left" w:pos="1440"/>
        </w:tabs>
        <w:ind w:left="1440" w:hanging="1080"/>
      </w:pPr>
      <w:r w:rsidRPr="00867649">
        <w:t>Amount:</w:t>
      </w:r>
      <w:r w:rsidRPr="00867649">
        <w:tab/>
        <w:t>$1,498</w:t>
      </w:r>
    </w:p>
    <w:p w14:paraId="092AE3AE" w14:textId="1C2B01F3" w:rsidR="00274C84" w:rsidRDefault="00274C84" w:rsidP="00274C84">
      <w:pPr>
        <w:tabs>
          <w:tab w:val="left" w:pos="1440"/>
        </w:tabs>
        <w:ind w:left="1440" w:hanging="1080"/>
      </w:pPr>
    </w:p>
    <w:p w14:paraId="158F4EDB" w14:textId="77777777" w:rsidR="00816FC8" w:rsidRDefault="00816FC8">
      <w:r>
        <w:br w:type="page"/>
      </w:r>
    </w:p>
    <w:p w14:paraId="02419E8A" w14:textId="4FDABCF1" w:rsidR="00B720F6" w:rsidRPr="002A7C44" w:rsidRDefault="00B720F6" w:rsidP="00274C84">
      <w:pPr>
        <w:tabs>
          <w:tab w:val="left" w:pos="1440"/>
        </w:tabs>
        <w:ind w:left="1440" w:hanging="1080"/>
        <w:jc w:val="center"/>
      </w:pPr>
      <w:r w:rsidRPr="002A7C44">
        <w:lastRenderedPageBreak/>
        <w:t>Publication Summary Data</w:t>
      </w:r>
    </w:p>
    <w:p w14:paraId="4D6D37FE" w14:textId="77777777" w:rsidR="00274C84" w:rsidRPr="00867649" w:rsidRDefault="00274C84" w:rsidP="00274C84">
      <w:pPr>
        <w:tabs>
          <w:tab w:val="left" w:pos="1440"/>
        </w:tabs>
        <w:ind w:left="1440" w:hanging="108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4"/>
        <w:gridCol w:w="964"/>
      </w:tblGrid>
      <w:tr w:rsidR="00B720F6" w:rsidRPr="00867649" w14:paraId="0CA4400A" w14:textId="77777777">
        <w:trPr>
          <w:jc w:val="center"/>
        </w:trPr>
        <w:tc>
          <w:tcPr>
            <w:tcW w:w="3844" w:type="dxa"/>
          </w:tcPr>
          <w:p w14:paraId="2A6BCCA1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>Type</w:t>
            </w:r>
          </w:p>
        </w:tc>
        <w:tc>
          <w:tcPr>
            <w:tcW w:w="964" w:type="dxa"/>
          </w:tcPr>
          <w:p w14:paraId="049614AF" w14:textId="77777777" w:rsidR="00B720F6" w:rsidRPr="00867649" w:rsidRDefault="00B720F6">
            <w:pPr>
              <w:spacing w:line="240" w:lineRule="atLeast"/>
              <w:ind w:right="-135"/>
              <w:jc w:val="center"/>
            </w:pPr>
            <w:r w:rsidRPr="00867649">
              <w:t>Number</w:t>
            </w:r>
          </w:p>
        </w:tc>
      </w:tr>
      <w:tr w:rsidR="00B720F6" w:rsidRPr="00867649" w14:paraId="790A0167" w14:textId="77777777">
        <w:trPr>
          <w:jc w:val="center"/>
        </w:trPr>
        <w:tc>
          <w:tcPr>
            <w:tcW w:w="3844" w:type="dxa"/>
          </w:tcPr>
          <w:p w14:paraId="14397788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>Books</w:t>
            </w:r>
          </w:p>
        </w:tc>
        <w:tc>
          <w:tcPr>
            <w:tcW w:w="964" w:type="dxa"/>
          </w:tcPr>
          <w:p w14:paraId="7BAB6336" w14:textId="21196BB2" w:rsidR="00B720F6" w:rsidRPr="00867649" w:rsidRDefault="00FA7D5A">
            <w:pPr>
              <w:spacing w:line="240" w:lineRule="atLeast"/>
              <w:ind w:right="-135"/>
              <w:jc w:val="center"/>
            </w:pPr>
            <w:r w:rsidRPr="00867649">
              <w:t xml:space="preserve"> </w:t>
            </w:r>
            <w:r w:rsidR="00FD40DC" w:rsidRPr="00867649">
              <w:t>4</w:t>
            </w:r>
          </w:p>
        </w:tc>
      </w:tr>
      <w:tr w:rsidR="00B720F6" w:rsidRPr="00867649" w14:paraId="4FB06147" w14:textId="77777777">
        <w:trPr>
          <w:jc w:val="center"/>
        </w:trPr>
        <w:tc>
          <w:tcPr>
            <w:tcW w:w="3844" w:type="dxa"/>
          </w:tcPr>
          <w:p w14:paraId="0FE4D71D" w14:textId="77777777" w:rsidR="00B720F6" w:rsidRPr="00867649" w:rsidRDefault="00B720F6" w:rsidP="00B720F6">
            <w:pPr>
              <w:tabs>
                <w:tab w:val="left" w:pos="1620"/>
              </w:tabs>
              <w:spacing w:line="240" w:lineRule="atLeast"/>
            </w:pPr>
            <w:r w:rsidRPr="00867649">
              <w:t xml:space="preserve">Articles </w:t>
            </w:r>
          </w:p>
        </w:tc>
        <w:tc>
          <w:tcPr>
            <w:tcW w:w="964" w:type="dxa"/>
          </w:tcPr>
          <w:p w14:paraId="591D2F67" w14:textId="0D1660DF" w:rsidR="00B720F6" w:rsidRPr="00867649" w:rsidRDefault="00211117" w:rsidP="00211117">
            <w:pPr>
              <w:spacing w:line="240" w:lineRule="atLeast"/>
              <w:ind w:right="-135"/>
            </w:pPr>
            <w:r w:rsidRPr="00867649">
              <w:t xml:space="preserve">     </w:t>
            </w:r>
            <w:r w:rsidR="009E1633">
              <w:t>5</w:t>
            </w:r>
            <w:r w:rsidR="00315027">
              <w:t>8</w:t>
            </w:r>
          </w:p>
        </w:tc>
      </w:tr>
      <w:tr w:rsidR="00B720F6" w:rsidRPr="00867649" w14:paraId="2C11967A" w14:textId="77777777">
        <w:trPr>
          <w:jc w:val="center"/>
        </w:trPr>
        <w:tc>
          <w:tcPr>
            <w:tcW w:w="3844" w:type="dxa"/>
          </w:tcPr>
          <w:p w14:paraId="3C90B8FC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>Book Chapters</w:t>
            </w:r>
          </w:p>
        </w:tc>
        <w:tc>
          <w:tcPr>
            <w:tcW w:w="964" w:type="dxa"/>
          </w:tcPr>
          <w:p w14:paraId="17156D5F" w14:textId="6DCB6632" w:rsidR="00B720F6" w:rsidRPr="00867649" w:rsidRDefault="00B720F6" w:rsidP="0066482C">
            <w:pPr>
              <w:spacing w:line="240" w:lineRule="atLeast"/>
              <w:ind w:right="-135"/>
            </w:pPr>
            <w:r w:rsidRPr="00867649">
              <w:t xml:space="preserve">     </w:t>
            </w:r>
            <w:r w:rsidR="008C46C1">
              <w:t>4</w:t>
            </w:r>
            <w:r w:rsidR="00EE2CFC">
              <w:t>2</w:t>
            </w:r>
          </w:p>
        </w:tc>
      </w:tr>
      <w:tr w:rsidR="00B720F6" w:rsidRPr="00867649" w14:paraId="7BB9F509" w14:textId="77777777">
        <w:trPr>
          <w:jc w:val="center"/>
        </w:trPr>
        <w:tc>
          <w:tcPr>
            <w:tcW w:w="3844" w:type="dxa"/>
          </w:tcPr>
          <w:p w14:paraId="39C68C4E" w14:textId="77777777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>Other Publications</w:t>
            </w:r>
          </w:p>
        </w:tc>
        <w:tc>
          <w:tcPr>
            <w:tcW w:w="964" w:type="dxa"/>
          </w:tcPr>
          <w:p w14:paraId="110158D7" w14:textId="0A390451" w:rsidR="00B720F6" w:rsidRPr="00867649" w:rsidRDefault="00B720F6" w:rsidP="00B720F6">
            <w:pPr>
              <w:spacing w:line="240" w:lineRule="atLeast"/>
              <w:ind w:right="-135"/>
            </w:pPr>
            <w:r w:rsidRPr="00867649">
              <w:t xml:space="preserve">     </w:t>
            </w:r>
            <w:r w:rsidR="008D31FD">
              <w:t>3</w:t>
            </w:r>
            <w:r w:rsidR="00705734">
              <w:t>2</w:t>
            </w:r>
          </w:p>
        </w:tc>
      </w:tr>
      <w:tr w:rsidR="00B720F6" w:rsidRPr="00867649" w14:paraId="0AE1F4A1" w14:textId="77777777">
        <w:trPr>
          <w:jc w:val="center"/>
        </w:trPr>
        <w:tc>
          <w:tcPr>
            <w:tcW w:w="3844" w:type="dxa"/>
          </w:tcPr>
          <w:p w14:paraId="27FA5EAB" w14:textId="28396DE0" w:rsidR="00B720F6" w:rsidRPr="00867649" w:rsidRDefault="00B720F6">
            <w:pPr>
              <w:tabs>
                <w:tab w:val="left" w:pos="1620"/>
              </w:tabs>
              <w:spacing w:line="240" w:lineRule="atLeast"/>
            </w:pPr>
            <w:r w:rsidRPr="00867649">
              <w:t>Presentations</w:t>
            </w:r>
          </w:p>
        </w:tc>
        <w:tc>
          <w:tcPr>
            <w:tcW w:w="964" w:type="dxa"/>
          </w:tcPr>
          <w:p w14:paraId="4B0E9E76" w14:textId="4BBA34F8" w:rsidR="00713A3A" w:rsidRPr="00867649" w:rsidRDefault="00D40AAF" w:rsidP="00E15106">
            <w:pPr>
              <w:spacing w:line="240" w:lineRule="atLeast"/>
              <w:ind w:right="-135"/>
            </w:pPr>
            <w:r w:rsidRPr="00867649">
              <w:t xml:space="preserve">   </w:t>
            </w:r>
            <w:r w:rsidR="00B00975">
              <w:t>2</w:t>
            </w:r>
            <w:r w:rsidR="006036E3">
              <w:t>2</w:t>
            </w:r>
            <w:r w:rsidR="008D3FE8">
              <w:t>1</w:t>
            </w:r>
          </w:p>
        </w:tc>
      </w:tr>
      <w:tr w:rsidR="0084288B" w:rsidRPr="00867649" w14:paraId="4874530C" w14:textId="77777777" w:rsidTr="0084288B">
        <w:trPr>
          <w:jc w:val="center"/>
        </w:trPr>
        <w:tc>
          <w:tcPr>
            <w:tcW w:w="3844" w:type="dxa"/>
          </w:tcPr>
          <w:p w14:paraId="7382F7BE" w14:textId="5B26D8C7" w:rsidR="0084288B" w:rsidRPr="00867649" w:rsidRDefault="0084288B" w:rsidP="0084288B">
            <w:pPr>
              <w:tabs>
                <w:tab w:val="left" w:pos="1620"/>
              </w:tabs>
              <w:spacing w:line="240" w:lineRule="atLeast"/>
            </w:pPr>
            <w:r w:rsidRPr="00867649">
              <w:t>Manuscripts under Review/Contract</w:t>
            </w:r>
          </w:p>
        </w:tc>
        <w:tc>
          <w:tcPr>
            <w:tcW w:w="964" w:type="dxa"/>
          </w:tcPr>
          <w:p w14:paraId="02671A9B" w14:textId="3800EADE" w:rsidR="005E79C3" w:rsidRPr="00867649" w:rsidRDefault="0084288B" w:rsidP="0084288B">
            <w:pPr>
              <w:spacing w:line="240" w:lineRule="atLeast"/>
              <w:ind w:right="-135"/>
            </w:pPr>
            <w:r w:rsidRPr="00867649">
              <w:t xml:space="preserve">   </w:t>
            </w:r>
            <w:r w:rsidR="00E06861">
              <w:t xml:space="preserve"> </w:t>
            </w:r>
            <w:r w:rsidR="006B12ED">
              <w:t xml:space="preserve"> </w:t>
            </w:r>
            <w:r w:rsidRPr="00867649">
              <w:t xml:space="preserve"> </w:t>
            </w:r>
            <w:r w:rsidR="009E1633">
              <w:t xml:space="preserve"> </w:t>
            </w:r>
            <w:r w:rsidR="00315027">
              <w:t>6</w:t>
            </w:r>
          </w:p>
        </w:tc>
      </w:tr>
      <w:tr w:rsidR="00B720F6" w:rsidRPr="00867649" w14:paraId="4ED00D27" w14:textId="77777777">
        <w:trPr>
          <w:jc w:val="center"/>
        </w:trPr>
        <w:tc>
          <w:tcPr>
            <w:tcW w:w="3844" w:type="dxa"/>
          </w:tcPr>
          <w:p w14:paraId="19727D36" w14:textId="1AA349A5" w:rsidR="00B720F6" w:rsidRPr="00867649" w:rsidRDefault="0084288B">
            <w:pPr>
              <w:tabs>
                <w:tab w:val="left" w:pos="1620"/>
              </w:tabs>
              <w:spacing w:line="240" w:lineRule="atLeast"/>
            </w:pPr>
            <w:r>
              <w:t>Manuscripts in Preparation</w:t>
            </w:r>
          </w:p>
        </w:tc>
        <w:tc>
          <w:tcPr>
            <w:tcW w:w="964" w:type="dxa"/>
          </w:tcPr>
          <w:p w14:paraId="583A4759" w14:textId="718E80DD" w:rsidR="00E520FA" w:rsidRPr="00867649" w:rsidRDefault="0084288B" w:rsidP="00CF7BAF">
            <w:pPr>
              <w:spacing w:line="240" w:lineRule="atLeast"/>
              <w:ind w:right="-135"/>
            </w:pPr>
            <w:r>
              <w:t xml:space="preserve">      </w:t>
            </w:r>
            <w:r w:rsidR="008D31FD">
              <w:t xml:space="preserve"> </w:t>
            </w:r>
            <w:r w:rsidR="007E5061">
              <w:t>4</w:t>
            </w:r>
          </w:p>
        </w:tc>
      </w:tr>
    </w:tbl>
    <w:p w14:paraId="1E95799F" w14:textId="77777777" w:rsidR="00B720F6" w:rsidRPr="00867649" w:rsidRDefault="00B720F6">
      <w:pPr>
        <w:spacing w:line="240" w:lineRule="atLeast"/>
        <w:rPr>
          <w:sz w:val="28"/>
        </w:rPr>
      </w:pPr>
    </w:p>
    <w:p w14:paraId="15148614" w14:textId="606AFECE" w:rsidR="005630AD" w:rsidRDefault="00207682" w:rsidP="00207682">
      <w:pPr>
        <w:spacing w:line="240" w:lineRule="atLeast"/>
        <w:outlineLvl w:val="0"/>
      </w:pPr>
      <w:r w:rsidRPr="00BC1F46">
        <w:t>*PhD student; †MA student; §Undergraduate Student</w:t>
      </w:r>
    </w:p>
    <w:p w14:paraId="03BE20FF" w14:textId="77777777" w:rsidR="005630AD" w:rsidRPr="00BC1F46" w:rsidRDefault="005630AD" w:rsidP="00207682">
      <w:pPr>
        <w:spacing w:line="240" w:lineRule="atLeast"/>
        <w:outlineLvl w:val="0"/>
      </w:pPr>
    </w:p>
    <w:p w14:paraId="7AC98CD7" w14:textId="1F14CA1C" w:rsidR="00207682" w:rsidRDefault="005630AD" w:rsidP="00B720F6">
      <w:pPr>
        <w:spacing w:line="240" w:lineRule="atLeast"/>
        <w:outlineLvl w:val="0"/>
      </w:pPr>
      <w:r>
        <w:t xml:space="preserve">Google Scholar Citations ^ = 10+; ‡ = 25+; </w:t>
      </w:r>
      <w:r w:rsidR="00A7005C">
        <w:t>«</w:t>
      </w:r>
      <w:r w:rsidR="003179A8">
        <w:t xml:space="preserve"> </w:t>
      </w:r>
      <w:r>
        <w:t>= 50+; #</w:t>
      </w:r>
      <w:r w:rsidR="003179A8">
        <w:t xml:space="preserve"> = </w:t>
      </w:r>
      <w:r>
        <w:t>100+</w:t>
      </w:r>
      <w:r w:rsidR="003179A8">
        <w:t>; ## = 200</w:t>
      </w:r>
      <w:r w:rsidR="00A657EE">
        <w:t>; ### = 300+</w:t>
      </w:r>
    </w:p>
    <w:p w14:paraId="3913ADA1" w14:textId="77777777" w:rsidR="005630AD" w:rsidRDefault="005630AD" w:rsidP="00B720F6">
      <w:pPr>
        <w:spacing w:line="240" w:lineRule="atLeast"/>
        <w:outlineLvl w:val="0"/>
        <w:rPr>
          <w:sz w:val="28"/>
        </w:rPr>
      </w:pPr>
    </w:p>
    <w:p w14:paraId="0946B421" w14:textId="07E418EC" w:rsidR="00B720F6" w:rsidRPr="003C404A" w:rsidRDefault="00B720F6" w:rsidP="00B720F6">
      <w:pPr>
        <w:spacing w:line="240" w:lineRule="atLeast"/>
        <w:outlineLvl w:val="0"/>
        <w:rPr>
          <w:sz w:val="28"/>
          <w:lang w:val="it-IT"/>
        </w:rPr>
      </w:pPr>
      <w:r w:rsidRPr="003C404A">
        <w:rPr>
          <w:sz w:val="28"/>
          <w:lang w:val="it-IT"/>
        </w:rPr>
        <w:t>Book</w:t>
      </w:r>
      <w:r w:rsidR="00BE73C3" w:rsidRPr="003C404A">
        <w:rPr>
          <w:sz w:val="28"/>
          <w:lang w:val="it-IT"/>
        </w:rPr>
        <w:t>s</w:t>
      </w:r>
      <w:r w:rsidRPr="003C404A">
        <w:rPr>
          <w:sz w:val="28"/>
          <w:lang w:val="it-IT"/>
        </w:rPr>
        <w:t xml:space="preserve"> </w:t>
      </w:r>
    </w:p>
    <w:p w14:paraId="7878FA2D" w14:textId="77777777" w:rsidR="00B720F6" w:rsidRPr="003C404A" w:rsidRDefault="00B720F6">
      <w:pPr>
        <w:rPr>
          <w:sz w:val="18"/>
          <w:lang w:val="it-IT"/>
        </w:rPr>
      </w:pPr>
    </w:p>
    <w:p w14:paraId="1DC69FBF" w14:textId="1D8017AF" w:rsidR="00FD40DC" w:rsidRPr="00867649" w:rsidRDefault="003C404A" w:rsidP="00FD40DC">
      <w:pPr>
        <w:ind w:left="360" w:hanging="360"/>
        <w:rPr>
          <w:iCs/>
          <w:szCs w:val="22"/>
        </w:rPr>
      </w:pPr>
      <w:r w:rsidRPr="00422614">
        <w:rPr>
          <w:iCs/>
          <w:szCs w:val="22"/>
        </w:rPr>
        <w:t>^</w:t>
      </w:r>
      <w:proofErr w:type="spellStart"/>
      <w:r w:rsidR="00FD40DC" w:rsidRPr="00422614">
        <w:rPr>
          <w:iCs/>
          <w:szCs w:val="22"/>
        </w:rPr>
        <w:t>Kovera</w:t>
      </w:r>
      <w:proofErr w:type="spellEnd"/>
      <w:r w:rsidR="00FD40DC" w:rsidRPr="00422614">
        <w:rPr>
          <w:iCs/>
          <w:szCs w:val="22"/>
        </w:rPr>
        <w:t xml:space="preserve">, M. B. (Ed). </w:t>
      </w:r>
      <w:r w:rsidR="00FD40DC" w:rsidRPr="00867649">
        <w:rPr>
          <w:iCs/>
          <w:szCs w:val="22"/>
        </w:rPr>
        <w:t>(</w:t>
      </w:r>
      <w:r w:rsidR="00374DB9" w:rsidRPr="00867649">
        <w:rPr>
          <w:iCs/>
          <w:szCs w:val="22"/>
        </w:rPr>
        <w:t>2017</w:t>
      </w:r>
      <w:r w:rsidR="00C350CD" w:rsidRPr="00867649">
        <w:rPr>
          <w:iCs/>
          <w:szCs w:val="22"/>
        </w:rPr>
        <w:t>).</w:t>
      </w:r>
      <w:r w:rsidR="00FD40DC" w:rsidRPr="00867649">
        <w:rPr>
          <w:iCs/>
          <w:szCs w:val="22"/>
        </w:rPr>
        <w:t xml:space="preserve"> </w:t>
      </w:r>
      <w:r w:rsidR="00FD40DC" w:rsidRPr="00867649">
        <w:rPr>
          <w:i/>
          <w:iCs/>
          <w:szCs w:val="22"/>
        </w:rPr>
        <w:t xml:space="preserve">The psychology of juries.  </w:t>
      </w:r>
      <w:r w:rsidR="00FD40DC" w:rsidRPr="00867649">
        <w:rPr>
          <w:iCs/>
          <w:szCs w:val="22"/>
        </w:rPr>
        <w:t>Washington, DC: American Psychological Association.</w:t>
      </w:r>
    </w:p>
    <w:p w14:paraId="43F77C4B" w14:textId="77777777" w:rsidR="00116620" w:rsidRPr="00867649" w:rsidRDefault="00116620" w:rsidP="00FD40DC">
      <w:pPr>
        <w:ind w:left="360" w:hanging="360"/>
        <w:rPr>
          <w:iCs/>
          <w:szCs w:val="22"/>
        </w:rPr>
      </w:pPr>
    </w:p>
    <w:p w14:paraId="0868171A" w14:textId="46A6A031" w:rsidR="00116620" w:rsidRPr="00867649" w:rsidRDefault="00116620" w:rsidP="00FD40DC">
      <w:pPr>
        <w:ind w:left="360" w:hanging="360"/>
        <w:rPr>
          <w:iCs/>
          <w:szCs w:val="22"/>
        </w:rPr>
      </w:pPr>
      <w:r w:rsidRPr="00867649">
        <w:rPr>
          <w:iCs/>
          <w:szCs w:val="22"/>
        </w:rPr>
        <w:tab/>
        <w:t>Winner of the American Psychology-Law Society Book Award (2018).</w:t>
      </w:r>
    </w:p>
    <w:p w14:paraId="67EB115D" w14:textId="77777777" w:rsidR="00FD40DC" w:rsidRPr="00867649" w:rsidRDefault="00FD40DC" w:rsidP="00B720F6">
      <w:pPr>
        <w:ind w:left="360" w:hanging="360"/>
        <w:rPr>
          <w:bCs/>
        </w:rPr>
      </w:pPr>
    </w:p>
    <w:p w14:paraId="54228649" w14:textId="56194D72" w:rsidR="00B720F6" w:rsidRPr="00867649" w:rsidRDefault="003C404A" w:rsidP="00B720F6">
      <w:pPr>
        <w:ind w:left="360" w:hanging="360"/>
        <w:rPr>
          <w:bCs/>
        </w:rPr>
      </w:pPr>
      <w:r>
        <w:rPr>
          <w:bCs/>
          <w:lang w:val="it-IT"/>
        </w:rPr>
        <w:t>^</w:t>
      </w:r>
      <w:proofErr w:type="spellStart"/>
      <w:r w:rsidR="00B720F6" w:rsidRPr="00867649">
        <w:rPr>
          <w:bCs/>
          <w:lang w:val="it-IT"/>
        </w:rPr>
        <w:t>Kovera</w:t>
      </w:r>
      <w:proofErr w:type="spellEnd"/>
      <w:r w:rsidR="00B720F6" w:rsidRPr="00867649">
        <w:rPr>
          <w:bCs/>
          <w:lang w:val="it-IT"/>
        </w:rPr>
        <w:t xml:space="preserve">, M. B. &amp; Cutler, B. L. (2013).  </w:t>
      </w:r>
      <w:r w:rsidR="00B720F6" w:rsidRPr="00867649">
        <w:rPr>
          <w:bCs/>
          <w:i/>
        </w:rPr>
        <w:t>Jury selection</w:t>
      </w:r>
      <w:r w:rsidR="00B720F6" w:rsidRPr="00867649">
        <w:rPr>
          <w:bCs/>
        </w:rPr>
        <w:t xml:space="preserve">.  New York: Oxford University Press. </w:t>
      </w:r>
    </w:p>
    <w:p w14:paraId="4B8674C3" w14:textId="77777777" w:rsidR="001F11BD" w:rsidRPr="00867649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003A394E" w14:textId="3B0901B4" w:rsidR="00B720F6" w:rsidRPr="00867649" w:rsidRDefault="003C4DE8" w:rsidP="00B720F6">
      <w:pPr>
        <w:ind w:left="360" w:hanging="360"/>
        <w:rPr>
          <w:bCs/>
        </w:rPr>
      </w:pPr>
      <w:r>
        <w:t>‡</w:t>
      </w:r>
      <w:r w:rsidR="00B720F6" w:rsidRPr="00867649">
        <w:rPr>
          <w:bCs/>
        </w:rPr>
        <w:t xml:space="preserve">Cutler, B. L., &amp; </w:t>
      </w:r>
      <w:proofErr w:type="spellStart"/>
      <w:r w:rsidR="00B720F6" w:rsidRPr="00867649">
        <w:rPr>
          <w:bCs/>
        </w:rPr>
        <w:t>Kovera</w:t>
      </w:r>
      <w:proofErr w:type="spellEnd"/>
      <w:r w:rsidR="00B720F6" w:rsidRPr="00867649">
        <w:rPr>
          <w:bCs/>
        </w:rPr>
        <w:t xml:space="preserve">, M. B. (2010).  </w:t>
      </w:r>
      <w:r w:rsidR="00B720F6" w:rsidRPr="00867649">
        <w:rPr>
          <w:bCs/>
          <w:i/>
        </w:rPr>
        <w:t>Evaluating eyewitness identification</w:t>
      </w:r>
      <w:r w:rsidR="00B720F6" w:rsidRPr="00867649">
        <w:rPr>
          <w:bCs/>
        </w:rPr>
        <w:t xml:space="preserve">.  New York: Oxford University Press. </w:t>
      </w:r>
    </w:p>
    <w:p w14:paraId="54B51E5B" w14:textId="77777777" w:rsidR="001F11BD" w:rsidRPr="00867649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722FBD9D" w14:textId="77777777" w:rsidR="009E1633" w:rsidRDefault="003C404A" w:rsidP="009E1633">
      <w:pPr>
        <w:ind w:left="360" w:hanging="360"/>
        <w:rPr>
          <w:sz w:val="28"/>
        </w:rPr>
      </w:pPr>
      <w:r>
        <w:t>‡</w:t>
      </w:r>
      <w:r w:rsidR="00B720F6" w:rsidRPr="00867649">
        <w:t xml:space="preserve">Bottoms, B. L.,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B., &amp; </w:t>
      </w:r>
      <w:proofErr w:type="spellStart"/>
      <w:r w:rsidR="00B720F6" w:rsidRPr="00207682">
        <w:t>McAuliff</w:t>
      </w:r>
      <w:proofErr w:type="spellEnd"/>
      <w:r w:rsidR="004B4C6A" w:rsidRPr="00207682">
        <w:t>*</w:t>
      </w:r>
      <w:r w:rsidR="00B720F6" w:rsidRPr="00867649">
        <w:t xml:space="preserve">, B. D. (Eds.) (2002). </w:t>
      </w:r>
      <w:r w:rsidR="00B720F6" w:rsidRPr="00867649">
        <w:rPr>
          <w:i/>
        </w:rPr>
        <w:t>Children, social science, and the law</w:t>
      </w:r>
      <w:r w:rsidR="00B720F6" w:rsidRPr="00867649">
        <w:t xml:space="preserve">.  New York: Cambridge University Press.  </w:t>
      </w:r>
    </w:p>
    <w:p w14:paraId="4D803949" w14:textId="77777777" w:rsidR="009E1633" w:rsidRDefault="009E1633" w:rsidP="009E1633">
      <w:pPr>
        <w:ind w:left="360" w:hanging="360"/>
        <w:rPr>
          <w:sz w:val="28"/>
        </w:rPr>
      </w:pPr>
    </w:p>
    <w:p w14:paraId="49ECC367" w14:textId="77777777" w:rsidR="009E1633" w:rsidRPr="004B4C6A" w:rsidRDefault="009E1633" w:rsidP="009E1633">
      <w:pPr>
        <w:ind w:left="360" w:hanging="360"/>
      </w:pPr>
      <w:r w:rsidRPr="00867649">
        <w:rPr>
          <w:sz w:val="28"/>
        </w:rPr>
        <w:t xml:space="preserve">Articles </w:t>
      </w:r>
    </w:p>
    <w:p w14:paraId="1B111D43" w14:textId="77777777" w:rsidR="009E1633" w:rsidRPr="00867649" w:rsidRDefault="009E1633" w:rsidP="009E1633">
      <w:pPr>
        <w:rPr>
          <w:sz w:val="18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2912"/>
        <w:gridCol w:w="2875"/>
      </w:tblGrid>
      <w:tr w:rsidR="00694377" w:rsidRPr="00E07C28" w14:paraId="61DF3783" w14:textId="77777777" w:rsidTr="009D1DE9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6BD653B3" w14:textId="1165B77E" w:rsidR="00694377" w:rsidRPr="00E07C28" w:rsidRDefault="00694377" w:rsidP="00694377">
            <w:pPr>
              <w:ind w:left="2160" w:hanging="2160"/>
              <w:jc w:val="center"/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"https://www.psychologicalscience.org/redesign/wp-content/uploads/2014/03/Preregistered-badge.png" \* MERGEFORMATINET </w:instrText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E07C28">
              <w:rPr>
                <w:rFonts w:ascii="Helvetica" w:hAnsi="Helvetica"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B618650" wp14:editId="776A9036">
                  <wp:extent cx="159327" cy="176773"/>
                  <wp:effectExtent l="0" t="0" r="6350" b="1270"/>
                  <wp:docPr id="14" name="Picture 14" descr="Preregistered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eregistered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71" cy="19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end"/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60C40">
              <w:rPr>
                <w:color w:val="000000"/>
                <w:bdr w:val="none" w:sz="0" w:space="0" w:color="auto" w:frame="1"/>
                <w:shd w:val="clear" w:color="auto" w:fill="FFFFFF"/>
              </w:rPr>
              <w:t>= Preregistration</w:t>
            </w:r>
          </w:p>
          <w:p w14:paraId="1855F49D" w14:textId="77777777" w:rsidR="00694377" w:rsidRPr="00E07C28" w:rsidRDefault="00694377" w:rsidP="00FE22B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75778E65" w14:textId="60FAF02F" w:rsidR="00694377" w:rsidRPr="00694377" w:rsidRDefault="00694377" w:rsidP="00694377">
            <w:pPr>
              <w:jc w:val="center"/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"https://www.psychologicalscience.org/redesign/wp-content/uploads/2014/03/open-materials.png" \* MERGEFORMATINET </w:instrText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E07C28">
              <w:rPr>
                <w:rFonts w:ascii="Helvetica" w:hAnsi="Helvetica"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E2B7010" wp14:editId="7376E6CF">
                  <wp:extent cx="162560" cy="179977"/>
                  <wp:effectExtent l="0" t="0" r="2540" b="0"/>
                  <wp:docPr id="15" name="Picture 15" descr="open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open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56" cy="19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end"/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60C40">
              <w:rPr>
                <w:color w:val="000000"/>
                <w:bdr w:val="none" w:sz="0" w:space="0" w:color="auto" w:frame="1"/>
                <w:shd w:val="clear" w:color="auto" w:fill="FFFFFF"/>
              </w:rPr>
              <w:t>= Open Materials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11F43D45" w14:textId="1D29BDB0" w:rsidR="00694377" w:rsidRPr="00694377" w:rsidRDefault="00694377" w:rsidP="00694377">
            <w:pPr>
              <w:jc w:val="center"/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"https://www.psychologicalscience.org/redesign/wp-content/uploads/2014/03/open-data-badge.png" \* MERGEFORMATINET </w:instrText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E07C28">
              <w:rPr>
                <w:rFonts w:ascii="Helvetica" w:hAnsi="Helvetica"/>
                <w:noProof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33817A9A" wp14:editId="094932E6">
                  <wp:extent cx="163112" cy="180711"/>
                  <wp:effectExtent l="0" t="0" r="2540" b="0"/>
                  <wp:docPr id="16" name="Picture 16" descr="open dat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pen dat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57" cy="20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end"/>
            </w:r>
            <w:r w:rsidRPr="00E07C28">
              <w:rPr>
                <w:rFonts w:ascii="Helvetica" w:hAnsi="Helvetic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60C40">
              <w:rPr>
                <w:color w:val="000000"/>
                <w:bdr w:val="none" w:sz="0" w:space="0" w:color="auto" w:frame="1"/>
                <w:shd w:val="clear" w:color="auto" w:fill="FFFFFF"/>
              </w:rPr>
              <w:t>= Open Data</w:t>
            </w:r>
          </w:p>
        </w:tc>
      </w:tr>
    </w:tbl>
    <w:p w14:paraId="0362A727" w14:textId="77777777" w:rsidR="0067262B" w:rsidRDefault="0067262B" w:rsidP="00036841">
      <w:pPr>
        <w:shd w:val="clear" w:color="auto" w:fill="FFFFFF"/>
        <w:ind w:left="360" w:hanging="360"/>
        <w:rPr>
          <w:bCs/>
          <w:color w:val="000000"/>
          <w:shd w:val="clear" w:color="auto" w:fill="FFFFFF"/>
        </w:rPr>
      </w:pPr>
    </w:p>
    <w:p w14:paraId="470D573E" w14:textId="7C31AFF9" w:rsidR="00315027" w:rsidRPr="008E5602" w:rsidRDefault="00315027" w:rsidP="00315027">
      <w:pPr>
        <w:ind w:left="446" w:hanging="446"/>
      </w:pPr>
      <w:proofErr w:type="spellStart"/>
      <w:r>
        <w:rPr>
          <w:lang w:eastAsia="x-none"/>
        </w:rPr>
        <w:t>Bergold</w:t>
      </w:r>
      <w:proofErr w:type="spellEnd"/>
      <w:r>
        <w:rPr>
          <w:lang w:eastAsia="x-none"/>
        </w:rPr>
        <w:t xml:space="preserve">., A. N., &amp; </w:t>
      </w:r>
      <w:proofErr w:type="spellStart"/>
      <w:r>
        <w:rPr>
          <w:lang w:eastAsia="x-none"/>
        </w:rPr>
        <w:t>Kovera</w:t>
      </w:r>
      <w:proofErr w:type="spellEnd"/>
      <w:r>
        <w:rPr>
          <w:lang w:eastAsia="x-none"/>
        </w:rPr>
        <w:t>, M. B. (</w:t>
      </w:r>
      <w:r>
        <w:rPr>
          <w:lang w:eastAsia="x-none"/>
        </w:rPr>
        <w:t>in press</w:t>
      </w:r>
      <w:r>
        <w:rPr>
          <w:lang w:eastAsia="x-none"/>
        </w:rPr>
        <w:t xml:space="preserve">). </w:t>
      </w:r>
      <w:r w:rsidRPr="00315027">
        <w:t>The contribution of facial recognition technology to wrongful arrests and trauma.</w:t>
      </w:r>
      <w:r>
        <w:t xml:space="preserve"> </w:t>
      </w:r>
      <w:r w:rsidRPr="00315027">
        <w:rPr>
          <w:bCs/>
          <w:i/>
          <w:iCs/>
        </w:rPr>
        <w:t>Psychological Trauma: Theory, Research, Practice, and Policy</w:t>
      </w:r>
      <w:r>
        <w:rPr>
          <w:bCs/>
        </w:rPr>
        <w:t>.</w:t>
      </w:r>
    </w:p>
    <w:p w14:paraId="65D8AF53" w14:textId="77777777" w:rsidR="00315027" w:rsidRDefault="00315027" w:rsidP="00315027">
      <w:pPr>
        <w:ind w:left="450" w:hanging="450"/>
        <w:rPr>
          <w:lang w:eastAsia="x-none"/>
        </w:rPr>
      </w:pPr>
    </w:p>
    <w:p w14:paraId="77711C5A" w14:textId="3CF0AAC2" w:rsidR="007D24FF" w:rsidRDefault="007D24FF" w:rsidP="007D24FF">
      <w:pPr>
        <w:ind w:left="450" w:hanging="450"/>
      </w:pPr>
      <w:r>
        <w:rPr>
          <w:color w:val="000000"/>
          <w:bdr w:val="none" w:sz="0" w:space="0" w:color="auto" w:frame="1"/>
        </w:rPr>
        <w:t xml:space="preserve">Katzman*, J.,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 B. (in press). </w:t>
      </w:r>
      <w:r w:rsidRPr="007D24FF">
        <w:t>Suspect race affects defense attorney evaluations of pre-identification evidence</w:t>
      </w:r>
      <w:r>
        <w:t xml:space="preserve">. </w:t>
      </w:r>
      <w:r>
        <w:rPr>
          <w:i/>
          <w:iCs/>
        </w:rPr>
        <w:t xml:space="preserve">Law and Human Behavior. </w:t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77D39F54" wp14:editId="0C9444F7">
            <wp:extent cx="159327" cy="176773"/>
            <wp:effectExtent l="0" t="0" r="6350" b="1270"/>
            <wp:docPr id="1227797571" name="Picture 1227797571" descr="Preregistere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registered bad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2F267D57" wp14:editId="72A342A0">
            <wp:extent cx="162560" cy="179977"/>
            <wp:effectExtent l="0" t="0" r="2540" b="0"/>
            <wp:docPr id="109323725" name="Picture 109323725" descr="open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open material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7C3FF406" wp14:editId="3C818CC8">
            <wp:extent cx="163112" cy="180711"/>
            <wp:effectExtent l="0" t="0" r="2540" b="0"/>
            <wp:docPr id="1152654000" name="Picture 1152654000" descr="open data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 data bad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4959993D" w14:textId="77777777" w:rsidR="007D24FF" w:rsidRDefault="007D24FF" w:rsidP="007D24FF">
      <w:pPr>
        <w:ind w:left="450" w:hanging="450"/>
      </w:pPr>
    </w:p>
    <w:p w14:paraId="492715D4" w14:textId="2233ED7F" w:rsidR="001A43A3" w:rsidRPr="003525E3" w:rsidRDefault="001A43A3" w:rsidP="00D169FE">
      <w:pPr>
        <w:ind w:left="360" w:hanging="360"/>
        <w:rPr>
          <w:i/>
          <w:iCs/>
        </w:rPr>
      </w:pPr>
      <w:r>
        <w:rPr>
          <w:color w:val="000000"/>
          <w:bdr w:val="none" w:sz="0" w:space="0" w:color="auto" w:frame="1"/>
        </w:rPr>
        <w:t xml:space="preserve">Jones*, J. M., Katzman*, J.,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>, M. B. (</w:t>
      </w:r>
      <w:r w:rsidR="00E858D0">
        <w:rPr>
          <w:color w:val="000000"/>
          <w:bdr w:val="none" w:sz="0" w:space="0" w:color="auto" w:frame="1"/>
        </w:rPr>
        <w:t>20</w:t>
      </w:r>
      <w:r w:rsidR="00310706">
        <w:rPr>
          <w:color w:val="000000"/>
          <w:bdr w:val="none" w:sz="0" w:space="0" w:color="auto" w:frame="1"/>
        </w:rPr>
        <w:t>2</w:t>
      </w:r>
      <w:r w:rsidR="00E858D0">
        <w:rPr>
          <w:color w:val="000000"/>
          <w:bdr w:val="none" w:sz="0" w:space="0" w:color="auto" w:frame="1"/>
        </w:rPr>
        <w:t>4</w:t>
      </w:r>
      <w:r>
        <w:rPr>
          <w:color w:val="000000"/>
          <w:bdr w:val="none" w:sz="0" w:space="0" w:color="auto" w:frame="1"/>
        </w:rPr>
        <w:t xml:space="preserve">). </w:t>
      </w:r>
      <w:r w:rsidRPr="003525E3">
        <w:t>Phenotypic mismatch between suspects and fillers but not phenotypic bias increases eyewitness identifications of Black suspects</w:t>
      </w:r>
      <w:r>
        <w:t xml:space="preserve">. </w:t>
      </w:r>
      <w:r>
        <w:rPr>
          <w:i/>
          <w:iCs/>
        </w:rPr>
        <w:t xml:space="preserve">Frontiers in </w:t>
      </w:r>
      <w:r w:rsidRPr="00E858D0">
        <w:rPr>
          <w:i/>
          <w:iCs/>
        </w:rPr>
        <w:t>Psychology</w:t>
      </w:r>
      <w:r w:rsidR="00E858D0" w:rsidRPr="001C2B66">
        <w:t>,</w:t>
      </w:r>
      <w:r w:rsidR="001C2B66">
        <w:t xml:space="preserve"> </w:t>
      </w:r>
      <w:r w:rsidR="001C2B66">
        <w:rPr>
          <w:i/>
          <w:iCs/>
        </w:rPr>
        <w:t>15</w:t>
      </w:r>
      <w:r w:rsidR="001C2B66">
        <w:t>, 1233782.</w:t>
      </w:r>
      <w:r w:rsidR="001C2B66">
        <w:rPr>
          <w:color w:val="282828"/>
          <w:shd w:val="clear" w:color="auto" w:fill="F7F7F7"/>
        </w:rPr>
        <w:t xml:space="preserve"> </w:t>
      </w:r>
      <w:r w:rsidR="001C2B66" w:rsidRPr="001C2B66">
        <w:t>https://doi.org/10.3389/fpsyg.2024.1233782</w:t>
      </w:r>
      <w:r w:rsidR="001C2B66">
        <w:t xml:space="preserve">. </w:t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E858D0"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25B688E5" wp14:editId="66AE883D">
            <wp:extent cx="159327" cy="176773"/>
            <wp:effectExtent l="0" t="0" r="6350" b="1270"/>
            <wp:docPr id="317040493" name="Picture 317040493" descr="Preregistere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registered bad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E858D0"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50AD7E33" wp14:editId="2ACF55E7">
            <wp:extent cx="162560" cy="179977"/>
            <wp:effectExtent l="0" t="0" r="2540" b="0"/>
            <wp:docPr id="1456375208" name="Picture 1456375208" descr="open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open material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E858D0"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6F1F3D8E" wp14:editId="1C896B19">
            <wp:extent cx="163112" cy="180711"/>
            <wp:effectExtent l="0" t="0" r="2540" b="0"/>
            <wp:docPr id="312860056" name="Picture 312860056" descr="open data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 data bad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8D0"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7B7D3E81" w14:textId="77777777" w:rsidR="001A43A3" w:rsidRDefault="001A43A3" w:rsidP="001A43A3">
      <w:pPr>
        <w:ind w:left="450" w:hanging="450"/>
      </w:pPr>
    </w:p>
    <w:p w14:paraId="79E21B15" w14:textId="22E1F71F" w:rsidR="00E95B47" w:rsidRPr="008F7B05" w:rsidRDefault="00E95B47" w:rsidP="00E95B47">
      <w:pPr>
        <w:autoSpaceDE w:val="0"/>
        <w:autoSpaceDN w:val="0"/>
        <w:adjustRightInd w:val="0"/>
        <w:ind w:left="360" w:hanging="360"/>
        <w:rPr>
          <w:bCs/>
        </w:rPr>
      </w:pPr>
      <w:proofErr w:type="spellStart"/>
      <w:r>
        <w:rPr>
          <w:bCs/>
        </w:rPr>
        <w:t>Kovera</w:t>
      </w:r>
      <w:proofErr w:type="spellEnd"/>
      <w:r>
        <w:rPr>
          <w:bCs/>
        </w:rPr>
        <w:t>, M. B. (202</w:t>
      </w:r>
      <w:r w:rsidR="00511A62">
        <w:rPr>
          <w:bCs/>
        </w:rPr>
        <w:t>4</w:t>
      </w:r>
      <w:r>
        <w:rPr>
          <w:bCs/>
        </w:rPr>
        <w:t xml:space="preserve">). </w:t>
      </w:r>
      <w:r w:rsidRPr="00001E3C">
        <w:rPr>
          <w:color w:val="000000"/>
        </w:rPr>
        <w:t xml:space="preserve">The </w:t>
      </w:r>
      <w:r>
        <w:rPr>
          <w:color w:val="000000"/>
        </w:rPr>
        <w:t>r</w:t>
      </w:r>
      <w:r w:rsidRPr="00001E3C">
        <w:rPr>
          <w:color w:val="000000"/>
        </w:rPr>
        <w:t xml:space="preserve">ole of </w:t>
      </w:r>
      <w:r>
        <w:rPr>
          <w:color w:val="000000"/>
        </w:rPr>
        <w:t>s</w:t>
      </w:r>
      <w:r w:rsidRPr="00001E3C">
        <w:rPr>
          <w:color w:val="000000"/>
        </w:rPr>
        <w:t xml:space="preserve">uspect </w:t>
      </w:r>
      <w:r>
        <w:rPr>
          <w:color w:val="000000"/>
        </w:rPr>
        <w:t>d</w:t>
      </w:r>
      <w:r w:rsidRPr="00001E3C">
        <w:rPr>
          <w:color w:val="000000"/>
        </w:rPr>
        <w:t xml:space="preserve">evelopment </w:t>
      </w:r>
      <w:r>
        <w:rPr>
          <w:color w:val="000000"/>
        </w:rPr>
        <w:t>p</w:t>
      </w:r>
      <w:r w:rsidRPr="00001E3C">
        <w:rPr>
          <w:color w:val="000000"/>
        </w:rPr>
        <w:t xml:space="preserve">ractices in </w:t>
      </w:r>
      <w:r>
        <w:rPr>
          <w:color w:val="000000"/>
        </w:rPr>
        <w:t>e</w:t>
      </w:r>
      <w:r w:rsidRPr="00001E3C">
        <w:rPr>
          <w:color w:val="000000"/>
        </w:rPr>
        <w:t xml:space="preserve">yewitness </w:t>
      </w:r>
      <w:r>
        <w:rPr>
          <w:color w:val="000000"/>
        </w:rPr>
        <w:t>i</w:t>
      </w:r>
      <w:r w:rsidRPr="00001E3C">
        <w:rPr>
          <w:color w:val="000000"/>
        </w:rPr>
        <w:t xml:space="preserve">dentification </w:t>
      </w:r>
      <w:r>
        <w:rPr>
          <w:color w:val="000000"/>
        </w:rPr>
        <w:t>a</w:t>
      </w:r>
      <w:r w:rsidRPr="00001E3C">
        <w:rPr>
          <w:color w:val="000000"/>
        </w:rPr>
        <w:t>ccuracy</w:t>
      </w:r>
      <w:r>
        <w:rPr>
          <w:color w:val="000000"/>
        </w:rPr>
        <w:t xml:space="preserve"> and racial disparities in wrongful conviction. </w:t>
      </w:r>
      <w:r w:rsidRPr="00BC1E60">
        <w:rPr>
          <w:i/>
          <w:iCs/>
          <w:color w:val="000000"/>
        </w:rPr>
        <w:t>Social Issues and Policy Review</w:t>
      </w:r>
      <w:r w:rsidR="00511A62">
        <w:rPr>
          <w:color w:val="000000"/>
        </w:rPr>
        <w:t xml:space="preserve">, </w:t>
      </w:r>
      <w:r w:rsidR="00511A62" w:rsidRPr="00511A62">
        <w:rPr>
          <w:color w:val="000000"/>
        </w:rPr>
        <w:t>18</w:t>
      </w:r>
      <w:r w:rsidR="00511A62">
        <w:rPr>
          <w:color w:val="000000"/>
        </w:rPr>
        <w:t xml:space="preserve">, 125–147. </w:t>
      </w:r>
      <w:r w:rsidRPr="00511A62">
        <w:t>http</w:t>
      </w:r>
      <w:r w:rsidR="00E858D0">
        <w:t>s</w:t>
      </w:r>
      <w:r w:rsidRPr="008F7B05">
        <w:t>://doi.org/10.1111/sipr.12102</w:t>
      </w:r>
      <w:r w:rsidRPr="008F7B05">
        <w:rPr>
          <w:rStyle w:val="apple-converted-space"/>
          <w:color w:val="000000"/>
          <w:sz w:val="27"/>
          <w:szCs w:val="27"/>
        </w:rPr>
        <w:t> </w:t>
      </w:r>
    </w:p>
    <w:p w14:paraId="7235E17F" w14:textId="77777777" w:rsidR="00E95B47" w:rsidRDefault="00E95B47" w:rsidP="00E95B47">
      <w:pPr>
        <w:ind w:left="450" w:hanging="450"/>
      </w:pPr>
    </w:p>
    <w:p w14:paraId="7A0EBE17" w14:textId="2D216366" w:rsidR="00A9499E" w:rsidRDefault="00A9499E" w:rsidP="00A9499E">
      <w:pPr>
        <w:ind w:left="450" w:hanging="450"/>
      </w:pPr>
      <w:proofErr w:type="spellStart"/>
      <w:r>
        <w:t>Fessinger</w:t>
      </w:r>
      <w:proofErr w:type="spellEnd"/>
      <w:r>
        <w:t xml:space="preserve">*, M. B., &amp; </w:t>
      </w:r>
      <w:proofErr w:type="spellStart"/>
      <w:r>
        <w:t>Kovera</w:t>
      </w:r>
      <w:proofErr w:type="spellEnd"/>
      <w:r>
        <w:t>, M. B. (</w:t>
      </w:r>
      <w:r w:rsidR="00E95B47">
        <w:t>2023</w:t>
      </w:r>
      <w:r>
        <w:t xml:space="preserve">). </w:t>
      </w:r>
      <w:r w:rsidRPr="00A9499E">
        <w:t>An offer you cannot refuse: Plea offer size affects innocent but not guilty defendants’ perceptions of voluntariness</w:t>
      </w:r>
      <w:r>
        <w:t xml:space="preserve">. </w:t>
      </w:r>
      <w:r>
        <w:rPr>
          <w:i/>
          <w:iCs/>
        </w:rPr>
        <w:t>Law and Human Behavior</w:t>
      </w:r>
      <w:r w:rsidR="00E95B47">
        <w:t xml:space="preserve">, </w:t>
      </w:r>
      <w:r w:rsidR="00E95B47">
        <w:rPr>
          <w:i/>
          <w:iCs/>
        </w:rPr>
        <w:t>47</w:t>
      </w:r>
      <w:r w:rsidR="00E95B47">
        <w:t>(6), 619-633</w:t>
      </w:r>
      <w:r>
        <w:t>.</w:t>
      </w:r>
      <w:r w:rsidR="00E95B47">
        <w:t xml:space="preserve"> </w:t>
      </w:r>
      <w:r w:rsidR="00E95B47" w:rsidRPr="00E95B47">
        <w:rPr>
          <w:shd w:val="clear" w:color="auto" w:fill="FFFFFF"/>
        </w:rPr>
        <w:t>https://doi.org/10.1037/lhb0000548</w:t>
      </w:r>
      <w:r>
        <w:t xml:space="preserve"> </w:t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2735CAB9" wp14:editId="55AEE8E8">
            <wp:extent cx="159327" cy="176773"/>
            <wp:effectExtent l="0" t="0" r="6350" b="1270"/>
            <wp:docPr id="307181817" name="Picture 307181817" descr="Preregistere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registered bad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2D1D1D66" wp14:editId="50FD8DEC">
            <wp:extent cx="162560" cy="179977"/>
            <wp:effectExtent l="0" t="0" r="2540" b="0"/>
            <wp:docPr id="1329836584" name="Picture 1329836584" descr="open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open material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Pr="00E07C28">
        <w:rPr>
          <w:rFonts w:ascii="Helvetica" w:hAnsi="Helvetica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29CFA3D4" wp14:editId="1DCCC107">
            <wp:extent cx="163112" cy="180711"/>
            <wp:effectExtent l="0" t="0" r="2540" b="0"/>
            <wp:docPr id="1102793954" name="Picture 1102793954" descr="open data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 data bad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C28">
        <w:rPr>
          <w:rFonts w:ascii="Helvetica" w:hAnsi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229F7EA1" w14:textId="77777777" w:rsidR="00A9499E" w:rsidRDefault="00A9499E" w:rsidP="00A9499E">
      <w:pPr>
        <w:ind w:left="450" w:hanging="450"/>
      </w:pPr>
    </w:p>
    <w:p w14:paraId="7769D686" w14:textId="29373B54" w:rsidR="00621C87" w:rsidRPr="00036841" w:rsidRDefault="00817F99" w:rsidP="00036841">
      <w:pPr>
        <w:shd w:val="clear" w:color="auto" w:fill="FFFFFF"/>
        <w:ind w:left="360" w:hanging="360"/>
        <w:rPr>
          <w:sz w:val="15"/>
          <w:szCs w:val="15"/>
        </w:rPr>
      </w:pPr>
      <w:r>
        <w:rPr>
          <w:szCs w:val="22"/>
        </w:rPr>
        <w:t>^</w:t>
      </w:r>
      <w:r w:rsidR="00621C87" w:rsidRPr="002F1CB1">
        <w:rPr>
          <w:bCs/>
          <w:color w:val="000000"/>
          <w:shd w:val="clear" w:color="auto" w:fill="FFFFFF"/>
        </w:rPr>
        <w:t>Katzman, J.*</w:t>
      </w:r>
      <w:r w:rsidR="00621C87" w:rsidRPr="00E60993">
        <w:rPr>
          <w:b/>
          <w:color w:val="000000"/>
          <w:shd w:val="clear" w:color="auto" w:fill="FFFFFF"/>
        </w:rPr>
        <w:t xml:space="preserve"> </w:t>
      </w:r>
      <w:r w:rsidR="00621C87" w:rsidRPr="00E60993">
        <w:rPr>
          <w:color w:val="000000"/>
          <w:shd w:val="clear" w:color="auto" w:fill="FFFFFF"/>
        </w:rPr>
        <w:t xml:space="preserve">&amp; </w:t>
      </w:r>
      <w:proofErr w:type="spellStart"/>
      <w:r w:rsidR="00621C87" w:rsidRPr="00E60993">
        <w:rPr>
          <w:color w:val="000000"/>
          <w:shd w:val="clear" w:color="auto" w:fill="FFFFFF"/>
        </w:rPr>
        <w:t>Kovera</w:t>
      </w:r>
      <w:proofErr w:type="spellEnd"/>
      <w:r w:rsidR="00621C87" w:rsidRPr="00E60993">
        <w:rPr>
          <w:color w:val="000000"/>
          <w:shd w:val="clear" w:color="auto" w:fill="FFFFFF"/>
        </w:rPr>
        <w:t>, M.B. (</w:t>
      </w:r>
      <w:r w:rsidR="00036841">
        <w:rPr>
          <w:color w:val="000000"/>
          <w:shd w:val="clear" w:color="auto" w:fill="FFFFFF"/>
        </w:rPr>
        <w:t>2023</w:t>
      </w:r>
      <w:r w:rsidR="00621C87" w:rsidRPr="00E60993">
        <w:rPr>
          <w:color w:val="000000"/>
          <w:shd w:val="clear" w:color="auto" w:fill="FFFFFF"/>
        </w:rPr>
        <w:t>).</w:t>
      </w:r>
      <w:r w:rsidR="00621C87">
        <w:rPr>
          <w:color w:val="000000"/>
          <w:shd w:val="clear" w:color="auto" w:fill="FFFFFF"/>
        </w:rPr>
        <w:t xml:space="preserve"> </w:t>
      </w:r>
      <w:r w:rsidR="00BD26FF" w:rsidRPr="00BD26FF">
        <w:rPr>
          <w:color w:val="000000"/>
          <w:shd w:val="clear" w:color="auto" w:fill="FFFFFF"/>
        </w:rPr>
        <w:t>Potential causes of racial disparities in wrongful convictions based on mistaken identifications: Own-race bias and differences in evidence-based suspicion</w:t>
      </w:r>
      <w:r w:rsidR="00621C87">
        <w:rPr>
          <w:color w:val="000000"/>
          <w:shd w:val="clear" w:color="auto" w:fill="FFFFFF"/>
        </w:rPr>
        <w:t xml:space="preserve">. </w:t>
      </w:r>
      <w:r w:rsidR="00621C87">
        <w:rPr>
          <w:i/>
          <w:iCs/>
          <w:color w:val="000000"/>
          <w:shd w:val="clear" w:color="auto" w:fill="FFFFFF"/>
        </w:rPr>
        <w:t>Law and Human Behavior</w:t>
      </w:r>
      <w:r w:rsidR="00036841">
        <w:rPr>
          <w:color w:val="000000"/>
          <w:shd w:val="clear" w:color="auto" w:fill="FFFFFF"/>
        </w:rPr>
        <w:t xml:space="preserve">, </w:t>
      </w:r>
      <w:r w:rsidR="00036841">
        <w:rPr>
          <w:i/>
          <w:iCs/>
          <w:color w:val="000000"/>
          <w:shd w:val="clear" w:color="auto" w:fill="FFFFFF"/>
        </w:rPr>
        <w:t>47</w:t>
      </w:r>
      <w:r w:rsidR="00036841">
        <w:rPr>
          <w:color w:val="000000"/>
          <w:shd w:val="clear" w:color="auto" w:fill="FFFFFF"/>
        </w:rPr>
        <w:t>(1), 23</w:t>
      </w:r>
      <w:r w:rsidR="00036841" w:rsidRPr="003F62B9">
        <w:rPr>
          <w:color w:val="333333"/>
          <w:shd w:val="clear" w:color="auto" w:fill="FFFFFF"/>
        </w:rPr>
        <w:t>–</w:t>
      </w:r>
      <w:r w:rsidR="003622BF">
        <w:rPr>
          <w:color w:val="000000"/>
          <w:shd w:val="clear" w:color="auto" w:fill="FFFFFF"/>
        </w:rPr>
        <w:t>3</w:t>
      </w:r>
      <w:r w:rsidR="00036841" w:rsidRPr="00036841">
        <w:rPr>
          <w:color w:val="000000"/>
          <w:shd w:val="clear" w:color="auto" w:fill="FFFFFF"/>
        </w:rPr>
        <w:t>5</w:t>
      </w:r>
      <w:r w:rsidR="00304951" w:rsidRPr="00036841">
        <w:rPr>
          <w:color w:val="000000"/>
          <w:shd w:val="clear" w:color="auto" w:fill="FFFFFF"/>
        </w:rPr>
        <w:t>.</w:t>
      </w:r>
      <w:r w:rsidR="00036841" w:rsidRPr="00036841">
        <w:rPr>
          <w:color w:val="000000"/>
          <w:shd w:val="clear" w:color="auto" w:fill="FFFFFF"/>
        </w:rPr>
        <w:t xml:space="preserve"> </w:t>
      </w:r>
      <w:r w:rsidR="00036841" w:rsidRPr="00036841">
        <w:t>https://doi.org/10.1037/lhb0000503</w:t>
      </w:r>
      <w:r w:rsidR="00694377">
        <w:rPr>
          <w:color w:val="000000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0C273134" wp14:editId="5697527C">
            <wp:extent cx="162560" cy="179977"/>
            <wp:effectExtent l="0" t="0" r="2540" b="0"/>
            <wp:docPr id="2" name="Picture 2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06443A8A" wp14:editId="02866B4C">
            <wp:extent cx="163112" cy="180711"/>
            <wp:effectExtent l="0" t="0" r="2540" b="0"/>
            <wp:docPr id="3" name="Picture 3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3257D608" w14:textId="77777777" w:rsidR="00621C87" w:rsidRDefault="00621C87" w:rsidP="00621C87">
      <w:pPr>
        <w:ind w:left="720" w:hanging="720"/>
        <w:rPr>
          <w:lang w:eastAsia="x-none"/>
        </w:rPr>
      </w:pPr>
    </w:p>
    <w:p w14:paraId="2FD1EBD6" w14:textId="553D3382" w:rsidR="00C03D33" w:rsidRPr="00036841" w:rsidRDefault="00C03D33" w:rsidP="00C03D33">
      <w:pPr>
        <w:autoSpaceDE w:val="0"/>
        <w:autoSpaceDN w:val="0"/>
        <w:adjustRightInd w:val="0"/>
        <w:ind w:left="360" w:hanging="360"/>
        <w:rPr>
          <w:color w:val="152935"/>
        </w:rPr>
      </w:pPr>
      <w:proofErr w:type="spellStart"/>
      <w:r w:rsidRPr="004C175A">
        <w:rPr>
          <w:bCs/>
        </w:rPr>
        <w:t>Kovera</w:t>
      </w:r>
      <w:proofErr w:type="spellEnd"/>
      <w:r w:rsidRPr="004C175A">
        <w:rPr>
          <w:bCs/>
        </w:rPr>
        <w:t>, M. B., &amp; Katzman</w:t>
      </w:r>
      <w:r>
        <w:rPr>
          <w:bCs/>
        </w:rPr>
        <w:t>*</w:t>
      </w:r>
      <w:r w:rsidRPr="004C175A">
        <w:rPr>
          <w:bCs/>
        </w:rPr>
        <w:t>, J. A. (</w:t>
      </w:r>
      <w:r>
        <w:rPr>
          <w:bCs/>
        </w:rPr>
        <w:t>2022</w:t>
      </w:r>
      <w:r w:rsidRPr="004C175A">
        <w:rPr>
          <w:bCs/>
        </w:rPr>
        <w:t xml:space="preserve">). </w:t>
      </w:r>
      <w:r w:rsidRPr="004C175A">
        <w:rPr>
          <w:color w:val="152935"/>
        </w:rPr>
        <w:t xml:space="preserve">Diversifying the bench: A commentary on Berryessa, </w:t>
      </w:r>
      <w:proofErr w:type="spellStart"/>
      <w:r w:rsidRPr="004C175A">
        <w:rPr>
          <w:color w:val="152935"/>
        </w:rPr>
        <w:t>Dror</w:t>
      </w:r>
      <w:proofErr w:type="spellEnd"/>
      <w:r w:rsidRPr="004C175A">
        <w:rPr>
          <w:color w:val="152935"/>
        </w:rPr>
        <w:t>, and McCormack</w:t>
      </w:r>
      <w:r w:rsidR="00797667">
        <w:rPr>
          <w:color w:val="152935"/>
        </w:rPr>
        <w:t xml:space="preserve"> (2022).</w:t>
      </w:r>
      <w:r>
        <w:rPr>
          <w:color w:val="152935"/>
        </w:rPr>
        <w:t xml:space="preserve"> </w:t>
      </w:r>
      <w:r>
        <w:rPr>
          <w:i/>
          <w:iCs/>
          <w:color w:val="152935"/>
        </w:rPr>
        <w:t>Legal and Criminological Psychology.</w:t>
      </w:r>
      <w:r w:rsidR="00036841">
        <w:rPr>
          <w:i/>
          <w:iCs/>
          <w:color w:val="152935"/>
        </w:rPr>
        <w:t xml:space="preserve"> </w:t>
      </w:r>
      <w:r w:rsidR="00036841" w:rsidRPr="00036841">
        <w:rPr>
          <w:color w:val="000000" w:themeColor="text1"/>
          <w:shd w:val="clear" w:color="auto" w:fill="FFFFFF"/>
        </w:rPr>
        <w:t>https://doi.org/10.1111/lcrp.12238</w:t>
      </w:r>
    </w:p>
    <w:p w14:paraId="23512AF7" w14:textId="77777777" w:rsidR="00C03D33" w:rsidRPr="004C175A" w:rsidRDefault="00C03D33" w:rsidP="00C03D33">
      <w:pPr>
        <w:autoSpaceDE w:val="0"/>
        <w:autoSpaceDN w:val="0"/>
        <w:adjustRightInd w:val="0"/>
        <w:ind w:left="360" w:hanging="360"/>
        <w:rPr>
          <w:bCs/>
          <w:i/>
          <w:iCs/>
        </w:rPr>
      </w:pPr>
    </w:p>
    <w:p w14:paraId="474569FF" w14:textId="1A4E7AD0" w:rsidR="00304951" w:rsidRDefault="00304951" w:rsidP="00017BBA">
      <w:pPr>
        <w:ind w:left="360" w:hanging="360"/>
        <w:rPr>
          <w:color w:val="000000"/>
          <w:shd w:val="clear" w:color="auto" w:fill="FFFFFF"/>
        </w:rPr>
      </w:pPr>
      <w:proofErr w:type="spellStart"/>
      <w:r w:rsidRPr="004329CD">
        <w:rPr>
          <w:szCs w:val="22"/>
        </w:rPr>
        <w:t>Fessinger</w:t>
      </w:r>
      <w:proofErr w:type="spellEnd"/>
      <w:r w:rsidRPr="004329CD">
        <w:rPr>
          <w:szCs w:val="22"/>
        </w:rPr>
        <w:t xml:space="preserve">*, M. B., &amp; </w:t>
      </w:r>
      <w:proofErr w:type="spellStart"/>
      <w:r w:rsidRPr="004329CD">
        <w:rPr>
          <w:szCs w:val="22"/>
        </w:rPr>
        <w:t>Kovera</w:t>
      </w:r>
      <w:proofErr w:type="spellEnd"/>
      <w:r w:rsidRPr="004329CD">
        <w:rPr>
          <w:szCs w:val="22"/>
        </w:rPr>
        <w:t>, M. B. (</w:t>
      </w:r>
      <w:r w:rsidR="00CA616D">
        <w:rPr>
          <w:szCs w:val="22"/>
        </w:rPr>
        <w:t>2022</w:t>
      </w:r>
      <w:r w:rsidRPr="004329CD">
        <w:rPr>
          <w:szCs w:val="22"/>
        </w:rPr>
        <w:t xml:space="preserve">). </w:t>
      </w:r>
      <w:r w:rsidRPr="00304951">
        <w:rPr>
          <w:color w:val="000000"/>
        </w:rPr>
        <w:t>From whose perspective? Differences between actors and observers in determining the voluntariness of guilty pleas</w:t>
      </w:r>
      <w:r>
        <w:rPr>
          <w:i/>
          <w:iCs/>
          <w:color w:val="000000"/>
        </w:rPr>
        <w:t>.</w:t>
      </w:r>
      <w:r w:rsidRPr="00EA0F12">
        <w:rPr>
          <w:bCs/>
        </w:rPr>
        <w:t xml:space="preserve"> </w:t>
      </w:r>
      <w:r>
        <w:rPr>
          <w:i/>
          <w:iCs/>
          <w:color w:val="000000"/>
          <w:shd w:val="clear" w:color="auto" w:fill="FFFFFF"/>
        </w:rPr>
        <w:t>Law and Human Behavior</w:t>
      </w:r>
      <w:r w:rsidR="00CA616D">
        <w:rPr>
          <w:color w:val="000000"/>
          <w:shd w:val="clear" w:color="auto" w:fill="FFFFFF"/>
        </w:rPr>
        <w:t xml:space="preserve">, </w:t>
      </w:r>
      <w:r w:rsidR="00CA616D">
        <w:rPr>
          <w:i/>
          <w:iCs/>
          <w:color w:val="000000"/>
          <w:shd w:val="clear" w:color="auto" w:fill="FFFFFF"/>
        </w:rPr>
        <w:t>46</w:t>
      </w:r>
      <w:r w:rsidR="00CA616D">
        <w:rPr>
          <w:color w:val="000000"/>
          <w:shd w:val="clear" w:color="auto" w:fill="FFFFFF"/>
        </w:rPr>
        <w:t>(5), 353</w:t>
      </w:r>
      <w:r w:rsidR="00CA616D" w:rsidRPr="003F62B9">
        <w:rPr>
          <w:color w:val="333333"/>
          <w:shd w:val="clear" w:color="auto" w:fill="FFFFFF"/>
        </w:rPr>
        <w:t>–</w:t>
      </w:r>
      <w:r w:rsidR="00CA616D">
        <w:rPr>
          <w:color w:val="000000"/>
          <w:shd w:val="clear" w:color="auto" w:fill="FFFFFF"/>
        </w:rPr>
        <w:t>371</w:t>
      </w:r>
      <w:r w:rsidRPr="00304951">
        <w:rPr>
          <w:color w:val="000000"/>
          <w:shd w:val="clear" w:color="auto" w:fill="FFFFFF"/>
        </w:rPr>
        <w:t>.</w:t>
      </w:r>
      <w:r w:rsidR="00195590">
        <w:rPr>
          <w:color w:val="000000"/>
          <w:shd w:val="clear" w:color="auto" w:fill="FFFFFF"/>
        </w:rPr>
        <w:t xml:space="preserve"> </w:t>
      </w:r>
      <w:r w:rsidR="00195590" w:rsidRPr="00195590">
        <w:rPr>
          <w:color w:val="000000" w:themeColor="text1"/>
          <w:shd w:val="clear" w:color="auto" w:fill="FFFFFF"/>
        </w:rPr>
        <w:t>https://doi.org/10.1037/lhb0000501</w:t>
      </w:r>
      <w:r w:rsidR="00694377" w:rsidRPr="00195590">
        <w:rPr>
          <w:color w:val="000000" w:themeColor="text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71316319" wp14:editId="0EB3AFC5">
            <wp:extent cx="159327" cy="176773"/>
            <wp:effectExtent l="0" t="0" r="6350" b="1270"/>
            <wp:docPr id="8" name="Picture 8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1E6ACB72" wp14:editId="020B94B5">
            <wp:extent cx="162560" cy="179977"/>
            <wp:effectExtent l="0" t="0" r="2540" b="0"/>
            <wp:docPr id="9" name="Picture 9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11549163" wp14:editId="745A4E31">
            <wp:extent cx="163112" cy="180711"/>
            <wp:effectExtent l="0" t="0" r="2540" b="0"/>
            <wp:docPr id="10" name="Picture 10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1BD2A59F" w14:textId="77777777" w:rsidR="00304951" w:rsidRDefault="00304951" w:rsidP="00304951">
      <w:pPr>
        <w:ind w:left="720" w:hanging="720"/>
        <w:rPr>
          <w:i/>
          <w:lang w:eastAsia="x-none"/>
        </w:rPr>
      </w:pPr>
    </w:p>
    <w:p w14:paraId="17D90817" w14:textId="282B5CFB" w:rsidR="003F62B9" w:rsidRPr="00945A98" w:rsidRDefault="003F62B9" w:rsidP="003F62B9">
      <w:pPr>
        <w:ind w:left="360" w:hanging="360"/>
        <w:rPr>
          <w:i/>
          <w:iCs/>
          <w:color w:val="000000" w:themeColor="text1"/>
          <w:lang w:eastAsia="x-none"/>
        </w:rPr>
      </w:pPr>
      <w:proofErr w:type="spellStart"/>
      <w:r w:rsidRPr="00207682">
        <w:rPr>
          <w:bCs/>
        </w:rPr>
        <w:t>Bergold</w:t>
      </w:r>
      <w:proofErr w:type="spellEnd"/>
      <w:r>
        <w:rPr>
          <w:bCs/>
        </w:rPr>
        <w:t>*</w:t>
      </w:r>
      <w:r w:rsidRPr="00207682">
        <w:rPr>
          <w:bCs/>
        </w:rPr>
        <w:t>, A. N.</w:t>
      </w:r>
      <w:r w:rsidRPr="00867649">
        <w:rPr>
          <w:bCs/>
        </w:rPr>
        <w:t xml:space="preserve"> &amp; </w:t>
      </w: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>, M. B. (</w:t>
      </w:r>
      <w:r>
        <w:rPr>
          <w:bCs/>
        </w:rPr>
        <w:t>202</w:t>
      </w:r>
      <w:r w:rsidR="00D95416">
        <w:rPr>
          <w:bCs/>
        </w:rPr>
        <w:t>2</w:t>
      </w:r>
      <w:r w:rsidRPr="00867649">
        <w:rPr>
          <w:bCs/>
        </w:rPr>
        <w:t xml:space="preserve">). </w:t>
      </w:r>
      <w:r w:rsidRPr="00175866">
        <w:rPr>
          <w:bCs/>
          <w:iCs/>
        </w:rPr>
        <w:t>Diversity’s impact on the quality of jury deliberation.</w:t>
      </w:r>
      <w:r w:rsidRPr="00867649">
        <w:rPr>
          <w:bCs/>
        </w:rPr>
        <w:t xml:space="preserve"> </w:t>
      </w:r>
      <w:r w:rsidRPr="00945A98">
        <w:rPr>
          <w:bCs/>
          <w:i/>
          <w:iCs/>
          <w:color w:val="000000" w:themeColor="text1"/>
        </w:rPr>
        <w:t>Personality and Social Psychology Bulletin</w:t>
      </w:r>
      <w:r w:rsidR="008F0B15">
        <w:rPr>
          <w:bCs/>
          <w:color w:val="000000" w:themeColor="text1"/>
        </w:rPr>
        <w:t xml:space="preserve">, </w:t>
      </w:r>
      <w:r w:rsidR="008F0B15">
        <w:rPr>
          <w:bCs/>
          <w:i/>
          <w:iCs/>
          <w:color w:val="000000" w:themeColor="text1"/>
        </w:rPr>
        <w:t>48</w:t>
      </w:r>
      <w:r w:rsidR="008F0B15">
        <w:rPr>
          <w:bCs/>
          <w:color w:val="000000" w:themeColor="text1"/>
        </w:rPr>
        <w:t>(9), 1406</w:t>
      </w:r>
      <w:r w:rsidR="008F0B15" w:rsidRPr="003F62B9">
        <w:rPr>
          <w:color w:val="333333"/>
          <w:shd w:val="clear" w:color="auto" w:fill="FFFFFF"/>
        </w:rPr>
        <w:t>–</w:t>
      </w:r>
      <w:r w:rsidR="008F0B15">
        <w:rPr>
          <w:bCs/>
          <w:color w:val="000000" w:themeColor="text1"/>
        </w:rPr>
        <w:t>1420</w:t>
      </w:r>
      <w:r w:rsidRPr="00945A98">
        <w:rPr>
          <w:bCs/>
          <w:color w:val="000000" w:themeColor="text1"/>
        </w:rPr>
        <w:t xml:space="preserve">. </w:t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751DE6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398B7E00" wp14:editId="2AEF87BA">
            <wp:extent cx="163112" cy="180711"/>
            <wp:effectExtent l="0" t="0" r="2540" b="0"/>
            <wp:docPr id="28" name="Picture 28" descr="open data bad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en data bad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hyperlink r:id="rId16" w:history="1">
        <w:r w:rsidRPr="00945A98">
          <w:rPr>
            <w:rStyle w:val="Hyperlink"/>
            <w:color w:val="000000" w:themeColor="text1"/>
            <w:u w:val="none"/>
            <w:shd w:val="clear" w:color="auto" w:fill="FFFFFF"/>
          </w:rPr>
          <w:t>https://doi.org/10.1177/01461672211040960</w:t>
        </w:r>
      </w:hyperlink>
    </w:p>
    <w:p w14:paraId="7C181A91" w14:textId="77777777" w:rsidR="003F62B9" w:rsidRDefault="003F62B9" w:rsidP="003F62B9">
      <w:pPr>
        <w:ind w:left="360" w:hanging="360"/>
        <w:rPr>
          <w:i/>
          <w:iCs/>
          <w:lang w:eastAsia="x-none"/>
        </w:rPr>
      </w:pPr>
    </w:p>
    <w:p w14:paraId="06C03D58" w14:textId="28C849B7" w:rsidR="009E1633" w:rsidRPr="003F62B9" w:rsidRDefault="009E1633" w:rsidP="003F62B9">
      <w:pPr>
        <w:ind w:left="360" w:hanging="360"/>
        <w:rPr>
          <w:szCs w:val="22"/>
        </w:rPr>
      </w:pPr>
      <w:r w:rsidRPr="009E1633">
        <w:rPr>
          <w:lang w:eastAsia="x-none"/>
        </w:rPr>
        <w:t xml:space="preserve">Katzman*, J., &amp; </w:t>
      </w:r>
      <w:proofErr w:type="spellStart"/>
      <w:r w:rsidRPr="009E1633">
        <w:rPr>
          <w:lang w:eastAsia="x-none"/>
        </w:rPr>
        <w:t>Kovera</w:t>
      </w:r>
      <w:proofErr w:type="spellEnd"/>
      <w:r w:rsidRPr="009E1633">
        <w:rPr>
          <w:lang w:eastAsia="x-none"/>
        </w:rPr>
        <w:t>., M. B. (</w:t>
      </w:r>
      <w:r w:rsidR="003F62B9">
        <w:rPr>
          <w:lang w:eastAsia="x-none"/>
        </w:rPr>
        <w:t>2022</w:t>
      </w:r>
      <w:r w:rsidRPr="009E1633">
        <w:rPr>
          <w:lang w:eastAsia="x-none"/>
        </w:rPr>
        <w:t xml:space="preserve">). </w:t>
      </w:r>
      <w:r w:rsidRPr="009E1633">
        <w:rPr>
          <w:color w:val="000000"/>
        </w:rPr>
        <w:t xml:space="preserve">Evidence </w:t>
      </w:r>
      <w:r>
        <w:rPr>
          <w:color w:val="000000"/>
        </w:rPr>
        <w:t>s</w:t>
      </w:r>
      <w:r w:rsidRPr="009E1633">
        <w:rPr>
          <w:color w:val="000000"/>
        </w:rPr>
        <w:t>trength (</w:t>
      </w:r>
      <w:r>
        <w:rPr>
          <w:color w:val="000000"/>
        </w:rPr>
        <w:t>i</w:t>
      </w:r>
      <w:r w:rsidRPr="009E1633">
        <w:rPr>
          <w:color w:val="000000"/>
        </w:rPr>
        <w:t xml:space="preserve">nsufficiently) </w:t>
      </w:r>
      <w:r>
        <w:rPr>
          <w:color w:val="000000"/>
        </w:rPr>
        <w:t>a</w:t>
      </w:r>
      <w:r w:rsidRPr="009E1633">
        <w:rPr>
          <w:color w:val="000000"/>
        </w:rPr>
        <w:t xml:space="preserve">ffects </w:t>
      </w:r>
      <w:r>
        <w:rPr>
          <w:color w:val="000000"/>
        </w:rPr>
        <w:t>p</w:t>
      </w:r>
      <w:r w:rsidRPr="009E1633">
        <w:rPr>
          <w:color w:val="000000"/>
        </w:rPr>
        <w:t xml:space="preserve">olice </w:t>
      </w:r>
      <w:r>
        <w:rPr>
          <w:color w:val="000000"/>
        </w:rPr>
        <w:t>o</w:t>
      </w:r>
      <w:r w:rsidRPr="009E1633">
        <w:rPr>
          <w:color w:val="000000"/>
        </w:rPr>
        <w:t xml:space="preserve">fficers' </w:t>
      </w:r>
      <w:r w:rsidRPr="003F62B9">
        <w:rPr>
          <w:color w:val="000000"/>
        </w:rPr>
        <w:t xml:space="preserve">decisions to place a suspect in a lineup. </w:t>
      </w:r>
      <w:r w:rsidRPr="003F62B9">
        <w:rPr>
          <w:i/>
          <w:iCs/>
          <w:color w:val="000000"/>
        </w:rPr>
        <w:t>Law and Human Behavior</w:t>
      </w:r>
      <w:r w:rsidR="003F62B9" w:rsidRPr="003F62B9">
        <w:rPr>
          <w:color w:val="000000"/>
        </w:rPr>
        <w:t xml:space="preserve">, </w:t>
      </w:r>
      <w:r w:rsidR="003F62B9" w:rsidRPr="003F62B9">
        <w:rPr>
          <w:i/>
          <w:iCs/>
          <w:color w:val="333333"/>
          <w:shd w:val="clear" w:color="auto" w:fill="FFFFFF"/>
        </w:rPr>
        <w:t>46</w:t>
      </w:r>
      <w:r w:rsidR="003F62B9" w:rsidRPr="003F62B9">
        <w:rPr>
          <w:color w:val="333333"/>
          <w:shd w:val="clear" w:color="auto" w:fill="FFFFFF"/>
        </w:rPr>
        <w:t>(1), 30–44</w:t>
      </w:r>
      <w:r w:rsidR="003F62B9" w:rsidRPr="003F62B9">
        <w:t xml:space="preserve">. </w:t>
      </w:r>
      <w:r w:rsidR="00694377" w:rsidRPr="00694377">
        <w:rPr>
          <w:shd w:val="clear" w:color="auto" w:fill="FFFFFF"/>
        </w:rPr>
        <w:t>https://doi.org/10.1037/lhb0000476</w:t>
      </w:r>
      <w:r w:rsidR="00694377">
        <w:rPr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21B227DD" wp14:editId="3EEBA950">
            <wp:extent cx="159327" cy="176773"/>
            <wp:effectExtent l="0" t="0" r="6350" b="1270"/>
            <wp:docPr id="4" name="Picture 4" descr="Preregistered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reregistered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5E779FE1" wp14:editId="64C399AF">
            <wp:extent cx="162560" cy="179977"/>
            <wp:effectExtent l="0" t="0" r="2540" b="0"/>
            <wp:docPr id="5" name="Picture 5" descr="open material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en material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90FFF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390FFF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390FFF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390FFF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26C0BA3D" wp14:editId="2EC76B30">
            <wp:extent cx="163112" cy="180711"/>
            <wp:effectExtent l="0" t="0" r="2540" b="0"/>
            <wp:docPr id="6" name="Picture 6" descr="open data bad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pen data bad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FFF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5B550F11" w14:textId="77777777" w:rsidR="009E1633" w:rsidRDefault="009E1633" w:rsidP="009E1633">
      <w:pPr>
        <w:autoSpaceDE w:val="0"/>
        <w:autoSpaceDN w:val="0"/>
        <w:adjustRightInd w:val="0"/>
        <w:ind w:left="360" w:hanging="360"/>
        <w:rPr>
          <w:bCs/>
        </w:rPr>
      </w:pPr>
    </w:p>
    <w:p w14:paraId="63D20D60" w14:textId="280CF5FD" w:rsidR="00945A98" w:rsidRPr="00945A98" w:rsidRDefault="00CF5700" w:rsidP="00945A98">
      <w:pPr>
        <w:ind w:left="360" w:hanging="360"/>
        <w:rPr>
          <w:i/>
          <w:iCs/>
          <w:lang w:eastAsia="x-none"/>
        </w:rPr>
      </w:pPr>
      <w:proofErr w:type="spellStart"/>
      <w:r>
        <w:rPr>
          <w:bCs/>
        </w:rPr>
        <w:t>Kovera</w:t>
      </w:r>
      <w:proofErr w:type="spellEnd"/>
      <w:r>
        <w:rPr>
          <w:bCs/>
        </w:rPr>
        <w:t xml:space="preserve">, M. B., &amp; </w:t>
      </w:r>
      <w:proofErr w:type="spellStart"/>
      <w:r>
        <w:rPr>
          <w:bCs/>
        </w:rPr>
        <w:t>Evelo</w:t>
      </w:r>
      <w:proofErr w:type="spellEnd"/>
      <w:r>
        <w:rPr>
          <w:szCs w:val="22"/>
        </w:rPr>
        <w:t>*</w:t>
      </w:r>
      <w:r>
        <w:rPr>
          <w:bCs/>
        </w:rPr>
        <w:t>, A. J. (</w:t>
      </w:r>
      <w:r w:rsidR="00406021">
        <w:rPr>
          <w:bCs/>
        </w:rPr>
        <w:t>2021</w:t>
      </w:r>
      <w:r>
        <w:rPr>
          <w:bCs/>
        </w:rPr>
        <w:t xml:space="preserve">). </w:t>
      </w:r>
      <w:r w:rsidRPr="000E1A7A">
        <w:rPr>
          <w:color w:val="000000"/>
        </w:rPr>
        <w:t>Diversity will benefit eyewitness science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Journal of Research in Applied Memory and Cognition</w:t>
      </w:r>
      <w:r w:rsidR="00406021">
        <w:rPr>
          <w:color w:val="000000"/>
        </w:rPr>
        <w:t xml:space="preserve">, </w:t>
      </w:r>
      <w:r w:rsidR="00406021">
        <w:rPr>
          <w:i/>
          <w:iCs/>
          <w:color w:val="000000"/>
        </w:rPr>
        <w:t>10</w:t>
      </w:r>
      <w:r w:rsidR="00406021">
        <w:rPr>
          <w:color w:val="000000"/>
        </w:rPr>
        <w:t>(3), 363</w:t>
      </w:r>
      <w:r w:rsidR="00406021" w:rsidRPr="00A56C1E">
        <w:rPr>
          <w:color w:val="000000" w:themeColor="text1"/>
        </w:rPr>
        <w:t>–</w:t>
      </w:r>
      <w:r w:rsidR="00406021">
        <w:rPr>
          <w:color w:val="000000"/>
        </w:rPr>
        <w:t>367</w:t>
      </w:r>
      <w:r>
        <w:rPr>
          <w:i/>
          <w:iCs/>
          <w:color w:val="000000"/>
        </w:rPr>
        <w:t>.</w:t>
      </w:r>
      <w:r w:rsidR="00114CFC">
        <w:rPr>
          <w:i/>
          <w:iCs/>
          <w:color w:val="000000"/>
        </w:rPr>
        <w:t xml:space="preserve"> </w:t>
      </w:r>
      <w:r w:rsidR="00114CFC" w:rsidRPr="00114CFC">
        <w:t>https://doi.org/</w:t>
      </w:r>
      <w:r w:rsidR="00945A98" w:rsidRPr="00945A98">
        <w:t>10.1016/j.jarmac.2021.08.006</w:t>
      </w:r>
    </w:p>
    <w:p w14:paraId="712F6053" w14:textId="0C5806BA" w:rsidR="00114CFC" w:rsidRPr="00114CFC" w:rsidRDefault="00114CFC" w:rsidP="00114CFC">
      <w:pPr>
        <w:ind w:left="360" w:hanging="360"/>
        <w:rPr>
          <w:i/>
          <w:iCs/>
          <w:lang w:eastAsia="x-none"/>
        </w:rPr>
      </w:pPr>
    </w:p>
    <w:p w14:paraId="0E63A667" w14:textId="7FB26458" w:rsidR="00194DDC" w:rsidRPr="00194DDC" w:rsidRDefault="00652C98" w:rsidP="00194DDC">
      <w:pPr>
        <w:autoSpaceDE w:val="0"/>
        <w:autoSpaceDN w:val="0"/>
        <w:adjustRightInd w:val="0"/>
        <w:ind w:left="360" w:hanging="360"/>
        <w:rPr>
          <w:bCs/>
        </w:rPr>
      </w:pPr>
      <w:r>
        <w:t>‡</w:t>
      </w:r>
      <w:proofErr w:type="spellStart"/>
      <w:r w:rsidR="00194DDC" w:rsidRPr="009309FF">
        <w:rPr>
          <w:szCs w:val="22"/>
        </w:rPr>
        <w:t>Kovera</w:t>
      </w:r>
      <w:proofErr w:type="spellEnd"/>
      <w:r w:rsidR="00194DDC" w:rsidRPr="009309FF">
        <w:rPr>
          <w:szCs w:val="22"/>
        </w:rPr>
        <w:t xml:space="preserve">, M. B., &amp; </w:t>
      </w:r>
      <w:proofErr w:type="spellStart"/>
      <w:r w:rsidR="00194DDC" w:rsidRPr="00207682">
        <w:rPr>
          <w:szCs w:val="22"/>
        </w:rPr>
        <w:t>Evelo</w:t>
      </w:r>
      <w:proofErr w:type="spellEnd"/>
      <w:r w:rsidR="00194DDC">
        <w:rPr>
          <w:szCs w:val="22"/>
        </w:rPr>
        <w:t>*</w:t>
      </w:r>
      <w:r w:rsidR="00194DDC" w:rsidRPr="00207682">
        <w:rPr>
          <w:szCs w:val="22"/>
        </w:rPr>
        <w:t>, A. J.</w:t>
      </w:r>
      <w:r w:rsidR="00194DDC" w:rsidRPr="009309FF">
        <w:rPr>
          <w:szCs w:val="22"/>
        </w:rPr>
        <w:t xml:space="preserve"> (</w:t>
      </w:r>
      <w:r w:rsidR="00194DDC">
        <w:rPr>
          <w:szCs w:val="22"/>
        </w:rPr>
        <w:t>2021</w:t>
      </w:r>
      <w:r w:rsidR="00194DDC" w:rsidRPr="009309FF">
        <w:rPr>
          <w:szCs w:val="22"/>
        </w:rPr>
        <w:t xml:space="preserve">). </w:t>
      </w:r>
      <w:r w:rsidR="00194DDC">
        <w:t xml:space="preserve">Eyewitness identification in its social context. </w:t>
      </w:r>
      <w:r w:rsidR="00194DDC">
        <w:rPr>
          <w:i/>
        </w:rPr>
        <w:t xml:space="preserve">Journal of </w:t>
      </w:r>
      <w:r w:rsidR="00194DDC" w:rsidRPr="00194DDC">
        <w:rPr>
          <w:i/>
        </w:rPr>
        <w:t>Applied Research in Memory and Cognition</w:t>
      </w:r>
      <w:r w:rsidR="00406021">
        <w:rPr>
          <w:color w:val="000000"/>
        </w:rPr>
        <w:t xml:space="preserve">, </w:t>
      </w:r>
      <w:r w:rsidR="00406021">
        <w:rPr>
          <w:i/>
          <w:iCs/>
          <w:color w:val="000000"/>
        </w:rPr>
        <w:t>10</w:t>
      </w:r>
      <w:r w:rsidR="00406021">
        <w:rPr>
          <w:color w:val="000000"/>
        </w:rPr>
        <w:t>(3), 313</w:t>
      </w:r>
      <w:r w:rsidR="00406021" w:rsidRPr="00A56C1E">
        <w:rPr>
          <w:color w:val="000000" w:themeColor="text1"/>
        </w:rPr>
        <w:t>–</w:t>
      </w:r>
      <w:r w:rsidR="00406021">
        <w:rPr>
          <w:color w:val="000000"/>
        </w:rPr>
        <w:t>327</w:t>
      </w:r>
      <w:r w:rsidR="00194DDC" w:rsidRPr="00194DDC">
        <w:rPr>
          <w:i/>
        </w:rPr>
        <w:t xml:space="preserve">. </w:t>
      </w:r>
      <w:r w:rsidR="00194DDC" w:rsidRPr="00194DDC">
        <w:t>https://doi.org/10.1016/j.jarmac.2021.04.003</w:t>
      </w:r>
    </w:p>
    <w:p w14:paraId="1FF36F9F" w14:textId="77777777" w:rsidR="00194DDC" w:rsidRPr="00194DDC" w:rsidRDefault="00194DDC" w:rsidP="00194DDC">
      <w:pPr>
        <w:ind w:left="360" w:hanging="360"/>
        <w:rPr>
          <w:iCs/>
        </w:rPr>
      </w:pPr>
    </w:p>
    <w:p w14:paraId="1C513B3B" w14:textId="51C73EBC" w:rsidR="00E25965" w:rsidRPr="00A56C1E" w:rsidRDefault="00E25965" w:rsidP="005643CE">
      <w:pPr>
        <w:autoSpaceDE w:val="0"/>
        <w:autoSpaceDN w:val="0"/>
        <w:adjustRightInd w:val="0"/>
        <w:ind w:left="360" w:hanging="360"/>
        <w:rPr>
          <w:bCs/>
        </w:rPr>
      </w:pPr>
      <w:proofErr w:type="spellStart"/>
      <w:r w:rsidRPr="00BF2429">
        <w:rPr>
          <w:szCs w:val="22"/>
        </w:rPr>
        <w:t>Perillo</w:t>
      </w:r>
      <w:proofErr w:type="spellEnd"/>
      <w:r w:rsidRPr="00BF2429">
        <w:rPr>
          <w:szCs w:val="22"/>
        </w:rPr>
        <w:t xml:space="preserve">*, J. T., </w:t>
      </w:r>
      <w:proofErr w:type="spellStart"/>
      <w:r w:rsidRPr="00BF2429">
        <w:rPr>
          <w:szCs w:val="22"/>
        </w:rPr>
        <w:t>Perillo</w:t>
      </w:r>
      <w:proofErr w:type="spellEnd"/>
      <w:r w:rsidRPr="00BF2429">
        <w:rPr>
          <w:szCs w:val="22"/>
        </w:rPr>
        <w:t xml:space="preserve">*, A., </w:t>
      </w:r>
      <w:proofErr w:type="spellStart"/>
      <w:r w:rsidRPr="00BF2429">
        <w:rPr>
          <w:szCs w:val="22"/>
        </w:rPr>
        <w:t>Despodova</w:t>
      </w:r>
      <w:proofErr w:type="spellEnd"/>
      <w:r w:rsidRPr="00BF2429">
        <w:rPr>
          <w:szCs w:val="22"/>
        </w:rPr>
        <w:t xml:space="preserve">*, N. &amp; </w:t>
      </w:r>
      <w:proofErr w:type="spellStart"/>
      <w:r w:rsidRPr="00BF2429">
        <w:rPr>
          <w:szCs w:val="22"/>
        </w:rPr>
        <w:t>Kovera</w:t>
      </w:r>
      <w:proofErr w:type="spellEnd"/>
      <w:r w:rsidRPr="00BF2429">
        <w:rPr>
          <w:szCs w:val="22"/>
        </w:rPr>
        <w:t>, M. B.  (</w:t>
      </w:r>
      <w:r w:rsidR="00D64617">
        <w:rPr>
          <w:szCs w:val="22"/>
        </w:rPr>
        <w:t>2021</w:t>
      </w:r>
      <w:r w:rsidRPr="00BF2429">
        <w:rPr>
          <w:szCs w:val="22"/>
        </w:rPr>
        <w:t xml:space="preserve">). </w:t>
      </w:r>
      <w:r w:rsidRPr="00E25965">
        <w:rPr>
          <w:iCs/>
        </w:rPr>
        <w:t>Testing the waters? An investigation of the impact of hot tubbing from referral through testimony</w:t>
      </w:r>
      <w:r w:rsidRPr="00867649">
        <w:t xml:space="preserve">. </w:t>
      </w:r>
      <w:r>
        <w:rPr>
          <w:bCs/>
          <w:i/>
          <w:iCs/>
        </w:rPr>
        <w:t xml:space="preserve">Law and Human </w:t>
      </w:r>
      <w:r w:rsidRPr="00A56C1E">
        <w:rPr>
          <w:bCs/>
          <w:i/>
          <w:iCs/>
          <w:color w:val="000000" w:themeColor="text1"/>
        </w:rPr>
        <w:t>Behavior</w:t>
      </w:r>
      <w:r w:rsidR="00D64617" w:rsidRPr="00A56C1E">
        <w:rPr>
          <w:bCs/>
          <w:color w:val="000000" w:themeColor="text1"/>
        </w:rPr>
        <w:t xml:space="preserve">, </w:t>
      </w:r>
      <w:r w:rsidR="005643CE" w:rsidRPr="00A56C1E">
        <w:rPr>
          <w:bCs/>
          <w:i/>
          <w:iCs/>
          <w:color w:val="000000" w:themeColor="text1"/>
        </w:rPr>
        <w:t>45</w:t>
      </w:r>
      <w:r w:rsidR="005643CE" w:rsidRPr="00A56C1E">
        <w:rPr>
          <w:bCs/>
          <w:color w:val="000000" w:themeColor="text1"/>
        </w:rPr>
        <w:t>(3), 229</w:t>
      </w:r>
      <w:r w:rsidR="005643CE" w:rsidRPr="00A56C1E">
        <w:rPr>
          <w:color w:val="000000" w:themeColor="text1"/>
        </w:rPr>
        <w:t>–242</w:t>
      </w:r>
      <w:r w:rsidRPr="00A56C1E">
        <w:rPr>
          <w:bCs/>
          <w:color w:val="000000" w:themeColor="text1"/>
        </w:rPr>
        <w:t>.</w:t>
      </w:r>
      <w:r w:rsidR="005643CE" w:rsidRPr="00A56C1E">
        <w:rPr>
          <w:color w:val="000000" w:themeColor="text1"/>
        </w:rPr>
        <w:t xml:space="preserve"> </w:t>
      </w:r>
      <w:r w:rsidR="005643CE" w:rsidRPr="00A56C1E">
        <w:rPr>
          <w:color w:val="000000" w:themeColor="text1"/>
          <w:shd w:val="clear" w:color="auto" w:fill="FFFFFF"/>
        </w:rPr>
        <w:t>https://doi.org/10.1037/lhb0000446</w:t>
      </w:r>
      <w:r w:rsidR="00694377">
        <w:rPr>
          <w:color w:val="000000" w:themeColor="text1"/>
          <w:shd w:val="clear" w:color="auto" w:fill="FFFFFF"/>
        </w:rPr>
        <w:t xml:space="preserve"> </w:t>
      </w:r>
      <w:r w:rsidR="00694377" w:rsidRPr="00E07C28">
        <w:rPr>
          <w:rFonts w:ascii="Helvetica" w:hAnsi="Helvetic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5943ADE5" wp14:editId="216EDF21">
            <wp:extent cx="162560" cy="179977"/>
            <wp:effectExtent l="0" t="0" r="2540" b="0"/>
            <wp:docPr id="11" name="Picture 11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1A8E42AB" wp14:editId="3572B727">
            <wp:extent cx="163112" cy="180711"/>
            <wp:effectExtent l="0" t="0" r="2540" b="0"/>
            <wp:docPr id="12" name="Picture 12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735A13E8" w14:textId="77777777" w:rsidR="00E25965" w:rsidRPr="00A56C1E" w:rsidRDefault="00E25965" w:rsidP="00E25965">
      <w:pPr>
        <w:ind w:left="360" w:hanging="360"/>
        <w:rPr>
          <w:i/>
        </w:rPr>
      </w:pPr>
    </w:p>
    <w:p w14:paraId="48B75CE0" w14:textId="58713221" w:rsidR="00030EA9" w:rsidRDefault="00117F2D" w:rsidP="00117F2D">
      <w:pPr>
        <w:ind w:left="360" w:hanging="360"/>
      </w:pPr>
      <w:r>
        <w:rPr>
          <w:szCs w:val="22"/>
        </w:rPr>
        <w:t>^</w:t>
      </w:r>
      <w:proofErr w:type="spellStart"/>
      <w:r w:rsidR="00895E83" w:rsidRPr="009309FF">
        <w:rPr>
          <w:szCs w:val="22"/>
        </w:rPr>
        <w:t>Kovera</w:t>
      </w:r>
      <w:proofErr w:type="spellEnd"/>
      <w:r w:rsidR="00895E83" w:rsidRPr="009309FF">
        <w:rPr>
          <w:szCs w:val="22"/>
        </w:rPr>
        <w:t xml:space="preserve">, M. B., &amp; </w:t>
      </w:r>
      <w:proofErr w:type="spellStart"/>
      <w:r w:rsidR="00895E83" w:rsidRPr="00E078C1">
        <w:rPr>
          <w:szCs w:val="22"/>
        </w:rPr>
        <w:t>Evelo</w:t>
      </w:r>
      <w:proofErr w:type="spellEnd"/>
      <w:r w:rsidR="005643CE">
        <w:rPr>
          <w:szCs w:val="22"/>
        </w:rPr>
        <w:t>*</w:t>
      </w:r>
      <w:r w:rsidR="00895E83" w:rsidRPr="00E078C1">
        <w:rPr>
          <w:szCs w:val="22"/>
        </w:rPr>
        <w:t>, A. J.</w:t>
      </w:r>
      <w:r w:rsidR="00895E83" w:rsidRPr="009309FF">
        <w:rPr>
          <w:szCs w:val="22"/>
        </w:rPr>
        <w:t xml:space="preserve"> (</w:t>
      </w:r>
      <w:r w:rsidR="008640DC">
        <w:rPr>
          <w:szCs w:val="22"/>
        </w:rPr>
        <w:t>2020</w:t>
      </w:r>
      <w:r w:rsidR="00895E83" w:rsidRPr="009309FF">
        <w:rPr>
          <w:szCs w:val="22"/>
        </w:rPr>
        <w:t xml:space="preserve">). </w:t>
      </w:r>
      <w:r w:rsidR="00895E83">
        <w:t>Improving eyewitness identification evidence through double-blind lineup administration</w:t>
      </w:r>
      <w:r w:rsidR="00030EA9">
        <w:t>.</w:t>
      </w:r>
      <w:r w:rsidR="00895E83" w:rsidRPr="00AF15E3">
        <w:t xml:space="preserve"> </w:t>
      </w:r>
      <w:r w:rsidR="00895E83" w:rsidRPr="00E8610C">
        <w:rPr>
          <w:i/>
        </w:rPr>
        <w:t>Current Directions in Psychological Science</w:t>
      </w:r>
      <w:r w:rsidR="00030EA9">
        <w:rPr>
          <w:i/>
        </w:rPr>
        <w:t>, 29</w:t>
      </w:r>
      <w:r w:rsidR="00030EA9">
        <w:t>(6), 563</w:t>
      </w:r>
      <w:r w:rsidR="00030EA9" w:rsidRPr="00867649">
        <w:t>–</w:t>
      </w:r>
      <w:r w:rsidR="00030EA9">
        <w:t>568</w:t>
      </w:r>
      <w:r w:rsidR="00895E83" w:rsidRPr="00E8610C">
        <w:rPr>
          <w:i/>
        </w:rPr>
        <w:t>.</w:t>
      </w:r>
      <w:r w:rsidR="00030EA9" w:rsidRPr="00030EA9">
        <w:rPr>
          <w:sz w:val="17"/>
          <w:szCs w:val="17"/>
        </w:rPr>
        <w:t xml:space="preserve"> </w:t>
      </w:r>
      <w:r w:rsidR="00030EA9" w:rsidRPr="004D6504">
        <w:t>https://doi.org/</w:t>
      </w:r>
      <w:r w:rsidR="00030EA9" w:rsidRPr="00030EA9">
        <w:t>10.1177/0963721420969366</w:t>
      </w:r>
    </w:p>
    <w:p w14:paraId="343E99EC" w14:textId="3D72E05B" w:rsidR="00895E83" w:rsidRPr="00E8610C" w:rsidRDefault="00895E83" w:rsidP="00DD2103">
      <w:pPr>
        <w:ind w:left="360" w:hanging="360"/>
        <w:rPr>
          <w:i/>
          <w:lang w:eastAsia="x-none"/>
        </w:rPr>
      </w:pPr>
    </w:p>
    <w:p w14:paraId="0FDF185C" w14:textId="3F76E34A" w:rsidR="00A83FEE" w:rsidRPr="004D6504" w:rsidRDefault="00A657EE" w:rsidP="004D6504">
      <w:pPr>
        <w:ind w:left="360" w:hanging="360"/>
      </w:pPr>
      <w:r>
        <w:t>#</w:t>
      </w:r>
      <w:r w:rsidR="006055F1">
        <w:t>#</w:t>
      </w:r>
      <w:r w:rsidR="004F3F1E">
        <w:t>#</w:t>
      </w:r>
      <w:r w:rsidR="00A83FEE" w:rsidRPr="00867649">
        <w:t xml:space="preserve">Wells, G. L., </w:t>
      </w:r>
      <w:proofErr w:type="spellStart"/>
      <w:r w:rsidR="00A83FEE" w:rsidRPr="00867649">
        <w:t>Kovera</w:t>
      </w:r>
      <w:proofErr w:type="spellEnd"/>
      <w:r w:rsidR="00A83FEE" w:rsidRPr="00867649">
        <w:t xml:space="preserve">, M. B., Douglass, A. B., Brewer, N., Meissner, C. A., &amp; Wixted, J. </w:t>
      </w:r>
      <w:r w:rsidR="00A83FEE">
        <w:t>(</w:t>
      </w:r>
      <w:r w:rsidR="00CA5829">
        <w:t>2020</w:t>
      </w:r>
      <w:r w:rsidR="00A83FEE" w:rsidRPr="00867649">
        <w:t xml:space="preserve">).  </w:t>
      </w:r>
      <w:r w:rsidR="00A83FEE" w:rsidRPr="001B42A1">
        <w:t>Policy and procedure recommendations for the collection and preservation of eyewitness identification evidence</w:t>
      </w:r>
      <w:r w:rsidR="00A83FEE" w:rsidRPr="00867649">
        <w:t>.</w:t>
      </w:r>
      <w:r w:rsidR="00A83FEE">
        <w:t xml:space="preserve"> </w:t>
      </w:r>
      <w:r w:rsidR="00A83FEE">
        <w:rPr>
          <w:i/>
        </w:rPr>
        <w:t>Law and Human Behavior</w:t>
      </w:r>
      <w:r w:rsidR="004D6504" w:rsidRPr="000F0A74">
        <w:rPr>
          <w:iCs/>
        </w:rPr>
        <w:t>,</w:t>
      </w:r>
      <w:r w:rsidR="004D6504">
        <w:rPr>
          <w:i/>
        </w:rPr>
        <w:t xml:space="preserve"> 44</w:t>
      </w:r>
      <w:r w:rsidR="004D6504">
        <w:t>(1), 3</w:t>
      </w:r>
      <w:r w:rsidR="002D0DE1" w:rsidRPr="00867649">
        <w:t>–</w:t>
      </w:r>
      <w:r w:rsidR="004D6504">
        <w:t xml:space="preserve">36. </w:t>
      </w:r>
      <w:r w:rsidR="004D6504" w:rsidRPr="004D6504">
        <w:t>https://doi.org/10.1037/lhb0000359</w:t>
      </w:r>
    </w:p>
    <w:p w14:paraId="36028EBB" w14:textId="77777777" w:rsidR="00A83FEE" w:rsidRDefault="00A83FEE" w:rsidP="00EB0669">
      <w:pPr>
        <w:ind w:left="720" w:hanging="720"/>
      </w:pPr>
    </w:p>
    <w:p w14:paraId="0028C9C4" w14:textId="55AF4B8F" w:rsidR="00EB0669" w:rsidRDefault="00EC5416" w:rsidP="00BD55DD">
      <w:pPr>
        <w:ind w:left="360" w:hanging="360"/>
      </w:pPr>
      <w:r>
        <w:t>#</w:t>
      </w:r>
      <w:r w:rsidR="00E30BDA">
        <w:t>#</w:t>
      </w:r>
      <w:r w:rsidR="00EB0669" w:rsidRPr="006E2F01">
        <w:t>Kovera, M. B. (</w:t>
      </w:r>
      <w:r w:rsidR="00BD55DD">
        <w:rPr>
          <w:bCs/>
        </w:rPr>
        <w:t>2019</w:t>
      </w:r>
      <w:r w:rsidR="00EB0669" w:rsidRPr="006E2F01">
        <w:t xml:space="preserve">). </w:t>
      </w:r>
      <w:r w:rsidR="00EB0669">
        <w:t>R</w:t>
      </w:r>
      <w:r w:rsidR="00EB0669" w:rsidRPr="004C0B3A">
        <w:t>acial disparities in the criminal justice system</w:t>
      </w:r>
      <w:r w:rsidR="00EB0669">
        <w:t>: Prevalence, causes, and a search for solutions</w:t>
      </w:r>
      <w:r w:rsidR="00EB0669" w:rsidRPr="00867649">
        <w:t xml:space="preserve">. </w:t>
      </w:r>
      <w:r w:rsidR="00EB0669" w:rsidRPr="00867649">
        <w:rPr>
          <w:i/>
        </w:rPr>
        <w:t>Journal of Social Issues</w:t>
      </w:r>
      <w:r w:rsidR="00340E13">
        <w:rPr>
          <w:i/>
        </w:rPr>
        <w:t>, 75,</w:t>
      </w:r>
      <w:r w:rsidR="00340E13">
        <w:t xml:space="preserve"> 1139</w:t>
      </w:r>
      <w:r w:rsidR="00340E13" w:rsidRPr="00867649">
        <w:t>–</w:t>
      </w:r>
      <w:r w:rsidR="00340E13">
        <w:t>1164</w:t>
      </w:r>
      <w:r w:rsidR="00EB0669" w:rsidRPr="00867649">
        <w:rPr>
          <w:i/>
        </w:rPr>
        <w:t xml:space="preserve">. </w:t>
      </w:r>
      <w:r w:rsidR="00C3042B" w:rsidRPr="00E64EEA">
        <w:t>http</w:t>
      </w:r>
      <w:r w:rsidR="00EE341E">
        <w:t>s</w:t>
      </w:r>
      <w:r w:rsidR="00C3042B" w:rsidRPr="00E64EEA">
        <w:t>://doi.org/10.1111/josi.12355</w:t>
      </w:r>
    </w:p>
    <w:p w14:paraId="2BC86FE8" w14:textId="4514A3F4" w:rsidR="00C3042B" w:rsidRDefault="00C3042B" w:rsidP="00BD55DD">
      <w:pPr>
        <w:ind w:left="360" w:hanging="360"/>
      </w:pPr>
    </w:p>
    <w:p w14:paraId="5899B7B1" w14:textId="4BB36495" w:rsidR="00422614" w:rsidRDefault="00422614" w:rsidP="00D17540">
      <w:pPr>
        <w:ind w:left="1080" w:hanging="360"/>
      </w:pPr>
      <w:r>
        <w:t>Reprinted in Ea</w:t>
      </w:r>
      <w:r w:rsidR="004D223F">
        <w:t>t</w:t>
      </w:r>
      <w:r>
        <w:t xml:space="preserve">on, A. E., &amp; Brady, L. (Eds.) (2020). </w:t>
      </w:r>
      <w:r>
        <w:rPr>
          <w:i/>
          <w:iCs/>
        </w:rPr>
        <w:t>Making the invisible</w:t>
      </w:r>
      <w:r w:rsidR="00425C3B">
        <w:rPr>
          <w:i/>
          <w:iCs/>
        </w:rPr>
        <w:t xml:space="preserve"> visible</w:t>
      </w:r>
      <w:r>
        <w:rPr>
          <w:i/>
          <w:iCs/>
        </w:rPr>
        <w:t>: Transformative research and social action.</w:t>
      </w:r>
      <w:r w:rsidR="00D17540">
        <w:rPr>
          <w:i/>
          <w:iCs/>
        </w:rPr>
        <w:t xml:space="preserve"> </w:t>
      </w:r>
      <w:r w:rsidR="00D17540" w:rsidRPr="00D17540">
        <w:t>https://spssi.onlinelibrary.wiley.com/doi/toc/10.1111/(ISSN)1530-2415.making-the-Invisible-visible</w:t>
      </w:r>
    </w:p>
    <w:p w14:paraId="575B2CE0" w14:textId="77777777" w:rsidR="00D17540" w:rsidRDefault="00D17540" w:rsidP="00BD55DD">
      <w:pPr>
        <w:ind w:left="360" w:hanging="360"/>
      </w:pPr>
    </w:p>
    <w:p w14:paraId="43E293B1" w14:textId="29C21B9F" w:rsidR="00C3042B" w:rsidRDefault="00C3042B" w:rsidP="00D17540">
      <w:pPr>
        <w:ind w:left="1080" w:hanging="360"/>
      </w:pPr>
      <w:r>
        <w:t>Cited in APA CEO Evans</w:t>
      </w:r>
      <w:r w:rsidR="004B4C6A">
        <w:t>’s</w:t>
      </w:r>
      <w:r>
        <w:t xml:space="preserve"> testimony on racism in policing before the United States House of Representative Judiciary Committee on June 10, 2020. </w:t>
      </w:r>
      <w:r w:rsidR="00124DD4" w:rsidRPr="00124DD4">
        <w:t>https://www.apa.org/news/press/releases/police-oversight-testimony.pdf</w:t>
      </w:r>
    </w:p>
    <w:p w14:paraId="150FCAC3" w14:textId="0072B1B9" w:rsidR="00124DD4" w:rsidRDefault="00124DD4" w:rsidP="00D17540">
      <w:pPr>
        <w:ind w:left="1080" w:hanging="360"/>
      </w:pPr>
    </w:p>
    <w:p w14:paraId="4B18A693" w14:textId="7EE594E0" w:rsidR="00124DD4" w:rsidRDefault="00124DD4" w:rsidP="00D17540">
      <w:pPr>
        <w:ind w:left="1080" w:hanging="360"/>
      </w:pPr>
      <w:r>
        <w:t xml:space="preserve">Cited in APA Resolution on Harnessing Psychology to Combat Racism. </w:t>
      </w:r>
      <w:r w:rsidR="009E68DF" w:rsidRPr="009E68DF">
        <w:t>https://www.apa.org/about/policy/resolution-combat-racism.pdf</w:t>
      </w:r>
    </w:p>
    <w:p w14:paraId="3C9BC2E7" w14:textId="7F636A9B" w:rsidR="009E68DF" w:rsidRDefault="009E68DF" w:rsidP="00D17540">
      <w:pPr>
        <w:ind w:left="1080" w:hanging="360"/>
      </w:pPr>
    </w:p>
    <w:p w14:paraId="23FDC5A7" w14:textId="6095087D" w:rsidR="009E68DF" w:rsidRPr="00EB0669" w:rsidRDefault="009E68DF" w:rsidP="00D17540">
      <w:pPr>
        <w:ind w:left="1080" w:hanging="360"/>
      </w:pPr>
      <w:r>
        <w:t>Cited in APA Resolution on the Role of Psychology and the American Psychological Association in Dismantling Systemic Racism against People of Color in the US.</w:t>
      </w:r>
    </w:p>
    <w:p w14:paraId="37D10DA4" w14:textId="77777777" w:rsidR="00EB0669" w:rsidRPr="00867649" w:rsidRDefault="00EB0669" w:rsidP="00EB0669">
      <w:pPr>
        <w:ind w:left="360" w:hanging="360"/>
      </w:pPr>
    </w:p>
    <w:p w14:paraId="0C1DD4C7" w14:textId="51D0AE7E" w:rsidR="005940BC" w:rsidRDefault="004544F7" w:rsidP="005940BC">
      <w:pPr>
        <w:autoSpaceDE w:val="0"/>
        <w:autoSpaceDN w:val="0"/>
        <w:adjustRightInd w:val="0"/>
        <w:ind w:left="360" w:hanging="360"/>
      </w:pPr>
      <w:r>
        <w:t>‡</w:t>
      </w:r>
      <w:proofErr w:type="spellStart"/>
      <w:r w:rsidR="005940BC" w:rsidRPr="000A4E47">
        <w:rPr>
          <w:bCs/>
          <w:lang w:val="sv-SE"/>
        </w:rPr>
        <w:t>Chorn</w:t>
      </w:r>
      <w:proofErr w:type="spellEnd"/>
      <w:r w:rsidR="004B4C6A" w:rsidRPr="000A4E47">
        <w:rPr>
          <w:bCs/>
          <w:lang w:val="sv-SE"/>
        </w:rPr>
        <w:t>*</w:t>
      </w:r>
      <w:r w:rsidR="005940BC" w:rsidRPr="000A4E47">
        <w:rPr>
          <w:bCs/>
          <w:lang w:val="sv-SE"/>
        </w:rPr>
        <w:t xml:space="preserve">, J. A., &amp; </w:t>
      </w:r>
      <w:proofErr w:type="spellStart"/>
      <w:r w:rsidR="005940BC" w:rsidRPr="000A4E47">
        <w:rPr>
          <w:bCs/>
          <w:lang w:val="sv-SE"/>
        </w:rPr>
        <w:t>Kovera</w:t>
      </w:r>
      <w:proofErr w:type="spellEnd"/>
      <w:r w:rsidR="005940BC" w:rsidRPr="000A4E47">
        <w:rPr>
          <w:bCs/>
          <w:lang w:val="sv-SE"/>
        </w:rPr>
        <w:t>, M. B. (</w:t>
      </w:r>
      <w:r w:rsidR="00DA1E8F" w:rsidRPr="000A4E47">
        <w:rPr>
          <w:bCs/>
          <w:lang w:val="sv-SE"/>
        </w:rPr>
        <w:t>2019</w:t>
      </w:r>
      <w:r w:rsidR="005940BC" w:rsidRPr="000A4E47">
        <w:rPr>
          <w:bCs/>
          <w:lang w:val="sv-SE"/>
        </w:rPr>
        <w:t xml:space="preserve">). </w:t>
      </w:r>
      <w:r w:rsidR="005940BC" w:rsidRPr="00867649">
        <w:t xml:space="preserve">Variations in reliability and validity do not influence judge, attorney, and </w:t>
      </w:r>
      <w:r w:rsidR="00C44BAD">
        <w:t xml:space="preserve">mock </w:t>
      </w:r>
      <w:r w:rsidR="005940BC" w:rsidRPr="00867649">
        <w:t xml:space="preserve">juror decisions about psychological </w:t>
      </w:r>
      <w:r w:rsidR="004E67F2">
        <w:t>expert</w:t>
      </w:r>
      <w:r w:rsidR="005940BC" w:rsidRPr="00867649">
        <w:t xml:space="preserve"> evidence.</w:t>
      </w:r>
      <w:r w:rsidR="005940BC">
        <w:t xml:space="preserve"> </w:t>
      </w:r>
      <w:r w:rsidR="005940BC">
        <w:rPr>
          <w:i/>
        </w:rPr>
        <w:t>Law and Human Behavior</w:t>
      </w:r>
      <w:r w:rsidR="00340E13">
        <w:rPr>
          <w:i/>
        </w:rPr>
        <w:t>, 43,</w:t>
      </w:r>
      <w:r w:rsidR="00340E13">
        <w:t xml:space="preserve"> 542</w:t>
      </w:r>
      <w:r w:rsidR="00340E13" w:rsidRPr="00867649">
        <w:t>–</w:t>
      </w:r>
      <w:r w:rsidR="00340E13">
        <w:t>557</w:t>
      </w:r>
      <w:r w:rsidR="004E67F2">
        <w:rPr>
          <w:i/>
        </w:rPr>
        <w:t xml:space="preserve">. </w:t>
      </w:r>
      <w:r w:rsidR="00EB0669" w:rsidRPr="00EB0669">
        <w:t>http</w:t>
      </w:r>
      <w:r w:rsidR="00EE341E">
        <w:t>s</w:t>
      </w:r>
      <w:r w:rsidR="00EB0669" w:rsidRPr="00EB0669">
        <w:t>://doi.org/10.1037/lhb0000345</w:t>
      </w:r>
      <w:r w:rsidR="00751DE6">
        <w:t xml:space="preserve"> </w:t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751DE6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46DAE378" wp14:editId="0AC2D55E">
            <wp:extent cx="162560" cy="179977"/>
            <wp:effectExtent l="0" t="0" r="2540" b="0"/>
            <wp:docPr id="25" name="Picture 25" descr="open material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materials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751DE6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1EEC8C52" wp14:editId="6F802095">
            <wp:extent cx="163112" cy="180711"/>
            <wp:effectExtent l="0" t="0" r="2540" b="0"/>
            <wp:docPr id="26" name="Picture 26" descr="open data badg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open data badg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DE6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330D8B54" w14:textId="77777777" w:rsidR="00EB0669" w:rsidRPr="004E67F2" w:rsidRDefault="00EB0669" w:rsidP="005940BC">
      <w:pPr>
        <w:autoSpaceDE w:val="0"/>
        <w:autoSpaceDN w:val="0"/>
        <w:adjustRightInd w:val="0"/>
        <w:ind w:left="360" w:hanging="360"/>
      </w:pPr>
    </w:p>
    <w:p w14:paraId="01BE8549" w14:textId="54E04047" w:rsidR="00F468E1" w:rsidRPr="00867649" w:rsidRDefault="00F468E1" w:rsidP="00191D6E">
      <w:pPr>
        <w:ind w:left="360" w:hanging="360"/>
      </w:pPr>
      <w:r w:rsidRPr="00207682">
        <w:t>Vitriol</w:t>
      </w:r>
      <w:r w:rsidR="004B4C6A" w:rsidRPr="00340E13">
        <w:t>†</w:t>
      </w:r>
      <w:r w:rsidRPr="00207682">
        <w:t>, J. A.,</w:t>
      </w:r>
      <w:r w:rsidRPr="00867649">
        <w:t xml:space="preserve"> &amp; </w:t>
      </w:r>
      <w:proofErr w:type="spellStart"/>
      <w:r w:rsidRPr="00867649">
        <w:t>Kovera</w:t>
      </w:r>
      <w:proofErr w:type="spellEnd"/>
      <w:r w:rsidRPr="00867649">
        <w:t>, M. B. (</w:t>
      </w:r>
      <w:r w:rsidR="00191D6E" w:rsidRPr="00867649">
        <w:t>2018</w:t>
      </w:r>
      <w:r w:rsidRPr="00867649">
        <w:t xml:space="preserve">).  Exposure to capital </w:t>
      </w:r>
      <w:proofErr w:type="spellStart"/>
      <w:r w:rsidRPr="00867649">
        <w:t>voir</w:t>
      </w:r>
      <w:proofErr w:type="spellEnd"/>
      <w:r w:rsidRPr="00867649">
        <w:t xml:space="preserve"> dire may not increase convictions despite increasing pretrial presumption of guilt.  </w:t>
      </w:r>
      <w:r w:rsidR="00191D6E" w:rsidRPr="00867649">
        <w:rPr>
          <w:i/>
        </w:rPr>
        <w:t>Law and Human Behavior, 42</w:t>
      </w:r>
      <w:r w:rsidR="00191D6E" w:rsidRPr="00867649">
        <w:t>, 472</w:t>
      </w:r>
      <w:r w:rsidR="002D0DE1" w:rsidRPr="00867649">
        <w:t>–</w:t>
      </w:r>
      <w:r w:rsidR="00191D6E" w:rsidRPr="00867649">
        <w:t xml:space="preserve">483. </w:t>
      </w:r>
      <w:r w:rsidR="004E67F2">
        <w:t>http</w:t>
      </w:r>
      <w:r w:rsidR="00EE341E">
        <w:t>s</w:t>
      </w:r>
      <w:r w:rsidR="004E67F2">
        <w:t>://doi.org/</w:t>
      </w:r>
      <w:r w:rsidR="00191D6E" w:rsidRPr="00867649">
        <w:t>10.1037/lhb0000304</w:t>
      </w:r>
      <w:r w:rsidR="00694377">
        <w:t xml:space="preserve"> </w:t>
      </w:r>
      <w:r w:rsidR="00694377" w:rsidRPr="00E07C28">
        <w:rPr>
          <w:rFonts w:ascii="Helvetica" w:hAnsi="Helvetic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4C277C0D" wp14:editId="2CC62E19">
            <wp:extent cx="162560" cy="179977"/>
            <wp:effectExtent l="0" t="0" r="2540" b="0"/>
            <wp:docPr id="17" name="Picture 17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1670E855" wp14:editId="49E32D81">
            <wp:extent cx="163112" cy="180711"/>
            <wp:effectExtent l="0" t="0" r="2540" b="0"/>
            <wp:docPr id="18" name="Picture 18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16611394" w14:textId="77777777" w:rsidR="00F468E1" w:rsidRPr="00867649" w:rsidRDefault="00F468E1" w:rsidP="00F468E1">
      <w:pPr>
        <w:ind w:left="360" w:hanging="360"/>
      </w:pPr>
    </w:p>
    <w:p w14:paraId="62DED3BE" w14:textId="33A4A1D0" w:rsidR="00F10740" w:rsidRPr="00867649" w:rsidRDefault="00CD3B3C" w:rsidP="00523671">
      <w:pPr>
        <w:ind w:left="360" w:hanging="360"/>
      </w:pPr>
      <w:r>
        <w:t>‡</w:t>
      </w:r>
      <w:proofErr w:type="spellStart"/>
      <w:r w:rsidR="00F10740" w:rsidRPr="00422614">
        <w:rPr>
          <w:szCs w:val="22"/>
        </w:rPr>
        <w:t>Modjadidi</w:t>
      </w:r>
      <w:proofErr w:type="spellEnd"/>
      <w:r w:rsidR="004B4C6A" w:rsidRPr="00422614">
        <w:rPr>
          <w:szCs w:val="22"/>
        </w:rPr>
        <w:t>*</w:t>
      </w:r>
      <w:r w:rsidR="00F10740" w:rsidRPr="00422614">
        <w:rPr>
          <w:szCs w:val="22"/>
        </w:rPr>
        <w:t xml:space="preserve">, K., &amp; </w:t>
      </w:r>
      <w:proofErr w:type="spellStart"/>
      <w:r w:rsidR="00F10740" w:rsidRPr="00422614">
        <w:rPr>
          <w:szCs w:val="22"/>
        </w:rPr>
        <w:t>Kovera</w:t>
      </w:r>
      <w:proofErr w:type="spellEnd"/>
      <w:r w:rsidR="00F10740" w:rsidRPr="00422614">
        <w:rPr>
          <w:szCs w:val="22"/>
        </w:rPr>
        <w:t>, M. B. (</w:t>
      </w:r>
      <w:r w:rsidR="00523671" w:rsidRPr="00422614">
        <w:rPr>
          <w:szCs w:val="22"/>
        </w:rPr>
        <w:t>2018</w:t>
      </w:r>
      <w:r w:rsidR="00F10740" w:rsidRPr="00422614">
        <w:rPr>
          <w:szCs w:val="22"/>
        </w:rPr>
        <w:t xml:space="preserve">). </w:t>
      </w:r>
      <w:r w:rsidR="00F10740" w:rsidRPr="00867649">
        <w:t xml:space="preserve">Viewing videotaped identification procedure increases jurors’ sensitivity to single-blind lineup administration.  </w:t>
      </w:r>
      <w:r w:rsidR="00F10740" w:rsidRPr="00867649">
        <w:rPr>
          <w:i/>
        </w:rPr>
        <w:t>Law and Human Behavior</w:t>
      </w:r>
      <w:r w:rsidR="00523671" w:rsidRPr="00867649">
        <w:rPr>
          <w:i/>
        </w:rPr>
        <w:t>, 42</w:t>
      </w:r>
      <w:r w:rsidR="002D0DE1">
        <w:rPr>
          <w:iCs/>
        </w:rPr>
        <w:t>(3)</w:t>
      </w:r>
      <w:r w:rsidR="00F468E1" w:rsidRPr="00867649">
        <w:t>, 244–257</w:t>
      </w:r>
      <w:r w:rsidR="00F10740" w:rsidRPr="00867649">
        <w:rPr>
          <w:i/>
        </w:rPr>
        <w:t>.</w:t>
      </w:r>
      <w:r w:rsidR="00523671" w:rsidRPr="00867649">
        <w:t xml:space="preserve"> </w:t>
      </w:r>
      <w:r w:rsidR="00694377" w:rsidRPr="00694377">
        <w:t>https://doi.org/10.1037/lhb0000288</w:t>
      </w:r>
      <w:r w:rsidR="00694377"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508D543E" wp14:editId="2B557F16">
            <wp:extent cx="162560" cy="179977"/>
            <wp:effectExtent l="0" t="0" r="2540" b="0"/>
            <wp:docPr id="20" name="Picture 20" descr="open material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open material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7E5EBF1C" wp14:editId="09F944F0">
            <wp:extent cx="163112" cy="180711"/>
            <wp:effectExtent l="0" t="0" r="2540" b="0"/>
            <wp:docPr id="21" name="Picture 21" descr="open data bad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open data bad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196E1E94" w14:textId="77777777" w:rsidR="00F10740" w:rsidRPr="00867649" w:rsidRDefault="00F10740" w:rsidP="00F10740">
      <w:pPr>
        <w:ind w:left="360" w:hanging="360"/>
      </w:pPr>
    </w:p>
    <w:p w14:paraId="77258BA2" w14:textId="43CE8CAE" w:rsidR="00CF7BAF" w:rsidRPr="00867649" w:rsidRDefault="00220091" w:rsidP="00105FF9">
      <w:pPr>
        <w:ind w:left="360" w:hanging="360"/>
      </w:pPr>
      <w:r>
        <w:t>‡</w:t>
      </w:r>
      <w:r w:rsidR="00CF7BAF" w:rsidRPr="00207682">
        <w:rPr>
          <w:bCs/>
        </w:rPr>
        <w:t>Zimmerman</w:t>
      </w:r>
      <w:r w:rsidR="004B4C6A">
        <w:rPr>
          <w:bCs/>
        </w:rPr>
        <w:t>*</w:t>
      </w:r>
      <w:r w:rsidR="00CF7BAF" w:rsidRPr="00207682">
        <w:rPr>
          <w:bCs/>
        </w:rPr>
        <w:t xml:space="preserve">, D. M., </w:t>
      </w:r>
      <w:proofErr w:type="spellStart"/>
      <w:r w:rsidR="00CF7BAF" w:rsidRPr="00207682">
        <w:rPr>
          <w:bCs/>
        </w:rPr>
        <w:t>Chorn</w:t>
      </w:r>
      <w:proofErr w:type="spellEnd"/>
      <w:r w:rsidR="004B4C6A">
        <w:rPr>
          <w:bCs/>
        </w:rPr>
        <w:t>*</w:t>
      </w:r>
      <w:r w:rsidR="00CF7BAF" w:rsidRPr="00207682">
        <w:rPr>
          <w:bCs/>
        </w:rPr>
        <w:t xml:space="preserve">, J. A., </w:t>
      </w:r>
      <w:proofErr w:type="spellStart"/>
      <w:r w:rsidR="00CF7BAF" w:rsidRPr="00207682">
        <w:rPr>
          <w:bCs/>
        </w:rPr>
        <w:t>Rhead</w:t>
      </w:r>
      <w:proofErr w:type="spellEnd"/>
      <w:r w:rsidR="004B4C6A">
        <w:rPr>
          <w:bCs/>
        </w:rPr>
        <w:t>*</w:t>
      </w:r>
      <w:r w:rsidR="00CF7BAF" w:rsidRPr="00207682">
        <w:rPr>
          <w:bCs/>
        </w:rPr>
        <w:t xml:space="preserve">, L. M., </w:t>
      </w:r>
      <w:proofErr w:type="spellStart"/>
      <w:r w:rsidR="00CF7BAF" w:rsidRPr="00207682">
        <w:rPr>
          <w:bCs/>
        </w:rPr>
        <w:t>Evelo</w:t>
      </w:r>
      <w:proofErr w:type="spellEnd"/>
      <w:r w:rsidR="004B4C6A">
        <w:rPr>
          <w:bCs/>
        </w:rPr>
        <w:t>*</w:t>
      </w:r>
      <w:r w:rsidR="00CF7BAF" w:rsidRPr="00207682">
        <w:rPr>
          <w:bCs/>
        </w:rPr>
        <w:t>, A. J., &amp;</w:t>
      </w:r>
      <w:r w:rsidR="00CF7BAF" w:rsidRPr="00867649">
        <w:rPr>
          <w:bCs/>
        </w:rPr>
        <w:t xml:space="preserve"> </w:t>
      </w:r>
      <w:proofErr w:type="spellStart"/>
      <w:r w:rsidR="00CF7BAF" w:rsidRPr="00867649">
        <w:rPr>
          <w:bCs/>
        </w:rPr>
        <w:t>Kovera</w:t>
      </w:r>
      <w:proofErr w:type="spellEnd"/>
      <w:r w:rsidR="00CF7BAF" w:rsidRPr="00867649">
        <w:rPr>
          <w:bCs/>
        </w:rPr>
        <w:t>, M. B. (</w:t>
      </w:r>
      <w:r w:rsidR="00105FF9" w:rsidRPr="00867649">
        <w:rPr>
          <w:bCs/>
        </w:rPr>
        <w:t>2017</w:t>
      </w:r>
      <w:r w:rsidR="00CF7BAF" w:rsidRPr="00867649">
        <w:rPr>
          <w:bCs/>
        </w:rPr>
        <w:t>).  Memory strength and lineup presentation moderate effects of administrator influence on mistaken identifications.</w:t>
      </w:r>
      <w:r w:rsidR="00204ECD" w:rsidRPr="00867649">
        <w:rPr>
          <w:bCs/>
        </w:rPr>
        <w:t xml:space="preserve"> </w:t>
      </w:r>
      <w:r w:rsidR="00204ECD" w:rsidRPr="00867649">
        <w:rPr>
          <w:bCs/>
          <w:i/>
        </w:rPr>
        <w:t>Journal of E</w:t>
      </w:r>
      <w:r w:rsidR="00105FF9" w:rsidRPr="00867649">
        <w:rPr>
          <w:bCs/>
          <w:i/>
        </w:rPr>
        <w:t>xperimental Psychology: Applied, 23,</w:t>
      </w:r>
      <w:r w:rsidR="00B57548" w:rsidRPr="00867649">
        <w:rPr>
          <w:bCs/>
        </w:rPr>
        <w:t xml:space="preserve"> 460</w:t>
      </w:r>
      <w:r w:rsidR="00B57548" w:rsidRPr="00867649">
        <w:t>–</w:t>
      </w:r>
      <w:r w:rsidR="00105FF9" w:rsidRPr="00867649">
        <w:rPr>
          <w:bCs/>
        </w:rPr>
        <w:t xml:space="preserve">473. </w:t>
      </w:r>
      <w:r w:rsidR="00694377" w:rsidRPr="00694377">
        <w:t>https://doi.org/10.1037/xap0000147</w:t>
      </w:r>
      <w:r w:rsidR="00694377"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45567AAC" wp14:editId="639D2916">
            <wp:extent cx="162560" cy="179977"/>
            <wp:effectExtent l="0" t="0" r="2540" b="0"/>
            <wp:docPr id="23" name="Picture 23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begin"/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separate"/>
      </w:r>
      <w:r w:rsidR="00694377" w:rsidRPr="00E07C28">
        <w:rPr>
          <w:rFonts w:ascii="Helvetica" w:hAnsi="Helvetica" w:cs="Arial"/>
          <w:b/>
          <w:bCs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05B06B1C" wp14:editId="1F3E2F66">
            <wp:extent cx="163112" cy="180711"/>
            <wp:effectExtent l="0" t="0" r="2540" b="0"/>
            <wp:docPr id="24" name="Picture 24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77" w:rsidRPr="00E07C28">
        <w:rPr>
          <w:rFonts w:ascii="Helvetica" w:hAnsi="Helvetica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</w:p>
    <w:p w14:paraId="766ACA52" w14:textId="77777777" w:rsidR="00CF7BAF" w:rsidRPr="00867649" w:rsidRDefault="00CF7BAF" w:rsidP="00CF7BAF">
      <w:pPr>
        <w:jc w:val="both"/>
        <w:rPr>
          <w:iCs/>
          <w:szCs w:val="22"/>
        </w:rPr>
      </w:pPr>
    </w:p>
    <w:p w14:paraId="67653E04" w14:textId="51E0E407" w:rsidR="00F360B8" w:rsidRPr="00867649" w:rsidRDefault="00A7005C" w:rsidP="00F360B8">
      <w:pPr>
        <w:ind w:left="360" w:hanging="360"/>
      </w:pPr>
      <w:r>
        <w:t>«</w:t>
      </w:r>
      <w:proofErr w:type="spellStart"/>
      <w:r w:rsidR="00F360B8" w:rsidRPr="00422614">
        <w:t>Kovera</w:t>
      </w:r>
      <w:proofErr w:type="spellEnd"/>
      <w:r w:rsidR="00F360B8" w:rsidRPr="00422614">
        <w:t>, M. B., &amp;</w:t>
      </w:r>
      <w:r w:rsidR="00F360B8" w:rsidRPr="00422614">
        <w:rPr>
          <w:b/>
        </w:rPr>
        <w:t xml:space="preserve"> </w:t>
      </w:r>
      <w:proofErr w:type="spellStart"/>
      <w:r w:rsidR="00F360B8" w:rsidRPr="00422614">
        <w:t>Evelo</w:t>
      </w:r>
      <w:proofErr w:type="spellEnd"/>
      <w:r w:rsidR="004B4C6A" w:rsidRPr="00422614">
        <w:rPr>
          <w:bCs/>
        </w:rPr>
        <w:t>*</w:t>
      </w:r>
      <w:r w:rsidR="00F360B8" w:rsidRPr="00422614">
        <w:t>, A. J.</w:t>
      </w:r>
      <w:r w:rsidR="00F360B8" w:rsidRPr="00422614">
        <w:rPr>
          <w:b/>
        </w:rPr>
        <w:t xml:space="preserve"> </w:t>
      </w:r>
      <w:r w:rsidR="00F360B8" w:rsidRPr="00422614">
        <w:t>(</w:t>
      </w:r>
      <w:r w:rsidR="00211117" w:rsidRPr="00422614">
        <w:t>2017</w:t>
      </w:r>
      <w:r w:rsidR="00F360B8" w:rsidRPr="00422614">
        <w:t xml:space="preserve">).  </w:t>
      </w:r>
      <w:r w:rsidR="00F360B8" w:rsidRPr="00867649">
        <w:t xml:space="preserve">The case for double-blind lineup administration.  </w:t>
      </w:r>
      <w:r w:rsidR="00F360B8" w:rsidRPr="00867649">
        <w:rPr>
          <w:i/>
        </w:rPr>
        <w:t>Psycholog</w:t>
      </w:r>
      <w:r w:rsidR="00180AAF" w:rsidRPr="00867649">
        <w:rPr>
          <w:i/>
        </w:rPr>
        <w:t>y</w:t>
      </w:r>
      <w:r w:rsidR="00F360B8" w:rsidRPr="00867649">
        <w:rPr>
          <w:i/>
        </w:rPr>
        <w:t>, Public Policy and Law</w:t>
      </w:r>
      <w:r w:rsidR="00211117" w:rsidRPr="00867649">
        <w:rPr>
          <w:i/>
        </w:rPr>
        <w:t>, 23,</w:t>
      </w:r>
      <w:r w:rsidR="00B57548" w:rsidRPr="00867649">
        <w:t xml:space="preserve"> 421–</w:t>
      </w:r>
      <w:r w:rsidR="00211117" w:rsidRPr="00867649">
        <w:t>437</w:t>
      </w:r>
      <w:r w:rsidR="00F360B8" w:rsidRPr="00867649">
        <w:rPr>
          <w:i/>
        </w:rPr>
        <w:t>.</w:t>
      </w:r>
      <w:r w:rsidR="00211117" w:rsidRPr="00867649">
        <w:rPr>
          <w:i/>
        </w:rPr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211117" w:rsidRPr="00867649">
        <w:t>10.1037/law0000139</w:t>
      </w:r>
    </w:p>
    <w:p w14:paraId="32092055" w14:textId="77777777" w:rsidR="00F360B8" w:rsidRPr="00867649" w:rsidRDefault="00F360B8" w:rsidP="00F360B8">
      <w:pPr>
        <w:ind w:left="360" w:hanging="360"/>
        <w:rPr>
          <w:b/>
        </w:rPr>
      </w:pPr>
    </w:p>
    <w:p w14:paraId="374BD037" w14:textId="59521F8A" w:rsidR="00FD40DC" w:rsidRPr="00867649" w:rsidRDefault="003C4DE8" w:rsidP="00FD40DC">
      <w:pPr>
        <w:ind w:left="360" w:hanging="360"/>
        <w:rPr>
          <w:bCs/>
        </w:rPr>
      </w:pPr>
      <w:r>
        <w:lastRenderedPageBreak/>
        <w:t>‡</w:t>
      </w:r>
      <w:r w:rsidR="00FD40DC" w:rsidRPr="00422614">
        <w:rPr>
          <w:bCs/>
        </w:rPr>
        <w:t>Austin</w:t>
      </w:r>
      <w:r w:rsidR="004B4C6A" w:rsidRPr="00422614">
        <w:rPr>
          <w:bCs/>
        </w:rPr>
        <w:t>*</w:t>
      </w:r>
      <w:r w:rsidR="00FD40DC" w:rsidRPr="00422614">
        <w:rPr>
          <w:bCs/>
        </w:rPr>
        <w:t xml:space="preserve">, J. L., &amp; </w:t>
      </w:r>
      <w:proofErr w:type="spellStart"/>
      <w:r w:rsidR="00FD40DC" w:rsidRPr="00422614">
        <w:rPr>
          <w:bCs/>
        </w:rPr>
        <w:t>Kovera</w:t>
      </w:r>
      <w:proofErr w:type="spellEnd"/>
      <w:r w:rsidR="00FD40DC" w:rsidRPr="00422614">
        <w:rPr>
          <w:bCs/>
        </w:rPr>
        <w:t xml:space="preserve">, M. B.  </w:t>
      </w:r>
      <w:r w:rsidR="00FD40DC" w:rsidRPr="00867649">
        <w:rPr>
          <w:bCs/>
        </w:rPr>
        <w:t xml:space="preserve">(2015). </w:t>
      </w:r>
      <w:r w:rsidR="00FD40DC" w:rsidRPr="00867649">
        <w:rPr>
          <w:rStyle w:val="apple-style-span"/>
          <w:color w:val="000000"/>
        </w:rPr>
        <w:t>Cross examination educates jurors about missing control groups in scientific evidence</w:t>
      </w:r>
      <w:r w:rsidR="00FD40DC" w:rsidRPr="00867649">
        <w:rPr>
          <w:b/>
          <w:bCs/>
        </w:rPr>
        <w:t xml:space="preserve">.  </w:t>
      </w:r>
      <w:r w:rsidR="00FD40DC" w:rsidRPr="00867649">
        <w:rPr>
          <w:bCs/>
          <w:i/>
        </w:rPr>
        <w:t>Psychology, Public Policy, and Law, 21,</w:t>
      </w:r>
      <w:r w:rsidR="00CE3E26" w:rsidRPr="00867649">
        <w:rPr>
          <w:bCs/>
        </w:rPr>
        <w:t xml:space="preserve"> 252</w:t>
      </w:r>
      <w:r w:rsidR="00CE3E26" w:rsidRPr="00867649">
        <w:t>–</w:t>
      </w:r>
      <w:r w:rsidR="00FD40DC" w:rsidRPr="00867649">
        <w:rPr>
          <w:bCs/>
        </w:rPr>
        <w:t xml:space="preserve">264.  </w:t>
      </w:r>
      <w:r w:rsidR="004E67F2">
        <w:t>http</w:t>
      </w:r>
      <w:r w:rsidR="00EE341E">
        <w:t>s</w:t>
      </w:r>
      <w:r w:rsidR="004E67F2">
        <w:t>://doi.org/</w:t>
      </w:r>
      <w:r w:rsidR="00FD40DC" w:rsidRPr="00867649">
        <w:t>10.1037/law0000049 </w:t>
      </w:r>
    </w:p>
    <w:p w14:paraId="727FB18F" w14:textId="77777777" w:rsidR="00FD40DC" w:rsidRPr="00867649" w:rsidRDefault="00FD40DC" w:rsidP="00FD40DC">
      <w:pPr>
        <w:ind w:left="360" w:hanging="360"/>
        <w:rPr>
          <w:b/>
          <w:bCs/>
        </w:rPr>
      </w:pPr>
    </w:p>
    <w:p w14:paraId="32270D46" w14:textId="470F74D4" w:rsidR="00832856" w:rsidRPr="00867649" w:rsidRDefault="006E353D" w:rsidP="00821559">
      <w:pPr>
        <w:ind w:left="360" w:hanging="360"/>
        <w:rPr>
          <w:color w:val="000000" w:themeColor="text1"/>
        </w:rPr>
      </w:pPr>
      <w:r>
        <w:t>^</w:t>
      </w:r>
      <w:r w:rsidR="00832856" w:rsidRPr="00422614">
        <w:rPr>
          <w:iCs/>
          <w:szCs w:val="22"/>
          <w:lang w:val="fi-FI"/>
        </w:rPr>
        <w:t>Jones</w:t>
      </w:r>
      <w:r w:rsidR="004B4C6A" w:rsidRPr="00422614">
        <w:rPr>
          <w:bCs/>
          <w:lang w:val="fi-FI"/>
        </w:rPr>
        <w:t>*</w:t>
      </w:r>
      <w:r w:rsidR="00832856" w:rsidRPr="00422614">
        <w:rPr>
          <w:iCs/>
          <w:szCs w:val="22"/>
          <w:lang w:val="fi-FI"/>
        </w:rPr>
        <w:t xml:space="preserve">, A. M., &amp; Kovera, M. B.  </w:t>
      </w:r>
      <w:r w:rsidR="00832856" w:rsidRPr="00867649">
        <w:rPr>
          <w:iCs/>
          <w:szCs w:val="22"/>
        </w:rPr>
        <w:t>(</w:t>
      </w:r>
      <w:r w:rsidR="004B3B25" w:rsidRPr="00867649">
        <w:rPr>
          <w:iCs/>
          <w:szCs w:val="22"/>
        </w:rPr>
        <w:t>2015</w:t>
      </w:r>
      <w:r w:rsidR="00832856" w:rsidRPr="00867649">
        <w:rPr>
          <w:iCs/>
          <w:szCs w:val="22"/>
        </w:rPr>
        <w:t xml:space="preserve">).  A demonstrative helps opposing expert testimony sensitize jurors to the reliability of scientific evidence. </w:t>
      </w:r>
      <w:r w:rsidR="00832856" w:rsidRPr="00867649">
        <w:rPr>
          <w:i/>
          <w:iCs/>
          <w:szCs w:val="22"/>
        </w:rPr>
        <w:t>Journal of Forensic Psychology Practice</w:t>
      </w:r>
      <w:r w:rsidR="004B3B25" w:rsidRPr="00867649">
        <w:rPr>
          <w:iCs/>
          <w:szCs w:val="22"/>
        </w:rPr>
        <w:t xml:space="preserve">, </w:t>
      </w:r>
      <w:r w:rsidR="004B3B25" w:rsidRPr="00867649">
        <w:rPr>
          <w:i/>
          <w:iCs/>
          <w:szCs w:val="22"/>
        </w:rPr>
        <w:t>15,</w:t>
      </w:r>
      <w:r w:rsidR="00CE3E26" w:rsidRPr="00867649">
        <w:rPr>
          <w:iCs/>
          <w:szCs w:val="22"/>
        </w:rPr>
        <w:t xml:space="preserve"> 401</w:t>
      </w:r>
      <w:r w:rsidR="00CE3E26" w:rsidRPr="00867649">
        <w:t>–</w:t>
      </w:r>
      <w:r w:rsidR="004B3B25" w:rsidRPr="00867649">
        <w:rPr>
          <w:iCs/>
          <w:szCs w:val="22"/>
        </w:rPr>
        <w:t>422.</w:t>
      </w:r>
      <w:r w:rsidR="00821559" w:rsidRPr="00867649">
        <w:rPr>
          <w:iCs/>
          <w:szCs w:val="22"/>
        </w:rPr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821559" w:rsidRPr="00867649">
        <w:rPr>
          <w:color w:val="000000" w:themeColor="text1"/>
        </w:rPr>
        <w:t>10.1080/15228932.2015.1090225</w:t>
      </w:r>
    </w:p>
    <w:p w14:paraId="1F3511B2" w14:textId="77777777" w:rsidR="00832856" w:rsidRPr="00867649" w:rsidRDefault="00832856" w:rsidP="00832856">
      <w:pPr>
        <w:ind w:left="360" w:hanging="360"/>
        <w:rPr>
          <w:iCs/>
          <w:szCs w:val="22"/>
        </w:rPr>
      </w:pPr>
    </w:p>
    <w:p w14:paraId="406A1893" w14:textId="2AEF4FF6" w:rsidR="007210EE" w:rsidRPr="00867649" w:rsidRDefault="008640DC" w:rsidP="00F10740">
      <w:pPr>
        <w:widowControl w:val="0"/>
        <w:ind w:left="360" w:hanging="360"/>
        <w:rPr>
          <w:iCs/>
        </w:rPr>
      </w:pPr>
      <w:r>
        <w:t>^</w:t>
      </w:r>
      <w:proofErr w:type="spellStart"/>
      <w:r w:rsidR="007210EE" w:rsidRPr="00207682">
        <w:rPr>
          <w:iCs/>
          <w:szCs w:val="22"/>
        </w:rPr>
        <w:t>Rhead</w:t>
      </w:r>
      <w:proofErr w:type="spellEnd"/>
      <w:r w:rsidR="001B6B85">
        <w:rPr>
          <w:iCs/>
          <w:szCs w:val="22"/>
        </w:rPr>
        <w:t>*</w:t>
      </w:r>
      <w:r w:rsidR="007210EE" w:rsidRPr="00207682">
        <w:rPr>
          <w:iCs/>
          <w:szCs w:val="22"/>
        </w:rPr>
        <w:t>, L. M., Rodriguez</w:t>
      </w:r>
      <w:r w:rsidR="001B6B85">
        <w:rPr>
          <w:iCs/>
          <w:szCs w:val="22"/>
        </w:rPr>
        <w:t>*</w:t>
      </w:r>
      <w:r w:rsidR="007210EE" w:rsidRPr="00207682">
        <w:rPr>
          <w:iCs/>
          <w:szCs w:val="22"/>
        </w:rPr>
        <w:t xml:space="preserve">, D. N., </w:t>
      </w:r>
      <w:proofErr w:type="spellStart"/>
      <w:r w:rsidR="007210EE" w:rsidRPr="00207682">
        <w:t>Korobeynikov</w:t>
      </w:r>
      <w:proofErr w:type="spellEnd"/>
      <w:r w:rsidR="001B6B85" w:rsidRPr="00207682">
        <w:t>§</w:t>
      </w:r>
      <w:r w:rsidR="007210EE" w:rsidRPr="00207682">
        <w:t>, V., Yip</w:t>
      </w:r>
      <w:r w:rsidR="001B6B85" w:rsidRPr="00207682">
        <w:t>†</w:t>
      </w:r>
      <w:r w:rsidR="007210EE" w:rsidRPr="00207682">
        <w:t>, J. H.,</w:t>
      </w:r>
      <w:r w:rsidR="007210EE" w:rsidRPr="00867649">
        <w:t xml:space="preserve"> </w:t>
      </w:r>
      <w:r w:rsidR="007210EE" w:rsidRPr="00867649">
        <w:rPr>
          <w:iCs/>
          <w:szCs w:val="22"/>
        </w:rPr>
        <w:t xml:space="preserve">&amp; </w:t>
      </w:r>
      <w:proofErr w:type="spellStart"/>
      <w:r w:rsidR="007210EE" w:rsidRPr="00867649">
        <w:rPr>
          <w:iCs/>
          <w:szCs w:val="22"/>
        </w:rPr>
        <w:t>Kovera</w:t>
      </w:r>
      <w:proofErr w:type="spellEnd"/>
      <w:r w:rsidR="007210EE" w:rsidRPr="00867649">
        <w:rPr>
          <w:iCs/>
          <w:szCs w:val="22"/>
        </w:rPr>
        <w:t xml:space="preserve">, M. B.  (2015). The effects of lineup administrator influence and mortality salience on witness identification accuracy.  </w:t>
      </w:r>
      <w:r w:rsidR="007210EE" w:rsidRPr="00867649">
        <w:rPr>
          <w:i/>
          <w:iCs/>
          <w:szCs w:val="22"/>
        </w:rPr>
        <w:t>Journal of Forensic Psychology Practice, 15,</w:t>
      </w:r>
      <w:r w:rsidR="00CE3E26" w:rsidRPr="00867649">
        <w:rPr>
          <w:iCs/>
          <w:szCs w:val="22"/>
        </w:rPr>
        <w:t xml:space="preserve"> 248</w:t>
      </w:r>
      <w:r w:rsidR="00CE3E26" w:rsidRPr="00867649">
        <w:t>–</w:t>
      </w:r>
      <w:r w:rsidR="007210EE" w:rsidRPr="00867649">
        <w:rPr>
          <w:iCs/>
          <w:szCs w:val="22"/>
        </w:rPr>
        <w:t xml:space="preserve">274.  </w:t>
      </w:r>
      <w:r w:rsidR="004E67F2">
        <w:t>http</w:t>
      </w:r>
      <w:r w:rsidR="00EE341E">
        <w:t>s</w:t>
      </w:r>
      <w:r w:rsidR="004E67F2">
        <w:t>://doi.org/</w:t>
      </w:r>
      <w:r w:rsidR="007210EE" w:rsidRPr="00867649">
        <w:t>10.1080/15228932.2015.1041362</w:t>
      </w:r>
    </w:p>
    <w:p w14:paraId="413D835D" w14:textId="77777777" w:rsidR="007210EE" w:rsidRPr="00867649" w:rsidRDefault="007210EE" w:rsidP="007210EE">
      <w:pPr>
        <w:ind w:left="360" w:hanging="360"/>
        <w:rPr>
          <w:b/>
          <w:bCs/>
        </w:rPr>
      </w:pPr>
    </w:p>
    <w:p w14:paraId="5B6DEB51" w14:textId="3C992B23" w:rsidR="00B75B55" w:rsidRPr="00867649" w:rsidRDefault="004B4C6A" w:rsidP="00B75B55">
      <w:pPr>
        <w:ind w:left="360" w:hanging="360"/>
        <w:rPr>
          <w:bCs/>
        </w:rPr>
      </w:pPr>
      <w:r>
        <w:rPr>
          <w:bCs/>
        </w:rPr>
        <w:t>^</w:t>
      </w:r>
      <w:r w:rsidR="0017043B" w:rsidRPr="00207682">
        <w:rPr>
          <w:bCs/>
        </w:rPr>
        <w:t>Otis, C. C.</w:t>
      </w:r>
      <w:r>
        <w:rPr>
          <w:bCs/>
        </w:rPr>
        <w:t>*</w:t>
      </w:r>
      <w:r w:rsidR="00B75B55" w:rsidRPr="00207682">
        <w:rPr>
          <w:bCs/>
        </w:rPr>
        <w:t>, Greathouse</w:t>
      </w:r>
      <w:r>
        <w:rPr>
          <w:bCs/>
        </w:rPr>
        <w:t>*</w:t>
      </w:r>
      <w:r w:rsidR="00B75B55" w:rsidRPr="00207682">
        <w:rPr>
          <w:bCs/>
        </w:rPr>
        <w:t>, S. M., Kennard</w:t>
      </w:r>
      <w:r>
        <w:rPr>
          <w:bCs/>
        </w:rPr>
        <w:t>*</w:t>
      </w:r>
      <w:r w:rsidR="00B75B55" w:rsidRPr="00207682">
        <w:rPr>
          <w:bCs/>
        </w:rPr>
        <w:t>, J. B.,</w:t>
      </w:r>
      <w:r w:rsidR="00B75B55" w:rsidRPr="00867649">
        <w:rPr>
          <w:bCs/>
        </w:rPr>
        <w:t xml:space="preserve"> &amp; </w:t>
      </w:r>
      <w:proofErr w:type="spellStart"/>
      <w:r w:rsidR="00B75B55" w:rsidRPr="00867649">
        <w:rPr>
          <w:bCs/>
        </w:rPr>
        <w:t>Kovera</w:t>
      </w:r>
      <w:proofErr w:type="spellEnd"/>
      <w:r w:rsidR="00B75B55" w:rsidRPr="00867649">
        <w:rPr>
          <w:bCs/>
        </w:rPr>
        <w:t>, M. B.  (</w:t>
      </w:r>
      <w:r w:rsidR="00995FFA" w:rsidRPr="00867649">
        <w:rPr>
          <w:bCs/>
        </w:rPr>
        <w:t>2014</w:t>
      </w:r>
      <w:r w:rsidR="00B75B55" w:rsidRPr="00867649">
        <w:rPr>
          <w:bCs/>
        </w:rPr>
        <w:t xml:space="preserve">). Hypothesis-testing in attorney-conducted </w:t>
      </w:r>
      <w:proofErr w:type="spellStart"/>
      <w:r w:rsidR="00B75B55" w:rsidRPr="00867649">
        <w:rPr>
          <w:bCs/>
        </w:rPr>
        <w:t>voir</w:t>
      </w:r>
      <w:proofErr w:type="spellEnd"/>
      <w:r w:rsidR="00B75B55" w:rsidRPr="00867649">
        <w:rPr>
          <w:bCs/>
        </w:rPr>
        <w:t xml:space="preserve"> dire</w:t>
      </w:r>
      <w:r w:rsidR="00B75B55" w:rsidRPr="00867649">
        <w:rPr>
          <w:bCs/>
          <w:i/>
        </w:rPr>
        <w:t>.</w:t>
      </w:r>
      <w:r w:rsidR="00B75B55" w:rsidRPr="00867649">
        <w:rPr>
          <w:bCs/>
        </w:rPr>
        <w:t xml:space="preserve">  </w:t>
      </w:r>
      <w:r w:rsidR="00B75B55" w:rsidRPr="00867649">
        <w:rPr>
          <w:bCs/>
          <w:i/>
        </w:rPr>
        <w:t>Law and Human Behavior</w:t>
      </w:r>
      <w:r w:rsidR="00A342DD" w:rsidRPr="00867649">
        <w:rPr>
          <w:bCs/>
          <w:i/>
        </w:rPr>
        <w:t>, 38,</w:t>
      </w:r>
      <w:r w:rsidR="00CE3E26" w:rsidRPr="00867649">
        <w:rPr>
          <w:bCs/>
        </w:rPr>
        <w:t xml:space="preserve"> 392</w:t>
      </w:r>
      <w:r w:rsidR="00CE3E26" w:rsidRPr="00867649">
        <w:t>–</w:t>
      </w:r>
      <w:r w:rsidR="00A342DD" w:rsidRPr="00867649">
        <w:rPr>
          <w:bCs/>
        </w:rPr>
        <w:t xml:space="preserve">404. </w:t>
      </w:r>
      <w:r w:rsidR="004156D1" w:rsidRPr="00867649"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4156D1" w:rsidRPr="00867649">
        <w:t>10.1037/lhb0000092</w:t>
      </w:r>
    </w:p>
    <w:p w14:paraId="22E95A9E" w14:textId="77777777" w:rsidR="00B75B55" w:rsidRPr="00867649" w:rsidRDefault="00B75B55" w:rsidP="00B75B55">
      <w:pPr>
        <w:ind w:left="360" w:hanging="360"/>
        <w:rPr>
          <w:bCs/>
        </w:rPr>
      </w:pPr>
    </w:p>
    <w:p w14:paraId="6D463138" w14:textId="356A7499" w:rsidR="00B720F6" w:rsidRPr="00867649" w:rsidRDefault="00A7005C" w:rsidP="00B720F6">
      <w:pPr>
        <w:widowControl w:val="0"/>
        <w:autoSpaceDE w:val="0"/>
        <w:autoSpaceDN w:val="0"/>
        <w:adjustRightInd w:val="0"/>
        <w:ind w:left="360" w:hanging="360"/>
      </w:pPr>
      <w:r>
        <w:t>«</w:t>
      </w:r>
      <w:proofErr w:type="spellStart"/>
      <w:r w:rsidR="00B720F6" w:rsidRPr="00207682">
        <w:t>McAuliff</w:t>
      </w:r>
      <w:proofErr w:type="spellEnd"/>
      <w:r w:rsidR="004B4C6A">
        <w:t>*</w:t>
      </w:r>
      <w:r w:rsidR="00B720F6" w:rsidRPr="00207682">
        <w:t>, B.D.,</w:t>
      </w:r>
      <w:r w:rsidR="00B720F6" w:rsidRPr="00867649">
        <w:t xml:space="preserve">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M.B. (2012). Do jurors get what they expect? Traditional versus alternative forms of children’s testimony. </w:t>
      </w:r>
      <w:r w:rsidR="00B720F6" w:rsidRPr="00867649">
        <w:rPr>
          <w:i/>
        </w:rPr>
        <w:t>Psychology, Crime and Law, 18,</w:t>
      </w:r>
      <w:r w:rsidR="00CE3E26" w:rsidRPr="00867649">
        <w:t xml:space="preserve"> 27–</w:t>
      </w:r>
      <w:r w:rsidR="00B720F6" w:rsidRPr="00867649">
        <w:t xml:space="preserve">47.  </w:t>
      </w:r>
      <w:r w:rsidR="004E67F2">
        <w:t>http</w:t>
      </w:r>
      <w:r w:rsidR="00EE341E">
        <w:t>s</w:t>
      </w:r>
      <w:r w:rsidR="004E67F2">
        <w:t>://doi.org/</w:t>
      </w:r>
      <w:r w:rsidR="00B720F6" w:rsidRPr="00867649">
        <w:t xml:space="preserve">10.1080/1068316X.2011.613391. </w:t>
      </w:r>
    </w:p>
    <w:p w14:paraId="478773DE" w14:textId="77777777" w:rsidR="00F6781D" w:rsidRPr="00867649" w:rsidRDefault="00F6781D" w:rsidP="00B720F6">
      <w:pPr>
        <w:widowControl w:val="0"/>
        <w:autoSpaceDE w:val="0"/>
        <w:autoSpaceDN w:val="0"/>
        <w:adjustRightInd w:val="0"/>
        <w:ind w:left="360" w:hanging="360"/>
      </w:pPr>
    </w:p>
    <w:p w14:paraId="4DEE78FF" w14:textId="2E5406C4" w:rsidR="00F6781D" w:rsidRPr="00867649" w:rsidRDefault="00F6781D" w:rsidP="00F6781D">
      <w:pPr>
        <w:ind w:left="720"/>
      </w:pPr>
      <w:r w:rsidRPr="00867649">
        <w:t xml:space="preserve">Reprinted B. D. </w:t>
      </w:r>
      <w:proofErr w:type="spellStart"/>
      <w:r w:rsidRPr="00867649">
        <w:t>McAuliff</w:t>
      </w:r>
      <w:proofErr w:type="spellEnd"/>
      <w:r w:rsidRPr="00867649">
        <w:t xml:space="preserve"> &amp; B. H. Bornstein (Eds.) (2015). </w:t>
      </w:r>
      <w:r w:rsidRPr="00867649">
        <w:rPr>
          <w:i/>
        </w:rPr>
        <w:t>Beliefs and expectancies in legal decision making</w:t>
      </w:r>
      <w:r w:rsidRPr="00867649">
        <w:rPr>
          <w:i/>
          <w:iCs/>
        </w:rPr>
        <w:t xml:space="preserve">. </w:t>
      </w:r>
      <w:r w:rsidRPr="00867649">
        <w:t>New York: Routledge.</w:t>
      </w:r>
    </w:p>
    <w:p w14:paraId="3274EF14" w14:textId="4B04AD87" w:rsidR="00F6781D" w:rsidRPr="00867649" w:rsidRDefault="00F6781D" w:rsidP="00B720F6">
      <w:pPr>
        <w:widowControl w:val="0"/>
        <w:autoSpaceDE w:val="0"/>
        <w:autoSpaceDN w:val="0"/>
        <w:adjustRightInd w:val="0"/>
        <w:ind w:left="360" w:hanging="360"/>
      </w:pPr>
    </w:p>
    <w:p w14:paraId="484E448B" w14:textId="7E33525B" w:rsidR="00B720F6" w:rsidRPr="00867649" w:rsidRDefault="004B4C6A" w:rsidP="00B720F6">
      <w:pPr>
        <w:widowControl w:val="0"/>
        <w:autoSpaceDE w:val="0"/>
        <w:autoSpaceDN w:val="0"/>
        <w:adjustRightInd w:val="0"/>
        <w:ind w:left="360" w:hanging="360"/>
        <w:rPr>
          <w:szCs w:val="32"/>
        </w:rPr>
      </w:pPr>
      <w:r>
        <w:rPr>
          <w:bCs/>
        </w:rPr>
        <w:t>^</w:t>
      </w:r>
      <w:r w:rsidR="00B720F6" w:rsidRPr="00207682">
        <w:rPr>
          <w:bCs/>
        </w:rPr>
        <w:t>Greathouse</w:t>
      </w:r>
      <w:r w:rsidR="003C404A">
        <w:rPr>
          <w:bCs/>
        </w:rPr>
        <w:t>*</w:t>
      </w:r>
      <w:r w:rsidR="00B720F6" w:rsidRPr="00207682">
        <w:rPr>
          <w:bCs/>
        </w:rPr>
        <w:t xml:space="preserve">, S. M., </w:t>
      </w:r>
      <w:proofErr w:type="spellStart"/>
      <w:r w:rsidR="00B720F6" w:rsidRPr="00207682">
        <w:rPr>
          <w:bCs/>
        </w:rPr>
        <w:t>Sothmann</w:t>
      </w:r>
      <w:proofErr w:type="spellEnd"/>
      <w:r w:rsidR="003C404A" w:rsidRPr="00207682">
        <w:t>†</w:t>
      </w:r>
      <w:r w:rsidR="00B720F6" w:rsidRPr="00207682">
        <w:rPr>
          <w:bCs/>
        </w:rPr>
        <w:t xml:space="preserve">, F. C., </w:t>
      </w:r>
      <w:proofErr w:type="spellStart"/>
      <w:r w:rsidR="00B720F6" w:rsidRPr="00207682">
        <w:rPr>
          <w:bCs/>
        </w:rPr>
        <w:t>Levett</w:t>
      </w:r>
      <w:proofErr w:type="spellEnd"/>
      <w:r w:rsidR="003C404A">
        <w:rPr>
          <w:bCs/>
        </w:rPr>
        <w:t>*</w:t>
      </w:r>
      <w:r w:rsidR="00B720F6" w:rsidRPr="00207682">
        <w:rPr>
          <w:bCs/>
        </w:rPr>
        <w:t>, L. M.,</w:t>
      </w:r>
      <w:r w:rsidR="00B720F6" w:rsidRPr="00867649">
        <w:rPr>
          <w:bCs/>
        </w:rPr>
        <w:t xml:space="preserve"> &amp; </w:t>
      </w:r>
      <w:proofErr w:type="spellStart"/>
      <w:r w:rsidR="00B720F6" w:rsidRPr="00867649">
        <w:rPr>
          <w:bCs/>
        </w:rPr>
        <w:t>Kovera</w:t>
      </w:r>
      <w:proofErr w:type="spellEnd"/>
      <w:r w:rsidR="00B720F6" w:rsidRPr="00867649">
        <w:rPr>
          <w:bCs/>
        </w:rPr>
        <w:t xml:space="preserve">, M. B. (2011). </w:t>
      </w:r>
      <w:r w:rsidR="00B720F6" w:rsidRPr="00867649">
        <w:rPr>
          <w:szCs w:val="32"/>
        </w:rPr>
        <w:t xml:space="preserve">The potentially biasing effects of </w:t>
      </w:r>
      <w:proofErr w:type="spellStart"/>
      <w:r w:rsidR="00B720F6" w:rsidRPr="00867649">
        <w:rPr>
          <w:szCs w:val="32"/>
        </w:rPr>
        <w:t>voir</w:t>
      </w:r>
      <w:proofErr w:type="spellEnd"/>
      <w:r w:rsidR="00B720F6" w:rsidRPr="00867649">
        <w:rPr>
          <w:szCs w:val="32"/>
        </w:rPr>
        <w:t xml:space="preserve"> dire in juvenile waiver cases</w:t>
      </w:r>
      <w:r w:rsidR="00B720F6" w:rsidRPr="00867649">
        <w:t xml:space="preserve">.  </w:t>
      </w:r>
      <w:r w:rsidR="00B720F6" w:rsidRPr="00867649">
        <w:rPr>
          <w:i/>
        </w:rPr>
        <w:t>Law and Human Behavior, 35,</w:t>
      </w:r>
      <w:r w:rsidR="00CE3E26" w:rsidRPr="00867649">
        <w:t xml:space="preserve"> 427–</w:t>
      </w:r>
      <w:r w:rsidR="00B720F6" w:rsidRPr="00867649">
        <w:t xml:space="preserve">439. </w:t>
      </w:r>
      <w:r w:rsidR="004E67F2">
        <w:t>http</w:t>
      </w:r>
      <w:r w:rsidR="00EE341E">
        <w:t>s</w:t>
      </w:r>
      <w:r w:rsidR="004E67F2">
        <w:t>://doi.org/</w:t>
      </w:r>
      <w:r w:rsidR="00B720F6" w:rsidRPr="00867649">
        <w:rPr>
          <w:szCs w:val="17"/>
        </w:rPr>
        <w:t>10.1007/s10979-010-9247-z</w:t>
      </w:r>
    </w:p>
    <w:p w14:paraId="7DA85BF6" w14:textId="77777777" w:rsidR="00B720F6" w:rsidRPr="00867649" w:rsidRDefault="00B720F6" w:rsidP="00B720F6">
      <w:pPr>
        <w:ind w:left="360" w:hanging="360"/>
        <w:rPr>
          <w:sz w:val="28"/>
        </w:rPr>
      </w:pPr>
    </w:p>
    <w:p w14:paraId="3EDCF9E8" w14:textId="35C90F94" w:rsidR="00B720F6" w:rsidRPr="00867649" w:rsidRDefault="004B4C6A" w:rsidP="00B720F6">
      <w:pPr>
        <w:ind w:left="360" w:hanging="360"/>
        <w:rPr>
          <w:bCs/>
        </w:rPr>
      </w:pPr>
      <w:r>
        <w:t>‡</w:t>
      </w:r>
      <w:r w:rsidR="00B720F6" w:rsidRPr="00867649">
        <w:rPr>
          <w:bCs/>
        </w:rPr>
        <w:t xml:space="preserve">Cutler, B. L., &amp; </w:t>
      </w:r>
      <w:proofErr w:type="spellStart"/>
      <w:r w:rsidR="00B720F6" w:rsidRPr="00867649">
        <w:rPr>
          <w:bCs/>
        </w:rPr>
        <w:t>Kovera</w:t>
      </w:r>
      <w:proofErr w:type="spellEnd"/>
      <w:r w:rsidR="00B720F6" w:rsidRPr="00867649">
        <w:rPr>
          <w:bCs/>
        </w:rPr>
        <w:t xml:space="preserve">, M. B. (2011). Expert psychological testimony.  </w:t>
      </w:r>
      <w:r w:rsidR="00B720F6" w:rsidRPr="00867649">
        <w:rPr>
          <w:bCs/>
          <w:i/>
        </w:rPr>
        <w:t>Current Directions in Psychological Science, 20</w:t>
      </w:r>
      <w:r w:rsidR="00CE3E26" w:rsidRPr="00867649">
        <w:rPr>
          <w:bCs/>
        </w:rPr>
        <w:t>, 53</w:t>
      </w:r>
      <w:r w:rsidR="00CE3E26" w:rsidRPr="00867649">
        <w:t>–</w:t>
      </w:r>
      <w:r w:rsidR="00B720F6" w:rsidRPr="00867649">
        <w:rPr>
          <w:bCs/>
        </w:rPr>
        <w:t xml:space="preserve">57. </w:t>
      </w:r>
      <w:r w:rsidR="004E67F2">
        <w:t>http</w:t>
      </w:r>
      <w:r w:rsidR="00EE341E">
        <w:t>s</w:t>
      </w:r>
      <w:r w:rsidR="004E67F2">
        <w:t>://doi.org/</w:t>
      </w:r>
      <w:r w:rsidR="00B720F6" w:rsidRPr="00867649">
        <w:rPr>
          <w:szCs w:val="14"/>
        </w:rPr>
        <w:t>10.1177/0963721410388802</w:t>
      </w:r>
    </w:p>
    <w:p w14:paraId="3E6C17C4" w14:textId="77777777" w:rsidR="00B720F6" w:rsidRPr="00867649" w:rsidRDefault="00B720F6" w:rsidP="00B720F6">
      <w:pPr>
        <w:ind w:left="360" w:hanging="360"/>
      </w:pPr>
    </w:p>
    <w:p w14:paraId="4F646B2F" w14:textId="02F63AE0" w:rsidR="00FC3CFB" w:rsidRPr="00867649" w:rsidRDefault="00FC3CFB" w:rsidP="00FC3CFB">
      <w:pPr>
        <w:ind w:left="720"/>
      </w:pPr>
      <w:r w:rsidRPr="00867649">
        <w:t xml:space="preserve">Reprinted in C. R. </w:t>
      </w:r>
      <w:proofErr w:type="spellStart"/>
      <w:r w:rsidRPr="00867649">
        <w:t>Bartol</w:t>
      </w:r>
      <w:proofErr w:type="spellEnd"/>
      <w:r w:rsidRPr="00867649">
        <w:t xml:space="preserve"> &amp; A. M. </w:t>
      </w:r>
      <w:proofErr w:type="spellStart"/>
      <w:r w:rsidRPr="00867649">
        <w:t>Bartol</w:t>
      </w:r>
      <w:proofErr w:type="spellEnd"/>
      <w:r w:rsidRPr="00867649">
        <w:t xml:space="preserve"> (Eds.) (</w:t>
      </w:r>
      <w:r w:rsidR="00130786" w:rsidRPr="00867649">
        <w:t>2016</w:t>
      </w:r>
      <w:r w:rsidRPr="00867649">
        <w:t>)</w:t>
      </w:r>
      <w:r w:rsidR="00130786" w:rsidRPr="00867649">
        <w:t>.</w:t>
      </w:r>
      <w:r w:rsidRPr="00867649">
        <w:t xml:space="preserve"> </w:t>
      </w:r>
      <w:r w:rsidRPr="00867649">
        <w:rPr>
          <w:i/>
        </w:rPr>
        <w:t>Current Perspectives in Forensic Psychology and Criminal Behavior</w:t>
      </w:r>
      <w:r w:rsidRPr="00867649">
        <w:rPr>
          <w:i/>
          <w:iCs/>
        </w:rPr>
        <w:t xml:space="preserve">. </w:t>
      </w:r>
      <w:r w:rsidRPr="00867649">
        <w:t>New York: Sage.</w:t>
      </w:r>
    </w:p>
    <w:p w14:paraId="5A70D6B8" w14:textId="77777777" w:rsidR="00FC3CFB" w:rsidRPr="00867649" w:rsidRDefault="00FC3CFB" w:rsidP="00B720F6">
      <w:pPr>
        <w:ind w:left="360" w:hanging="360"/>
        <w:rPr>
          <w:b/>
        </w:rPr>
      </w:pPr>
    </w:p>
    <w:p w14:paraId="53D895EA" w14:textId="6DBB9990" w:rsidR="00B720F6" w:rsidRPr="00867649" w:rsidRDefault="004B4C6A" w:rsidP="00B720F6">
      <w:pPr>
        <w:ind w:left="360" w:hanging="360"/>
        <w:rPr>
          <w:i/>
        </w:rPr>
      </w:pPr>
      <w:r>
        <w:t>‡</w:t>
      </w:r>
      <w:r w:rsidR="00B720F6" w:rsidRPr="00207682">
        <w:t>Cass</w:t>
      </w:r>
      <w:r w:rsidRPr="00340E13">
        <w:t>†</w:t>
      </w:r>
      <w:r w:rsidR="00B720F6" w:rsidRPr="00867649">
        <w:rPr>
          <w:b/>
        </w:rPr>
        <w:t xml:space="preserve">, </w:t>
      </w:r>
      <w:r w:rsidR="00B720F6" w:rsidRPr="00867649">
        <w:t xml:space="preserve">S. A., </w:t>
      </w:r>
      <w:proofErr w:type="spellStart"/>
      <w:r w:rsidR="00B720F6" w:rsidRPr="00207682">
        <w:t>Levett</w:t>
      </w:r>
      <w:proofErr w:type="spellEnd"/>
      <w:r>
        <w:t>*</w:t>
      </w:r>
      <w:r w:rsidR="00B720F6" w:rsidRPr="00867649">
        <w:t xml:space="preserve">, L. M., &amp; </w:t>
      </w:r>
      <w:proofErr w:type="spellStart"/>
      <w:r w:rsidR="00B720F6" w:rsidRPr="00867649">
        <w:t>Kovera</w:t>
      </w:r>
      <w:proofErr w:type="spellEnd"/>
      <w:r w:rsidR="00B720F6" w:rsidRPr="00867649">
        <w:t>, M. B. (2010).</w:t>
      </w:r>
      <w:r w:rsidR="00B720F6" w:rsidRPr="00867649">
        <w:rPr>
          <w:i/>
        </w:rPr>
        <w:t xml:space="preserve"> </w:t>
      </w:r>
      <w:r w:rsidR="00B720F6" w:rsidRPr="00867649">
        <w:rPr>
          <w:iCs/>
        </w:rPr>
        <w:t>The effects of harassment severity and organizational behavior on damage awards</w:t>
      </w:r>
      <w:r w:rsidR="00B720F6" w:rsidRPr="00867649">
        <w:t xml:space="preserve">. </w:t>
      </w:r>
      <w:r w:rsidR="00B720F6" w:rsidRPr="00867649">
        <w:rPr>
          <w:i/>
        </w:rPr>
        <w:t>Behavioral Sciences and the Law, 28,</w:t>
      </w:r>
      <w:r w:rsidR="00CE3E26" w:rsidRPr="00867649">
        <w:t xml:space="preserve"> 303–</w:t>
      </w:r>
      <w:r w:rsidR="00B720F6" w:rsidRPr="00867649">
        <w:t>321</w:t>
      </w:r>
      <w:r w:rsidR="00B720F6" w:rsidRPr="00867649">
        <w:rPr>
          <w:i/>
        </w:rPr>
        <w:t xml:space="preserve">. </w:t>
      </w:r>
      <w:r w:rsidR="004E67F2">
        <w:t>http</w:t>
      </w:r>
      <w:r w:rsidR="00EE341E">
        <w:t>s</w:t>
      </w:r>
      <w:r w:rsidR="004E67F2">
        <w:t>://doi.org/</w:t>
      </w:r>
      <w:r w:rsidR="00B720F6" w:rsidRPr="00867649">
        <w:rPr>
          <w:szCs w:val="18"/>
        </w:rPr>
        <w:t>10.1002/bsl.886.</w:t>
      </w:r>
    </w:p>
    <w:p w14:paraId="36FC1870" w14:textId="77777777" w:rsidR="00B720F6" w:rsidRPr="00867649" w:rsidRDefault="00B720F6" w:rsidP="00B720F6">
      <w:pPr>
        <w:ind w:left="360" w:hanging="360"/>
        <w:rPr>
          <w:bCs/>
        </w:rPr>
      </w:pPr>
    </w:p>
    <w:p w14:paraId="00423FC8" w14:textId="5840F6E0" w:rsidR="00B720F6" w:rsidRPr="00867649" w:rsidRDefault="009663AC" w:rsidP="00B720F6">
      <w:pPr>
        <w:ind w:left="360" w:hanging="360"/>
        <w:rPr>
          <w:szCs w:val="17"/>
        </w:rPr>
      </w:pPr>
      <w:r>
        <w:t>«</w:t>
      </w:r>
      <w:proofErr w:type="spellStart"/>
      <w:r w:rsidR="00B720F6" w:rsidRPr="00207682">
        <w:rPr>
          <w:lang w:val="sv-SE"/>
        </w:rPr>
        <w:t>Crocker</w:t>
      </w:r>
      <w:proofErr w:type="spellEnd"/>
      <w:r w:rsidR="004B4C6A">
        <w:rPr>
          <w:lang w:val="sv-SE"/>
        </w:rPr>
        <w:t>*</w:t>
      </w:r>
      <w:r w:rsidR="00B720F6" w:rsidRPr="00207682">
        <w:rPr>
          <w:lang w:val="sv-SE"/>
        </w:rPr>
        <w:t>, C. B.,</w:t>
      </w:r>
      <w:r w:rsidR="00B720F6" w:rsidRPr="005E5804">
        <w:rPr>
          <w:lang w:val="sv-SE"/>
        </w:rPr>
        <w:t xml:space="preserve"> &amp; </w:t>
      </w:r>
      <w:proofErr w:type="spellStart"/>
      <w:r w:rsidR="00B720F6" w:rsidRPr="005E5804">
        <w:rPr>
          <w:lang w:val="sv-SE"/>
        </w:rPr>
        <w:t>Kovera</w:t>
      </w:r>
      <w:proofErr w:type="spellEnd"/>
      <w:r w:rsidR="00B720F6" w:rsidRPr="005E5804">
        <w:rPr>
          <w:lang w:val="sv-SE"/>
        </w:rPr>
        <w:t xml:space="preserve">, M. B. </w:t>
      </w:r>
      <w:r w:rsidR="00B720F6" w:rsidRPr="00867649">
        <w:t xml:space="preserve">(2010). </w:t>
      </w:r>
      <w:r w:rsidR="00B720F6" w:rsidRPr="00867649">
        <w:rPr>
          <w:szCs w:val="15"/>
        </w:rPr>
        <w:t xml:space="preserve">The effects of rehabilitative </w:t>
      </w:r>
      <w:proofErr w:type="spellStart"/>
      <w:r w:rsidR="00B720F6" w:rsidRPr="00867649">
        <w:rPr>
          <w:szCs w:val="15"/>
        </w:rPr>
        <w:t>voir</w:t>
      </w:r>
      <w:proofErr w:type="spellEnd"/>
      <w:r w:rsidR="00B720F6" w:rsidRPr="00867649">
        <w:rPr>
          <w:szCs w:val="15"/>
        </w:rPr>
        <w:t xml:space="preserve"> dire on juror bias and decision making</w:t>
      </w:r>
      <w:r w:rsidR="00B720F6" w:rsidRPr="00867649">
        <w:t xml:space="preserve">. </w:t>
      </w:r>
      <w:r w:rsidR="00B720F6" w:rsidRPr="00867649">
        <w:rPr>
          <w:i/>
        </w:rPr>
        <w:t>Law and Human Behavior, 34,</w:t>
      </w:r>
      <w:r w:rsidR="00CE3E26" w:rsidRPr="00867649">
        <w:t xml:space="preserve"> 212–</w:t>
      </w:r>
      <w:r w:rsidR="00B720F6" w:rsidRPr="00867649">
        <w:t xml:space="preserve">226. </w:t>
      </w:r>
      <w:r w:rsidR="004E67F2">
        <w:t>http</w:t>
      </w:r>
      <w:r w:rsidR="00EE341E">
        <w:t>s</w:t>
      </w:r>
      <w:r w:rsidR="004E67F2">
        <w:t>://doi.org/</w:t>
      </w:r>
      <w:r w:rsidR="00B720F6" w:rsidRPr="00867649">
        <w:rPr>
          <w:szCs w:val="17"/>
        </w:rPr>
        <w:t>10.1007/s10979-009-9193-9</w:t>
      </w:r>
    </w:p>
    <w:p w14:paraId="08958CE3" w14:textId="77777777" w:rsidR="00B720F6" w:rsidRPr="00867649" w:rsidRDefault="00B720F6" w:rsidP="00B720F6">
      <w:pPr>
        <w:ind w:left="360" w:hanging="360"/>
      </w:pPr>
    </w:p>
    <w:p w14:paraId="6C4AA0E7" w14:textId="03970459" w:rsidR="00B720F6" w:rsidRPr="00867649" w:rsidRDefault="00A7005C" w:rsidP="00BB4FD1">
      <w:pPr>
        <w:ind w:left="360" w:hanging="360"/>
      </w:pPr>
      <w:r>
        <w:t>«</w:t>
      </w:r>
      <w:proofErr w:type="spellStart"/>
      <w:r w:rsidR="00B720F6" w:rsidRPr="00207682">
        <w:rPr>
          <w:bCs/>
        </w:rPr>
        <w:t>Levett</w:t>
      </w:r>
      <w:proofErr w:type="spellEnd"/>
      <w:r w:rsidR="004B4C6A">
        <w:rPr>
          <w:bCs/>
        </w:rPr>
        <w:t>*</w:t>
      </w:r>
      <w:r w:rsidR="00B720F6" w:rsidRPr="00207682">
        <w:rPr>
          <w:bCs/>
        </w:rPr>
        <w:t>, L. M.,</w:t>
      </w:r>
      <w:r w:rsidR="00B720F6" w:rsidRPr="00867649">
        <w:rPr>
          <w:bCs/>
        </w:rPr>
        <w:t xml:space="preserve"> &amp; </w:t>
      </w:r>
      <w:proofErr w:type="spellStart"/>
      <w:r w:rsidR="00B720F6" w:rsidRPr="00867649">
        <w:rPr>
          <w:bCs/>
        </w:rPr>
        <w:t>Kovera</w:t>
      </w:r>
      <w:proofErr w:type="spellEnd"/>
      <w:r w:rsidR="00B720F6" w:rsidRPr="00867649">
        <w:rPr>
          <w:bCs/>
        </w:rPr>
        <w:t xml:space="preserve">, M. B. (2009). </w:t>
      </w:r>
      <w:r w:rsidR="00B720F6" w:rsidRPr="00867649">
        <w:rPr>
          <w:bCs/>
          <w:iCs/>
        </w:rPr>
        <w:t>Psychological mediators of the effects of opposing expert testimony on</w:t>
      </w:r>
      <w:r w:rsidR="00B720F6" w:rsidRPr="00867649">
        <w:t xml:space="preserve"> </w:t>
      </w:r>
      <w:r w:rsidR="00B720F6" w:rsidRPr="00867649">
        <w:rPr>
          <w:bCs/>
          <w:iCs/>
        </w:rPr>
        <w:t xml:space="preserve">juror decisions. </w:t>
      </w:r>
      <w:r w:rsidR="00B720F6" w:rsidRPr="00867649">
        <w:rPr>
          <w:bCs/>
          <w:i/>
          <w:iCs/>
        </w:rPr>
        <w:t>Psychology, Public Policy, and Law, 15,</w:t>
      </w:r>
      <w:r w:rsidR="00CE3E26" w:rsidRPr="00867649">
        <w:rPr>
          <w:bCs/>
          <w:iCs/>
        </w:rPr>
        <w:t xml:space="preserve"> 124</w:t>
      </w:r>
      <w:r w:rsidR="00CE3E26" w:rsidRPr="00867649">
        <w:t>–</w:t>
      </w:r>
      <w:r w:rsidR="00B720F6" w:rsidRPr="00867649">
        <w:rPr>
          <w:bCs/>
          <w:iCs/>
        </w:rPr>
        <w:t>148.</w:t>
      </w:r>
      <w:r w:rsidR="00BB4FD1" w:rsidRPr="00867649">
        <w:rPr>
          <w:bCs/>
          <w:iCs/>
        </w:rPr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BB4FD1" w:rsidRPr="00867649">
        <w:t>10.1037/a0016309</w:t>
      </w:r>
    </w:p>
    <w:p w14:paraId="060BAE3B" w14:textId="77777777" w:rsidR="00B720F6" w:rsidRPr="00867649" w:rsidRDefault="00B720F6" w:rsidP="00B720F6">
      <w:pPr>
        <w:ind w:left="360" w:hanging="360"/>
      </w:pPr>
    </w:p>
    <w:p w14:paraId="4892578D" w14:textId="32D9A7EC" w:rsidR="000C078D" w:rsidRPr="00867649" w:rsidRDefault="00A7005C" w:rsidP="002702CF">
      <w:pPr>
        <w:ind w:left="360" w:hanging="360"/>
      </w:pPr>
      <w:r>
        <w:lastRenderedPageBreak/>
        <w:t>«</w:t>
      </w:r>
      <w:proofErr w:type="spellStart"/>
      <w:r w:rsidR="00B720F6" w:rsidRPr="00422614">
        <w:rPr>
          <w:bCs/>
        </w:rPr>
        <w:t>McAuliff</w:t>
      </w:r>
      <w:proofErr w:type="spellEnd"/>
      <w:r w:rsidR="00B720F6" w:rsidRPr="00422614">
        <w:rPr>
          <w:bCs/>
        </w:rPr>
        <w:t xml:space="preserve">, B. D., </w:t>
      </w:r>
      <w:proofErr w:type="spellStart"/>
      <w:r w:rsidR="00B720F6" w:rsidRPr="00422614">
        <w:rPr>
          <w:bCs/>
        </w:rPr>
        <w:t>Kovera</w:t>
      </w:r>
      <w:proofErr w:type="spellEnd"/>
      <w:r w:rsidR="00B720F6" w:rsidRPr="00422614">
        <w:rPr>
          <w:bCs/>
        </w:rPr>
        <w:t>, M. B., &amp; Nunez</w:t>
      </w:r>
      <w:r w:rsidR="00DA63D1" w:rsidRPr="00422614">
        <w:t>§</w:t>
      </w:r>
      <w:r w:rsidR="00B720F6" w:rsidRPr="00422614">
        <w:rPr>
          <w:bCs/>
        </w:rPr>
        <w:t xml:space="preserve">, G. </w:t>
      </w:r>
      <w:r w:rsidR="00B720F6" w:rsidRPr="00867649">
        <w:rPr>
          <w:bCs/>
        </w:rPr>
        <w:t xml:space="preserve">(2009).  </w:t>
      </w:r>
      <w:r w:rsidR="00B720F6" w:rsidRPr="00867649">
        <w:rPr>
          <w:bCs/>
          <w:iCs/>
        </w:rPr>
        <w:t xml:space="preserve">Can jurors recognize missing control groups, confounds, and experimenter bias in psychological science? </w:t>
      </w:r>
      <w:r w:rsidR="00B720F6" w:rsidRPr="00867649">
        <w:rPr>
          <w:bCs/>
          <w:i/>
          <w:iCs/>
        </w:rPr>
        <w:t xml:space="preserve">Law and Human Behavior, 33, </w:t>
      </w:r>
      <w:r w:rsidR="00CE3E26" w:rsidRPr="00867649">
        <w:rPr>
          <w:bCs/>
          <w:iCs/>
        </w:rPr>
        <w:t>247</w:t>
      </w:r>
      <w:r w:rsidR="00CE3E26" w:rsidRPr="00867649">
        <w:t>–</w:t>
      </w:r>
      <w:r w:rsidR="00B720F6" w:rsidRPr="00867649">
        <w:rPr>
          <w:bCs/>
          <w:iCs/>
        </w:rPr>
        <w:t>257.</w:t>
      </w:r>
      <w:r w:rsidR="000C078D" w:rsidRPr="00867649">
        <w:rPr>
          <w:bCs/>
          <w:iCs/>
        </w:rPr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0C078D" w:rsidRPr="00867649">
        <w:t>10.1007/s10979-008-9133-0</w:t>
      </w:r>
    </w:p>
    <w:p w14:paraId="54740413" w14:textId="77777777" w:rsidR="00B720F6" w:rsidRPr="00867649" w:rsidRDefault="00B720F6" w:rsidP="002702CF">
      <w:pPr>
        <w:autoSpaceDE w:val="0"/>
        <w:autoSpaceDN w:val="0"/>
        <w:adjustRightInd w:val="0"/>
        <w:ind w:left="360" w:hanging="360"/>
        <w:rPr>
          <w:i/>
          <w:iCs/>
        </w:rPr>
      </w:pPr>
    </w:p>
    <w:p w14:paraId="715BD108" w14:textId="4E5459F2" w:rsidR="002702CF" w:rsidRPr="00867649" w:rsidRDefault="001B6B85" w:rsidP="002702CF">
      <w:pPr>
        <w:ind w:left="360" w:hanging="360"/>
      </w:pPr>
      <w:r>
        <w:rPr>
          <w:bCs/>
        </w:rPr>
        <w:t>#</w:t>
      </w:r>
      <w:r w:rsidR="00DA7A4E">
        <w:rPr>
          <w:bCs/>
        </w:rPr>
        <w:t>#</w:t>
      </w:r>
      <w:r w:rsidR="00B720F6" w:rsidRPr="00207682">
        <w:rPr>
          <w:bCs/>
        </w:rPr>
        <w:t>Greathouse</w:t>
      </w:r>
      <w:r w:rsidR="00DA63D1">
        <w:rPr>
          <w:bCs/>
        </w:rPr>
        <w:t>*</w:t>
      </w:r>
      <w:r w:rsidR="00B720F6" w:rsidRPr="00207682">
        <w:rPr>
          <w:bCs/>
        </w:rPr>
        <w:t>,</w:t>
      </w:r>
      <w:r w:rsidR="00B720F6" w:rsidRPr="00867649">
        <w:rPr>
          <w:bCs/>
        </w:rPr>
        <w:t xml:space="preserve"> S. M., &amp; </w:t>
      </w:r>
      <w:proofErr w:type="spellStart"/>
      <w:r w:rsidR="00B720F6" w:rsidRPr="00867649">
        <w:rPr>
          <w:bCs/>
        </w:rPr>
        <w:t>Kovera</w:t>
      </w:r>
      <w:proofErr w:type="spellEnd"/>
      <w:r w:rsidR="00B720F6" w:rsidRPr="00867649">
        <w:rPr>
          <w:bCs/>
        </w:rPr>
        <w:t xml:space="preserve">, M. B. (2009). Instruction bias and lineup presentation moderate the effects of administrator knowledge on eyewitness identification. </w:t>
      </w:r>
      <w:r w:rsidR="00B720F6" w:rsidRPr="00867649">
        <w:rPr>
          <w:bCs/>
          <w:i/>
        </w:rPr>
        <w:t>Law and Human Behavior, 33,</w:t>
      </w:r>
      <w:r w:rsidR="00CE3E26" w:rsidRPr="00867649">
        <w:rPr>
          <w:bCs/>
        </w:rPr>
        <w:t xml:space="preserve"> 70</w:t>
      </w:r>
      <w:r w:rsidR="00CE3E26" w:rsidRPr="00867649">
        <w:t>–</w:t>
      </w:r>
      <w:r w:rsidR="00B720F6" w:rsidRPr="00867649">
        <w:rPr>
          <w:bCs/>
        </w:rPr>
        <w:t>82.</w:t>
      </w:r>
      <w:r w:rsidR="002702CF" w:rsidRPr="00867649">
        <w:rPr>
          <w:bCs/>
        </w:rPr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10.1007/s10979-008-9136-x</w:t>
      </w:r>
    </w:p>
    <w:p w14:paraId="7428F65A" w14:textId="77777777" w:rsidR="00551A76" w:rsidRPr="00867649" w:rsidRDefault="00B720F6" w:rsidP="00551A76">
      <w:pPr>
        <w:autoSpaceDE w:val="0"/>
        <w:autoSpaceDN w:val="0"/>
        <w:adjustRightInd w:val="0"/>
        <w:ind w:left="360" w:hanging="360"/>
      </w:pPr>
      <w:r w:rsidRPr="00867649">
        <w:rPr>
          <w:sz w:val="17"/>
          <w:szCs w:val="17"/>
        </w:rPr>
        <w:t xml:space="preserve">   </w:t>
      </w:r>
    </w:p>
    <w:p w14:paraId="745411C8" w14:textId="6AB4AB26" w:rsidR="00B720F6" w:rsidRPr="00867649" w:rsidRDefault="001B6B85" w:rsidP="00551A76">
      <w:pPr>
        <w:autoSpaceDE w:val="0"/>
        <w:autoSpaceDN w:val="0"/>
        <w:adjustRightInd w:val="0"/>
        <w:ind w:left="360" w:hanging="360"/>
      </w:pPr>
      <w:r w:rsidRPr="00422614">
        <w:t>#</w:t>
      </w:r>
      <w:r w:rsidR="00B720F6" w:rsidRPr="00207682">
        <w:t>Levett</w:t>
      </w:r>
      <w:r w:rsidR="00DA63D1">
        <w:t>*</w:t>
      </w:r>
      <w:r w:rsidR="00B720F6" w:rsidRPr="00207682">
        <w:t>,</w:t>
      </w:r>
      <w:r w:rsidR="00B720F6" w:rsidRPr="00867649">
        <w:t xml:space="preserve"> L. M.,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(2008). The effectiveness of educating jurors about unreliable expert evidence using an opposing witness. </w:t>
      </w:r>
      <w:r w:rsidR="00B720F6" w:rsidRPr="00867649">
        <w:rPr>
          <w:i/>
          <w:iCs/>
        </w:rPr>
        <w:t>Law and Human Behavior, 32,</w:t>
      </w:r>
      <w:r w:rsidR="00CE3E26" w:rsidRPr="00867649">
        <w:rPr>
          <w:iCs/>
        </w:rPr>
        <w:t xml:space="preserve"> 363</w:t>
      </w:r>
      <w:r w:rsidR="00CE3E26" w:rsidRPr="00867649">
        <w:t>–</w:t>
      </w:r>
      <w:r w:rsidR="00B720F6" w:rsidRPr="00867649">
        <w:rPr>
          <w:iCs/>
        </w:rPr>
        <w:t>374.</w:t>
      </w:r>
      <w:r w:rsidR="00BB4FD1" w:rsidRPr="00867649">
        <w:rPr>
          <w:iCs/>
        </w:rPr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BB4FD1" w:rsidRPr="00867649">
        <w:t>10.1007/s10979-007-9113-9</w:t>
      </w:r>
    </w:p>
    <w:p w14:paraId="583B1154" w14:textId="77777777" w:rsidR="00B720F6" w:rsidRPr="00867649" w:rsidRDefault="00B720F6" w:rsidP="00B720F6">
      <w:pPr>
        <w:ind w:left="547" w:hanging="547"/>
        <w:rPr>
          <w:b/>
        </w:rPr>
      </w:pPr>
    </w:p>
    <w:p w14:paraId="7A582A75" w14:textId="7C44B78D" w:rsidR="002702CF" w:rsidRPr="00867649" w:rsidRDefault="00EE3370" w:rsidP="002702CF">
      <w:pPr>
        <w:ind w:left="360" w:hanging="360"/>
      </w:pPr>
      <w:r>
        <w:t>#</w:t>
      </w:r>
      <w:r w:rsidR="00B720F6" w:rsidRPr="00207682">
        <w:t>McAuliff</w:t>
      </w:r>
      <w:r w:rsidR="00DA63D1">
        <w:t>*</w:t>
      </w:r>
      <w:r w:rsidR="00B720F6" w:rsidRPr="00867649">
        <w:t xml:space="preserve">, B. D.,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(2008). Juror Need for Cognition and sensitivity to methodological flaws in expert evidence. </w:t>
      </w:r>
      <w:r w:rsidR="00B720F6" w:rsidRPr="00867649">
        <w:rPr>
          <w:i/>
        </w:rPr>
        <w:t>Journal of Applied Social Psychology, 38,</w:t>
      </w:r>
      <w:r w:rsidR="00CE3E26" w:rsidRPr="00867649">
        <w:t xml:space="preserve"> 385–</w:t>
      </w:r>
      <w:r w:rsidR="00B720F6" w:rsidRPr="00867649">
        <w:t>408</w:t>
      </w:r>
      <w:r w:rsidR="00B720F6" w:rsidRPr="00867649">
        <w:rPr>
          <w:i/>
        </w:rPr>
        <w:t>.</w:t>
      </w:r>
      <w:r w:rsidR="002702CF" w:rsidRPr="00867649"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10.1111/j.1559-1816.2007.00310.x</w:t>
      </w:r>
    </w:p>
    <w:p w14:paraId="6D149E1A" w14:textId="6E747F25" w:rsidR="00B720F6" w:rsidRPr="00867649" w:rsidRDefault="00B720F6" w:rsidP="002702CF">
      <w:pPr>
        <w:ind w:left="360" w:hanging="360"/>
      </w:pPr>
    </w:p>
    <w:p w14:paraId="2FD56B3B" w14:textId="091D9B0D" w:rsidR="00B720F6" w:rsidRPr="00867649" w:rsidRDefault="00087A43" w:rsidP="002702CF">
      <w:pPr>
        <w:ind w:left="360" w:hanging="360"/>
      </w:pPr>
      <w:r>
        <w:rPr>
          <w:bCs/>
        </w:rPr>
        <w:t>^</w:t>
      </w:r>
      <w:r w:rsidR="00B720F6" w:rsidRPr="00867649">
        <w:t xml:space="preserve">Cutler, B. L.,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 (2008). Introduction to commentaries on the Illinois field study of lineup reforms.  </w:t>
      </w:r>
      <w:r w:rsidR="00B720F6" w:rsidRPr="00867649">
        <w:rPr>
          <w:i/>
        </w:rPr>
        <w:t>Law and Human Behavior, 32,</w:t>
      </w:r>
      <w:r w:rsidR="00CE3E26" w:rsidRPr="00867649">
        <w:t xml:space="preserve"> 1–</w:t>
      </w:r>
      <w:r w:rsidR="00B720F6" w:rsidRPr="00867649">
        <w:t>2</w:t>
      </w:r>
      <w:r w:rsidR="002702CF" w:rsidRPr="00867649">
        <w:rPr>
          <w:i/>
        </w:rPr>
        <w:t xml:space="preserve">.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10.1007/s10979-007-9120-x</w:t>
      </w:r>
    </w:p>
    <w:p w14:paraId="297F8868" w14:textId="77777777" w:rsidR="00B720F6" w:rsidRPr="00867649" w:rsidRDefault="00B720F6" w:rsidP="002702CF">
      <w:pPr>
        <w:ind w:left="360" w:hanging="360"/>
        <w:rPr>
          <w:i/>
        </w:rPr>
      </w:pPr>
    </w:p>
    <w:p w14:paraId="1CA0CCAF" w14:textId="3FE4EA66" w:rsidR="00B720F6" w:rsidRPr="00867649" w:rsidRDefault="00DA63D1" w:rsidP="002702CF">
      <w:pPr>
        <w:ind w:left="360" w:hanging="360"/>
      </w:pPr>
      <w:r w:rsidRPr="00422614">
        <w:t>‡</w:t>
      </w:r>
      <w:proofErr w:type="spellStart"/>
      <w:r w:rsidR="00B720F6" w:rsidRPr="00207682">
        <w:t>McAuliff</w:t>
      </w:r>
      <w:proofErr w:type="spellEnd"/>
      <w:r>
        <w:t>*</w:t>
      </w:r>
      <w:r w:rsidR="00B720F6" w:rsidRPr="00207682">
        <w:t>,</w:t>
      </w:r>
      <w:r w:rsidR="00B720F6" w:rsidRPr="00867649">
        <w:t xml:space="preserve"> B. D., &amp; </w:t>
      </w:r>
      <w:proofErr w:type="spellStart"/>
      <w:r w:rsidR="00B720F6" w:rsidRPr="00867649">
        <w:t>Kovera</w:t>
      </w:r>
      <w:proofErr w:type="spellEnd"/>
      <w:r w:rsidR="00B720F6" w:rsidRPr="00867649">
        <w:t>, M. B. (2007). Estimating the effects of misleading information on witness accuracy: Can experts tell jurors something they don’t already know?</w:t>
      </w:r>
      <w:r w:rsidR="00B720F6" w:rsidRPr="00867649">
        <w:rPr>
          <w:sz w:val="20"/>
        </w:rPr>
        <w:t xml:space="preserve"> </w:t>
      </w:r>
      <w:r w:rsidR="00B720F6" w:rsidRPr="00867649">
        <w:rPr>
          <w:i/>
        </w:rPr>
        <w:t>Applied Cognitive Psychology</w:t>
      </w:r>
      <w:r w:rsidR="00B720F6" w:rsidRPr="00867649">
        <w:rPr>
          <w:i/>
          <w:iCs/>
        </w:rPr>
        <w:t>, 21,</w:t>
      </w:r>
      <w:r w:rsidR="00B720F6" w:rsidRPr="00867649">
        <w:rPr>
          <w:iCs/>
        </w:rPr>
        <w:t xml:space="preserve"> </w:t>
      </w:r>
      <w:r w:rsidR="00CE3E26" w:rsidRPr="00867649">
        <w:rPr>
          <w:iCs/>
        </w:rPr>
        <w:t>849</w:t>
      </w:r>
      <w:r w:rsidR="00CE3E26" w:rsidRPr="00867649">
        <w:t>–</w:t>
      </w:r>
      <w:r w:rsidR="00B720F6" w:rsidRPr="00867649">
        <w:rPr>
          <w:iCs/>
        </w:rPr>
        <w:t>870</w:t>
      </w:r>
      <w:r w:rsidR="00B720F6" w:rsidRPr="00867649">
        <w:rPr>
          <w:i/>
        </w:rPr>
        <w:t xml:space="preserve">.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10.1002/acp.1301</w:t>
      </w:r>
    </w:p>
    <w:p w14:paraId="5FD91350" w14:textId="77777777" w:rsidR="00B720F6" w:rsidRPr="00867649" w:rsidRDefault="00B720F6" w:rsidP="002702CF">
      <w:pPr>
        <w:autoSpaceDE w:val="0"/>
        <w:autoSpaceDN w:val="0"/>
        <w:adjustRightInd w:val="0"/>
        <w:ind w:left="360" w:hanging="360"/>
      </w:pPr>
    </w:p>
    <w:p w14:paraId="25C6D7AE" w14:textId="1A6077F5" w:rsidR="00B720F6" w:rsidRPr="00867649" w:rsidRDefault="009663AC" w:rsidP="002702CF">
      <w:pPr>
        <w:ind w:left="360" w:hanging="360"/>
      </w:pPr>
      <w:r w:rsidRPr="00DA63D1">
        <w:t>‡</w:t>
      </w:r>
      <w:r w:rsidR="00B720F6" w:rsidRPr="00207682">
        <w:t>Mitchell</w:t>
      </w:r>
      <w:r w:rsidR="00DA63D1">
        <w:t>*</w:t>
      </w:r>
      <w:r w:rsidR="00B720F6" w:rsidRPr="00207682">
        <w:t>, T.,</w:t>
      </w:r>
      <w:r w:rsidR="00B720F6" w:rsidRPr="00867649">
        <w:t xml:space="preserve">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(2006). </w:t>
      </w:r>
      <w:r w:rsidR="00B720F6" w:rsidRPr="00867649">
        <w:rPr>
          <w:iCs/>
        </w:rPr>
        <w:t xml:space="preserve">The Americans with Disabilities Act: What is a reasonable accommodation? </w:t>
      </w:r>
      <w:r w:rsidR="00B720F6" w:rsidRPr="00867649">
        <w:rPr>
          <w:i/>
        </w:rPr>
        <w:t>Law and Human Behavior</w:t>
      </w:r>
      <w:r w:rsidR="00B720F6" w:rsidRPr="00867649">
        <w:rPr>
          <w:iCs/>
        </w:rPr>
        <w:t xml:space="preserve">, </w:t>
      </w:r>
      <w:r w:rsidR="00B720F6" w:rsidRPr="00867649">
        <w:rPr>
          <w:i/>
          <w:iCs/>
        </w:rPr>
        <w:t>30</w:t>
      </w:r>
      <w:r w:rsidR="00CE3E26" w:rsidRPr="00867649">
        <w:rPr>
          <w:iCs/>
        </w:rPr>
        <w:t>, 733</w:t>
      </w:r>
      <w:r w:rsidR="00CE3E26" w:rsidRPr="00867649">
        <w:t>–</w:t>
      </w:r>
      <w:r w:rsidR="00B720F6" w:rsidRPr="00867649">
        <w:rPr>
          <w:iCs/>
        </w:rPr>
        <w:t xml:space="preserve">748. </w:t>
      </w:r>
      <w:r w:rsidR="004E67F2">
        <w:t>http</w:t>
      </w:r>
      <w:r w:rsidR="00EE341E">
        <w:t>s</w:t>
      </w:r>
      <w:r w:rsidR="004E67F2">
        <w:t>://dx.doi.org/</w:t>
      </w:r>
      <w:r w:rsidR="002702CF" w:rsidRPr="00867649">
        <w:t>10.1007/s10979-006-9017-0</w:t>
      </w:r>
    </w:p>
    <w:p w14:paraId="584CEC1A" w14:textId="77777777" w:rsidR="00B720F6" w:rsidRPr="00867649" w:rsidRDefault="00B720F6" w:rsidP="00B720F6">
      <w:pPr>
        <w:ind w:left="360" w:hanging="360"/>
      </w:pPr>
    </w:p>
    <w:p w14:paraId="1A0A7CA3" w14:textId="57B70C1E" w:rsidR="00B720F6" w:rsidRPr="00867649" w:rsidRDefault="00DA63D1" w:rsidP="00B720F6">
      <w:pPr>
        <w:ind w:left="360" w:hanging="360"/>
      </w:pPr>
      <w:r w:rsidRPr="00DA63D1">
        <w:t>‡</w:t>
      </w:r>
      <w:proofErr w:type="spellStart"/>
      <w:r w:rsidR="00B720F6" w:rsidRPr="00207682">
        <w:t>Russano</w:t>
      </w:r>
      <w:proofErr w:type="spellEnd"/>
      <w:r w:rsidR="001009E5">
        <w:t>*</w:t>
      </w:r>
      <w:r w:rsidR="00B720F6" w:rsidRPr="00207682">
        <w:t>, M. B., Dickinson</w:t>
      </w:r>
      <w:r w:rsidR="001009E5">
        <w:t>*</w:t>
      </w:r>
      <w:r w:rsidR="00B720F6" w:rsidRPr="00207682">
        <w:t>, J. J., Greathouse</w:t>
      </w:r>
      <w:r w:rsidR="001009E5">
        <w:t>*</w:t>
      </w:r>
      <w:r w:rsidR="00B720F6" w:rsidRPr="00207682">
        <w:t>,</w:t>
      </w:r>
      <w:r w:rsidR="00B720F6" w:rsidRPr="00867649">
        <w:t xml:space="preserve"> S. M.,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(2006). “Why don’t you take another look at number three?” Investigator knowledge and its effects on eyewitness confidence and identification decisions. </w:t>
      </w:r>
      <w:r w:rsidR="00B720F6" w:rsidRPr="00867649">
        <w:rPr>
          <w:i/>
        </w:rPr>
        <w:t xml:space="preserve">Cardozo Public Law, Policy, and Ethics Journal, 4, </w:t>
      </w:r>
      <w:r w:rsidR="00B720F6" w:rsidRPr="00867649">
        <w:t>355-379</w:t>
      </w:r>
      <w:r w:rsidR="00B720F6" w:rsidRPr="00867649">
        <w:rPr>
          <w:i/>
        </w:rPr>
        <w:t>.</w:t>
      </w:r>
      <w:r w:rsidR="00B720F6" w:rsidRPr="00867649">
        <w:t xml:space="preserve">  </w:t>
      </w:r>
    </w:p>
    <w:p w14:paraId="1F5C2EDE" w14:textId="77777777" w:rsidR="00B720F6" w:rsidRPr="00867649" w:rsidRDefault="00B720F6" w:rsidP="00B720F6">
      <w:pPr>
        <w:ind w:left="360" w:hanging="360"/>
      </w:pPr>
    </w:p>
    <w:p w14:paraId="2E7EB039" w14:textId="7F35EAE5" w:rsidR="00B720F6" w:rsidRPr="00867649" w:rsidRDefault="00B720F6" w:rsidP="00B720F6">
      <w:pPr>
        <w:ind w:left="360" w:hanging="360"/>
      </w:pPr>
      <w:r w:rsidRPr="00867649">
        <w:t xml:space="preserve">Doyle, J. M., Penrod, S., </w:t>
      </w:r>
      <w:proofErr w:type="spellStart"/>
      <w:r w:rsidRPr="00867649">
        <w:t>Kovera</w:t>
      </w:r>
      <w:proofErr w:type="spellEnd"/>
      <w:r w:rsidRPr="00867649">
        <w:t xml:space="preserve">, M. B., &amp; Dysart, J. (2006). The </w:t>
      </w:r>
      <w:r w:rsidR="00E571ED">
        <w:t>s</w:t>
      </w:r>
      <w:r w:rsidRPr="00867649">
        <w:t xml:space="preserve">treet, </w:t>
      </w:r>
      <w:r w:rsidR="00E571ED">
        <w:t>t</w:t>
      </w:r>
      <w:r w:rsidRPr="00867649">
        <w:t xml:space="preserve">he </w:t>
      </w:r>
      <w:r w:rsidR="00E571ED">
        <w:t>l</w:t>
      </w:r>
      <w:r w:rsidRPr="00867649">
        <w:t xml:space="preserve">ab, </w:t>
      </w:r>
      <w:r w:rsidR="00E571ED">
        <w:t>t</w:t>
      </w:r>
      <w:r w:rsidRPr="00867649">
        <w:t xml:space="preserve">he </w:t>
      </w:r>
      <w:r w:rsidR="00E571ED">
        <w:t>c</w:t>
      </w:r>
      <w:r w:rsidRPr="00867649">
        <w:t xml:space="preserve">ourtroom, </w:t>
      </w:r>
      <w:r w:rsidR="00E571ED">
        <w:t>t</w:t>
      </w:r>
      <w:r w:rsidRPr="00867649">
        <w:t xml:space="preserve">he </w:t>
      </w:r>
      <w:r w:rsidR="00E571ED">
        <w:t>m</w:t>
      </w:r>
      <w:r w:rsidRPr="00867649">
        <w:t xml:space="preserve">eeting </w:t>
      </w:r>
      <w:r w:rsidR="00E571ED">
        <w:t>r</w:t>
      </w:r>
      <w:r w:rsidRPr="00867649">
        <w:t xml:space="preserve">oom. </w:t>
      </w:r>
      <w:r w:rsidRPr="00867649">
        <w:rPr>
          <w:i/>
          <w:iCs/>
        </w:rPr>
        <w:t>Public Interest Law Reporter, 11,</w:t>
      </w:r>
      <w:r w:rsidR="00CE3E26" w:rsidRPr="00867649">
        <w:t xml:space="preserve"> 13–</w:t>
      </w:r>
      <w:r w:rsidRPr="00867649">
        <w:t xml:space="preserve">46.  </w:t>
      </w:r>
    </w:p>
    <w:p w14:paraId="4D3B4FAD" w14:textId="77777777" w:rsidR="00B720F6" w:rsidRPr="00867649" w:rsidRDefault="00B720F6" w:rsidP="00B720F6">
      <w:pPr>
        <w:ind w:left="360" w:hanging="360"/>
      </w:pPr>
    </w:p>
    <w:p w14:paraId="776C78EF" w14:textId="041F653E" w:rsidR="00B720F6" w:rsidRPr="00867649" w:rsidRDefault="00B720F6" w:rsidP="002702CF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(2004). Psychology, law, and the workplace: An overview and introduction to the special issue. </w:t>
      </w:r>
      <w:r w:rsidRPr="00867649">
        <w:rPr>
          <w:i/>
          <w:iCs/>
        </w:rPr>
        <w:t>Law and Human Behavior, 28,</w:t>
      </w:r>
      <w:r w:rsidR="00CE3E26" w:rsidRPr="00867649">
        <w:t xml:space="preserve"> 1–</w:t>
      </w:r>
      <w:r w:rsidRPr="00867649">
        <w:t xml:space="preserve">7.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10.1023/B:LAHU.0000015097.92566.4b</w:t>
      </w:r>
    </w:p>
    <w:p w14:paraId="176867E8" w14:textId="77777777" w:rsidR="00B720F6" w:rsidRPr="00867649" w:rsidRDefault="00B720F6" w:rsidP="00B720F6">
      <w:pPr>
        <w:ind w:left="360" w:hanging="360"/>
      </w:pPr>
    </w:p>
    <w:p w14:paraId="1B66E528" w14:textId="39FA8B40" w:rsidR="00B720F6" w:rsidRPr="00867649" w:rsidRDefault="006E4445" w:rsidP="002702CF">
      <w:pPr>
        <w:ind w:left="360" w:hanging="360"/>
        <w:rPr>
          <w:color w:val="000000" w:themeColor="text1"/>
        </w:rPr>
      </w:pPr>
      <w:r>
        <w:t>‡</w:t>
      </w:r>
      <w:r w:rsidR="00B720F6" w:rsidRPr="00207682">
        <w:t>Collett</w:t>
      </w:r>
      <w:r w:rsidR="00DA63D1">
        <w:t>*</w:t>
      </w:r>
      <w:r w:rsidR="00B720F6" w:rsidRPr="00207682">
        <w:t>,</w:t>
      </w:r>
      <w:r w:rsidR="00B720F6" w:rsidRPr="00867649">
        <w:t xml:space="preserve"> M. E., &amp; </w:t>
      </w:r>
      <w:proofErr w:type="spellStart"/>
      <w:r w:rsidR="00B720F6" w:rsidRPr="00867649">
        <w:t>Kovera</w:t>
      </w:r>
      <w:proofErr w:type="spellEnd"/>
      <w:r w:rsidR="00B720F6" w:rsidRPr="00867649">
        <w:t>, M. B. (2003).</w:t>
      </w:r>
      <w:r w:rsidR="00E571ED">
        <w:t xml:space="preserve"> </w:t>
      </w:r>
      <w:r w:rsidR="00B720F6" w:rsidRPr="00867649">
        <w:rPr>
          <w:iCs/>
        </w:rPr>
        <w:t>The effects of British and American trial procedures on the quality of juror decision making.</w:t>
      </w:r>
      <w:r w:rsidR="00B720F6" w:rsidRPr="00867649">
        <w:rPr>
          <w:i/>
        </w:rPr>
        <w:t xml:space="preserve"> Law and Human Behavior, 27,</w:t>
      </w:r>
      <w:r w:rsidR="00CE3E26" w:rsidRPr="00867649">
        <w:rPr>
          <w:iCs/>
        </w:rPr>
        <w:t xml:space="preserve"> 403</w:t>
      </w:r>
      <w:r w:rsidR="00CE3E26" w:rsidRPr="00867649">
        <w:t>–</w:t>
      </w:r>
      <w:r w:rsidR="00B720F6" w:rsidRPr="00867649">
        <w:rPr>
          <w:iCs/>
        </w:rPr>
        <w:t>422</w:t>
      </w:r>
      <w:r w:rsidR="00B720F6" w:rsidRPr="00867649">
        <w:rPr>
          <w:i/>
        </w:rPr>
        <w:t xml:space="preserve">.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rPr>
          <w:color w:val="000000" w:themeColor="text1"/>
        </w:rPr>
        <w:t>10.1023/A:1024037100696</w:t>
      </w:r>
    </w:p>
    <w:p w14:paraId="5571FA02" w14:textId="77777777" w:rsidR="00B720F6" w:rsidRPr="00867649" w:rsidRDefault="00B720F6" w:rsidP="00B720F6">
      <w:pPr>
        <w:ind w:left="360" w:hanging="360"/>
      </w:pPr>
    </w:p>
    <w:p w14:paraId="10910DB3" w14:textId="10E792E1" w:rsidR="00B720F6" w:rsidRPr="00867649" w:rsidRDefault="00B720F6" w:rsidP="00B720F6">
      <w:pPr>
        <w:ind w:left="720"/>
      </w:pPr>
      <w:r w:rsidRPr="00867649">
        <w:t xml:space="preserve">Reprinted in </w:t>
      </w:r>
      <w:proofErr w:type="spellStart"/>
      <w:r w:rsidRPr="00867649">
        <w:t>Roesch</w:t>
      </w:r>
      <w:proofErr w:type="spellEnd"/>
      <w:r w:rsidRPr="00867649">
        <w:t xml:space="preserve">, R., &amp; Gagnon, N. (Eds.) (2007). </w:t>
      </w:r>
      <w:r w:rsidRPr="00867649">
        <w:rPr>
          <w:i/>
          <w:iCs/>
        </w:rPr>
        <w:t>Psychology and law: Criminal and civil perspectives</w:t>
      </w:r>
      <w:r w:rsidR="00CE3E26" w:rsidRPr="00867649">
        <w:rPr>
          <w:iCs/>
        </w:rPr>
        <w:t xml:space="preserve"> (pp. 257</w:t>
      </w:r>
      <w:r w:rsidR="00CE3E26" w:rsidRPr="00867649">
        <w:t>–</w:t>
      </w:r>
      <w:r w:rsidRPr="00867649">
        <w:rPr>
          <w:iCs/>
        </w:rPr>
        <w:t>276)</w:t>
      </w:r>
      <w:r w:rsidRPr="00867649">
        <w:rPr>
          <w:i/>
          <w:iCs/>
        </w:rPr>
        <w:t xml:space="preserve">. </w:t>
      </w:r>
      <w:r w:rsidRPr="00867649">
        <w:t>Hampshire, UK: Ashgate.</w:t>
      </w:r>
    </w:p>
    <w:p w14:paraId="27C73FE1" w14:textId="77777777" w:rsidR="00B720F6" w:rsidRPr="00867649" w:rsidRDefault="00B720F6" w:rsidP="00B720F6">
      <w:pPr>
        <w:ind w:left="360" w:hanging="360"/>
      </w:pPr>
    </w:p>
    <w:p w14:paraId="5A906962" w14:textId="34A553F1" w:rsidR="00F10740" w:rsidRPr="00867649" w:rsidRDefault="00DA63D1" w:rsidP="00F10740">
      <w:pPr>
        <w:ind w:left="360" w:hanging="360"/>
      </w:pPr>
      <w:r>
        <w:t>#</w:t>
      </w:r>
      <w:r w:rsidR="00F10740" w:rsidRPr="00867649">
        <w:t>Kovera, M. B. (2002). The effects of general pretrial publicity on juror decisions: An examination of moderators and mediating mechanisms</w:t>
      </w:r>
      <w:r w:rsidR="00F10740" w:rsidRPr="00867649">
        <w:rPr>
          <w:i/>
        </w:rPr>
        <w:t>. Law and Human Behavior, 26,</w:t>
      </w:r>
      <w:r w:rsidR="00F10740" w:rsidRPr="00867649">
        <w:t xml:space="preserve"> 43–72</w:t>
      </w:r>
      <w:r w:rsidR="00F10740" w:rsidRPr="00867649">
        <w:rPr>
          <w:i/>
        </w:rPr>
        <w:t xml:space="preserve">. </w:t>
      </w:r>
      <w:r w:rsidR="004E67F2">
        <w:t>http</w:t>
      </w:r>
      <w:r w:rsidR="00EE341E">
        <w:t>s</w:t>
      </w:r>
      <w:r w:rsidR="004E67F2">
        <w:t>://doi.org/</w:t>
      </w:r>
      <w:r w:rsidR="00F10740" w:rsidRPr="00867649">
        <w:t>10.1023/A:1013829224920</w:t>
      </w:r>
    </w:p>
    <w:p w14:paraId="1BD485C9" w14:textId="77777777" w:rsidR="00F10740" w:rsidRPr="00867649" w:rsidRDefault="00F10740" w:rsidP="002702CF">
      <w:pPr>
        <w:ind w:left="360" w:hanging="360"/>
      </w:pPr>
    </w:p>
    <w:p w14:paraId="21EA68E4" w14:textId="4E6E7FAA" w:rsidR="00B720F6" w:rsidRPr="00867649" w:rsidRDefault="00DA63D1" w:rsidP="002702CF">
      <w:pPr>
        <w:ind w:left="360" w:hanging="360"/>
      </w:pPr>
      <w:r w:rsidRPr="00422614">
        <w:t>‡</w:t>
      </w:r>
      <w:proofErr w:type="spellStart"/>
      <w:r w:rsidR="00B720F6" w:rsidRPr="00422614">
        <w:t>Kovera</w:t>
      </w:r>
      <w:proofErr w:type="spellEnd"/>
      <w:r w:rsidR="00B720F6" w:rsidRPr="00422614">
        <w:t>, M. B., &amp; Cass</w:t>
      </w:r>
      <w:r w:rsidRPr="00422614">
        <w:t>†</w:t>
      </w:r>
      <w:r w:rsidR="00B720F6" w:rsidRPr="00422614">
        <w:t xml:space="preserve">, S. A. </w:t>
      </w:r>
      <w:r w:rsidR="00B720F6" w:rsidRPr="00867649">
        <w:t xml:space="preserve">(2002). Compelled mental health examinations, liability decisions, and damage awards in sexual harassment cases: Issues for jury research. </w:t>
      </w:r>
      <w:r w:rsidR="00B720F6" w:rsidRPr="00867649">
        <w:rPr>
          <w:i/>
        </w:rPr>
        <w:t>Psychology, Public Policy, and Law, 8,</w:t>
      </w:r>
      <w:r w:rsidR="00CE3E26" w:rsidRPr="00867649">
        <w:t xml:space="preserve"> 96–</w:t>
      </w:r>
      <w:r w:rsidR="00B720F6" w:rsidRPr="00867649">
        <w:t>114.</w:t>
      </w:r>
      <w:r w:rsidR="002702CF" w:rsidRPr="00867649"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10.1037/1076-8971.8.1.96</w:t>
      </w:r>
    </w:p>
    <w:p w14:paraId="38C6B79D" w14:textId="77777777" w:rsidR="00B720F6" w:rsidRPr="00867649" w:rsidRDefault="00B720F6" w:rsidP="00B720F6">
      <w:pPr>
        <w:ind w:left="360" w:hanging="360"/>
      </w:pPr>
    </w:p>
    <w:p w14:paraId="3A7ED222" w14:textId="76770696" w:rsidR="00B720F6" w:rsidRPr="00867649" w:rsidRDefault="00A7005C" w:rsidP="00B720F6">
      <w:pPr>
        <w:spacing w:line="240" w:lineRule="atLeast"/>
        <w:ind w:left="360" w:hanging="360"/>
      </w:pPr>
      <w:r>
        <w:t>«</w:t>
      </w:r>
      <w:proofErr w:type="spellStart"/>
      <w:r w:rsidR="00B720F6" w:rsidRPr="00422614">
        <w:t>Kovera</w:t>
      </w:r>
      <w:proofErr w:type="spellEnd"/>
      <w:r w:rsidR="00B720F6" w:rsidRPr="00422614">
        <w:t xml:space="preserve">, M. B., </w:t>
      </w:r>
      <w:proofErr w:type="spellStart"/>
      <w:r w:rsidR="00B720F6" w:rsidRPr="00422614">
        <w:t>Russano</w:t>
      </w:r>
      <w:proofErr w:type="spellEnd"/>
      <w:r w:rsidR="00DA63D1" w:rsidRPr="00422614">
        <w:t>*</w:t>
      </w:r>
      <w:r w:rsidR="00B720F6" w:rsidRPr="00422614">
        <w:t xml:space="preserve">, M. B., &amp; </w:t>
      </w:r>
      <w:proofErr w:type="spellStart"/>
      <w:r w:rsidR="00B720F6" w:rsidRPr="00422614">
        <w:t>McAuliff</w:t>
      </w:r>
      <w:proofErr w:type="spellEnd"/>
      <w:r w:rsidR="00DA63D1" w:rsidRPr="00422614">
        <w:t>*</w:t>
      </w:r>
      <w:r w:rsidR="00B720F6" w:rsidRPr="00422614">
        <w:t xml:space="preserve">, B. D. (2002). </w:t>
      </w:r>
      <w:r w:rsidR="00B720F6" w:rsidRPr="00867649">
        <w:t xml:space="preserve">Assessment of the commonsense psychology underlying </w:t>
      </w:r>
      <w:r w:rsidR="00B720F6" w:rsidRPr="00867649">
        <w:rPr>
          <w:i/>
        </w:rPr>
        <w:t>Daubert</w:t>
      </w:r>
      <w:r w:rsidR="00B720F6" w:rsidRPr="00867649">
        <w:t xml:space="preserve">: Legal decision makers’ abilities to evaluate expert evidence in hostile work environment cases. </w:t>
      </w:r>
      <w:r w:rsidR="00B720F6" w:rsidRPr="00867649">
        <w:rPr>
          <w:i/>
        </w:rPr>
        <w:t>Psychology, Public Policy, and Law, 8</w:t>
      </w:r>
      <w:r w:rsidR="00B720F6" w:rsidRPr="00867649">
        <w:t>, 180</w:t>
      </w:r>
      <w:r w:rsidR="00CE3E26" w:rsidRPr="00867649">
        <w:t>–</w:t>
      </w:r>
      <w:r w:rsidR="00B720F6" w:rsidRPr="00867649">
        <w:t>200.</w:t>
      </w:r>
      <w:r w:rsidR="00821559" w:rsidRPr="00867649"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821559" w:rsidRPr="00867649">
        <w:t>10.1037/1076-8971.8.2.180</w:t>
      </w:r>
    </w:p>
    <w:p w14:paraId="2E5042DC" w14:textId="77777777" w:rsidR="00B720F6" w:rsidRPr="00867649" w:rsidRDefault="00B720F6" w:rsidP="00B720F6">
      <w:pPr>
        <w:spacing w:line="240" w:lineRule="atLeast"/>
        <w:ind w:left="360" w:hanging="360"/>
      </w:pPr>
    </w:p>
    <w:p w14:paraId="5821C9F6" w14:textId="2012F0B4" w:rsidR="00B720F6" w:rsidRPr="00867649" w:rsidRDefault="00B720F6" w:rsidP="00F10740">
      <w:pPr>
        <w:widowControl w:val="0"/>
        <w:ind w:left="720"/>
      </w:pPr>
      <w:r w:rsidRPr="00867649">
        <w:t xml:space="preserve">Reprinted in </w:t>
      </w:r>
      <w:proofErr w:type="spellStart"/>
      <w:r w:rsidRPr="00867649">
        <w:t>Roesch</w:t>
      </w:r>
      <w:proofErr w:type="spellEnd"/>
      <w:r w:rsidRPr="00867649">
        <w:t xml:space="preserve">, R., &amp; Gagnon, N. (Eds.) (2007). </w:t>
      </w:r>
      <w:r w:rsidRPr="00867649">
        <w:rPr>
          <w:i/>
          <w:iCs/>
        </w:rPr>
        <w:t>Psychology and law: Criminal and civil perspectives</w:t>
      </w:r>
      <w:r w:rsidRPr="00867649">
        <w:rPr>
          <w:iCs/>
        </w:rPr>
        <w:t xml:space="preserve"> (pp. 39</w:t>
      </w:r>
      <w:r w:rsidR="004E67F2">
        <w:rPr>
          <w:iCs/>
        </w:rPr>
        <w:t>9</w:t>
      </w:r>
      <w:r w:rsidR="00CE3E26" w:rsidRPr="00867649">
        <w:t>–</w:t>
      </w:r>
      <w:r w:rsidRPr="00867649">
        <w:rPr>
          <w:iCs/>
        </w:rPr>
        <w:t>420)</w:t>
      </w:r>
      <w:r w:rsidRPr="00867649">
        <w:rPr>
          <w:i/>
          <w:iCs/>
        </w:rPr>
        <w:t xml:space="preserve">. </w:t>
      </w:r>
      <w:r w:rsidRPr="00867649">
        <w:t>Hampshire, UK: Ashgate.</w:t>
      </w:r>
    </w:p>
    <w:p w14:paraId="234DCC9E" w14:textId="77777777" w:rsidR="00B720F6" w:rsidRPr="00867649" w:rsidRDefault="00B720F6" w:rsidP="00B720F6">
      <w:pPr>
        <w:spacing w:line="240" w:lineRule="atLeast"/>
        <w:ind w:left="360" w:hanging="360"/>
      </w:pPr>
    </w:p>
    <w:p w14:paraId="2FB2ED0B" w14:textId="58846257" w:rsidR="00B720F6" w:rsidRPr="00867649" w:rsidRDefault="0087250E" w:rsidP="000C5FE7">
      <w:pPr>
        <w:ind w:left="360" w:hanging="360"/>
      </w:pPr>
      <w:r>
        <w:t>#</w:t>
      </w:r>
      <w:r w:rsidR="00DA63D1" w:rsidRPr="00422614">
        <w:t>#</w:t>
      </w:r>
      <w:r w:rsidR="00B720F6" w:rsidRPr="00422614">
        <w:t xml:space="preserve">Kovera, M. B., &amp; </w:t>
      </w:r>
      <w:proofErr w:type="spellStart"/>
      <w:r w:rsidR="00B720F6" w:rsidRPr="00422614">
        <w:t>McAuliff</w:t>
      </w:r>
      <w:proofErr w:type="spellEnd"/>
      <w:r w:rsidR="00DA63D1" w:rsidRPr="00422614">
        <w:t>*</w:t>
      </w:r>
      <w:r w:rsidR="00207682" w:rsidRPr="00422614">
        <w:t>,</w:t>
      </w:r>
      <w:r w:rsidR="00B720F6" w:rsidRPr="00422614">
        <w:t xml:space="preserve"> B. D. </w:t>
      </w:r>
      <w:r w:rsidR="00B720F6" w:rsidRPr="00867649">
        <w:t xml:space="preserve">(2000). The effects of peer review and evidence quality on judge evaluations of psychological science: Are judges effective gatekeepers?  </w:t>
      </w:r>
      <w:r w:rsidR="00B720F6" w:rsidRPr="00867649">
        <w:rPr>
          <w:i/>
        </w:rPr>
        <w:t>Journal of Applied Psychology, 85,</w:t>
      </w:r>
      <w:r w:rsidR="00B720F6" w:rsidRPr="00867649">
        <w:t xml:space="preserve"> 574</w:t>
      </w:r>
      <w:r w:rsidR="00CE3E26" w:rsidRPr="00867649">
        <w:t>–</w:t>
      </w:r>
      <w:r w:rsidR="00B720F6" w:rsidRPr="00867649">
        <w:t>586</w:t>
      </w:r>
      <w:r w:rsidR="002702CF" w:rsidRPr="00867649">
        <w:rPr>
          <w:i/>
        </w:rPr>
        <w:t xml:space="preserve">.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10.1037/0021-9010.85.4.574</w:t>
      </w:r>
    </w:p>
    <w:p w14:paraId="7E3C86C6" w14:textId="77777777" w:rsidR="00B720F6" w:rsidRPr="00867649" w:rsidRDefault="00B720F6" w:rsidP="000C5FE7">
      <w:pPr>
        <w:spacing w:line="240" w:lineRule="atLeast"/>
        <w:ind w:left="360" w:hanging="360"/>
        <w:rPr>
          <w:b/>
        </w:rPr>
      </w:pPr>
    </w:p>
    <w:p w14:paraId="316815F3" w14:textId="5C1471E2" w:rsidR="002702CF" w:rsidRPr="00867649" w:rsidRDefault="003179A8" w:rsidP="000C5FE7">
      <w:pPr>
        <w:ind w:left="360" w:hanging="360"/>
      </w:pPr>
      <w:r>
        <w:t>##</w:t>
      </w:r>
      <w:r w:rsidR="00B720F6" w:rsidRPr="00207682">
        <w:t>Phillips</w:t>
      </w:r>
      <w:r w:rsidR="00DA63D1">
        <w:t>*</w:t>
      </w:r>
      <w:r w:rsidR="00B720F6" w:rsidRPr="00207682">
        <w:t xml:space="preserve">, M., </w:t>
      </w:r>
      <w:proofErr w:type="spellStart"/>
      <w:r w:rsidR="00B720F6" w:rsidRPr="00207682">
        <w:t>McAuliff</w:t>
      </w:r>
      <w:proofErr w:type="spellEnd"/>
      <w:r w:rsidR="00DA63D1">
        <w:t>*</w:t>
      </w:r>
      <w:r w:rsidR="00B720F6" w:rsidRPr="00207682">
        <w:t>,</w:t>
      </w:r>
      <w:r w:rsidR="00B720F6" w:rsidRPr="00867649">
        <w:t xml:space="preserve"> B. D.,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B., &amp; Cutler, B. L.  (1999). Double-blind </w:t>
      </w:r>
      <w:proofErr w:type="spellStart"/>
      <w:r w:rsidR="00B720F6" w:rsidRPr="00867649">
        <w:t>photoarray</w:t>
      </w:r>
      <w:proofErr w:type="spellEnd"/>
      <w:r w:rsidR="00B720F6" w:rsidRPr="00867649">
        <w:t xml:space="preserve"> administration as a safeguard against investigator bias. </w:t>
      </w:r>
      <w:r w:rsidR="00B720F6" w:rsidRPr="00867649">
        <w:rPr>
          <w:i/>
        </w:rPr>
        <w:t>Journal of Applied Psychology, 84,</w:t>
      </w:r>
      <w:r w:rsidR="00B720F6" w:rsidRPr="00867649">
        <w:t xml:space="preserve"> 940</w:t>
      </w:r>
      <w:r w:rsidR="00CE3E26" w:rsidRPr="00867649">
        <w:t>–</w:t>
      </w:r>
      <w:r w:rsidR="00B720F6" w:rsidRPr="00867649">
        <w:t>951.</w:t>
      </w:r>
      <w:r w:rsidR="002702CF" w:rsidRPr="00867649"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10.1037/0021-9010.84.6.940</w:t>
      </w:r>
    </w:p>
    <w:p w14:paraId="159EDB53" w14:textId="77777777" w:rsidR="00B720F6" w:rsidRPr="00867649" w:rsidRDefault="00B720F6" w:rsidP="000C5FE7">
      <w:pPr>
        <w:ind w:left="360" w:hanging="360"/>
        <w:rPr>
          <w:sz w:val="28"/>
        </w:rPr>
      </w:pPr>
    </w:p>
    <w:p w14:paraId="15CA1FF8" w14:textId="5D27434C" w:rsidR="002702CF" w:rsidRPr="00867649" w:rsidRDefault="00EE3370" w:rsidP="000C5FE7">
      <w:pPr>
        <w:ind w:left="360" w:hanging="360"/>
      </w:pPr>
      <w:r>
        <w:t>#</w:t>
      </w:r>
      <w:r w:rsidR="00DA63D1">
        <w:t>#</w:t>
      </w:r>
      <w:r w:rsidR="00B720F6" w:rsidRPr="00867649">
        <w:t xml:space="preserve">Kovera, M. B., </w:t>
      </w:r>
      <w:proofErr w:type="spellStart"/>
      <w:r w:rsidR="00B720F6" w:rsidRPr="00207682">
        <w:t>McAuliff</w:t>
      </w:r>
      <w:proofErr w:type="spellEnd"/>
      <w:r w:rsidR="00DA63D1">
        <w:t>*</w:t>
      </w:r>
      <w:r w:rsidR="00B720F6" w:rsidRPr="00207682">
        <w:t>, B. D., &amp; Hebert</w:t>
      </w:r>
      <w:r w:rsidR="00DA63D1">
        <w:t>*</w:t>
      </w:r>
      <w:r w:rsidR="00B720F6" w:rsidRPr="00207682">
        <w:t>,</w:t>
      </w:r>
      <w:r w:rsidR="00B720F6" w:rsidRPr="00867649">
        <w:t xml:space="preserve"> K. S. (1999). Reasoning about scientific evidence: Effects of juror gender and evidence quality on juror decisions in a hostile work environment case</w:t>
      </w:r>
      <w:r w:rsidR="00B720F6" w:rsidRPr="00867649">
        <w:rPr>
          <w:i/>
        </w:rPr>
        <w:t>.</w:t>
      </w:r>
      <w:r w:rsidR="00B720F6" w:rsidRPr="00867649">
        <w:t xml:space="preserve"> </w:t>
      </w:r>
      <w:r w:rsidR="00B720F6" w:rsidRPr="00867649">
        <w:rPr>
          <w:i/>
        </w:rPr>
        <w:t>Journal of Applied Psychology, 84</w:t>
      </w:r>
      <w:r w:rsidR="00B720F6" w:rsidRPr="00867649">
        <w:t>, 362-</w:t>
      </w:r>
      <w:r w:rsidR="00CE3E26" w:rsidRPr="00867649">
        <w:t>–</w:t>
      </w:r>
      <w:r w:rsidR="00B720F6" w:rsidRPr="00867649">
        <w:t>375.</w:t>
      </w:r>
      <w:r w:rsidR="002702CF" w:rsidRPr="00867649">
        <w:t xml:space="preserve"> </w:t>
      </w:r>
      <w:r w:rsidR="004E67F2">
        <w:t>http</w:t>
      </w:r>
      <w:r w:rsidR="00EE341E">
        <w:t>s</w:t>
      </w:r>
      <w:r w:rsidR="004E67F2">
        <w:t>://doi.org/</w:t>
      </w:r>
      <w:r w:rsidR="002702CF" w:rsidRPr="00867649">
        <w:t>10.1037/0021-9010.84.3.362</w:t>
      </w:r>
    </w:p>
    <w:p w14:paraId="0A50C6DD" w14:textId="5DACF85A" w:rsidR="00B720F6" w:rsidRPr="00867649" w:rsidRDefault="00B720F6" w:rsidP="000C5FE7">
      <w:pPr>
        <w:ind w:left="360" w:hanging="360"/>
      </w:pPr>
    </w:p>
    <w:p w14:paraId="3C7458C3" w14:textId="7B283D8B" w:rsidR="00B720F6" w:rsidRPr="00867649" w:rsidRDefault="00817F99" w:rsidP="000C5FE7">
      <w:pPr>
        <w:ind w:left="360" w:hanging="360"/>
      </w:pPr>
      <w:r>
        <w:t>«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B., &amp; Borgida, E. (1997). Expert testimony in child sexual abuse trials: The admissibility of psychological science. </w:t>
      </w:r>
      <w:r w:rsidR="00B720F6" w:rsidRPr="00867649">
        <w:rPr>
          <w:i/>
        </w:rPr>
        <w:t>Applied Cognitive Psychology, 11,</w:t>
      </w:r>
      <w:r w:rsidR="000C5FE7" w:rsidRPr="00867649">
        <w:t xml:space="preserve"> S105</w:t>
      </w:r>
      <w:r w:rsidR="00CE3E26" w:rsidRPr="00867649">
        <w:t>–</w:t>
      </w:r>
      <w:r w:rsidR="000C5FE7" w:rsidRPr="00867649">
        <w:t xml:space="preserve">S129. </w:t>
      </w:r>
      <w:r w:rsidR="004E67F2">
        <w:t>http</w:t>
      </w:r>
      <w:r w:rsidR="00EE341E">
        <w:t>s</w:t>
      </w:r>
      <w:r w:rsidR="004E67F2">
        <w:t>://doi.org/</w:t>
      </w:r>
      <w:r w:rsidR="000C5FE7" w:rsidRPr="00867649">
        <w:t>.1002/(SICI)1099-0720(199712)11:7&lt;S</w:t>
      </w:r>
      <w:proofErr w:type="gramStart"/>
      <w:r w:rsidR="000C5FE7" w:rsidRPr="00867649">
        <w:t>105::</w:t>
      </w:r>
      <w:proofErr w:type="gramEnd"/>
      <w:r w:rsidR="000C5FE7" w:rsidRPr="00867649">
        <w:t>AID-ACP529&gt;3.0.CO;2-#</w:t>
      </w:r>
    </w:p>
    <w:p w14:paraId="567E177E" w14:textId="77777777" w:rsidR="00B720F6" w:rsidRPr="00867649" w:rsidRDefault="00B720F6" w:rsidP="000C5FE7">
      <w:pPr>
        <w:spacing w:line="240" w:lineRule="atLeast"/>
        <w:ind w:left="360" w:hanging="360"/>
      </w:pPr>
    </w:p>
    <w:p w14:paraId="25C381DC" w14:textId="669F015B" w:rsidR="000C5FE7" w:rsidRPr="00867649" w:rsidRDefault="00A7005C" w:rsidP="000C5FE7">
      <w:pPr>
        <w:ind w:left="360" w:hanging="360"/>
      </w:pPr>
      <w:r>
        <w:t>«</w:t>
      </w:r>
      <w:proofErr w:type="spellStart"/>
      <w:r w:rsidR="00B720F6" w:rsidRPr="00867649">
        <w:rPr>
          <w:lang w:val="sv-SE"/>
        </w:rPr>
        <w:t>Kovera</w:t>
      </w:r>
      <w:proofErr w:type="spellEnd"/>
      <w:r w:rsidR="00B720F6" w:rsidRPr="00867649">
        <w:rPr>
          <w:lang w:val="sv-SE"/>
        </w:rPr>
        <w:t xml:space="preserve">, M. B., </w:t>
      </w:r>
      <w:proofErr w:type="spellStart"/>
      <w:r w:rsidR="00B720F6" w:rsidRPr="00867649">
        <w:rPr>
          <w:lang w:val="sv-SE"/>
        </w:rPr>
        <w:t>Penrod</w:t>
      </w:r>
      <w:proofErr w:type="spellEnd"/>
      <w:r w:rsidR="00B720F6" w:rsidRPr="00867649">
        <w:rPr>
          <w:lang w:val="sv-SE"/>
        </w:rPr>
        <w:t xml:space="preserve">, S. D., </w:t>
      </w:r>
      <w:r w:rsidR="00B720F6" w:rsidRPr="00207682">
        <w:rPr>
          <w:lang w:val="sv-SE"/>
        </w:rPr>
        <w:t>Pappas</w:t>
      </w:r>
      <w:r w:rsidR="00DA63D1" w:rsidRPr="00207682">
        <w:rPr>
          <w:lang w:val="sv-SE"/>
        </w:rPr>
        <w:t>§</w:t>
      </w:r>
      <w:r w:rsidR="00B720F6" w:rsidRPr="00207682">
        <w:rPr>
          <w:lang w:val="sv-SE"/>
        </w:rPr>
        <w:t xml:space="preserve">, C., &amp; </w:t>
      </w:r>
      <w:proofErr w:type="spellStart"/>
      <w:r w:rsidR="00B720F6" w:rsidRPr="00207682">
        <w:rPr>
          <w:lang w:val="sv-SE"/>
        </w:rPr>
        <w:t>Thill</w:t>
      </w:r>
      <w:proofErr w:type="spellEnd"/>
      <w:r w:rsidR="00DA63D1" w:rsidRPr="00207682">
        <w:rPr>
          <w:lang w:val="sv-SE"/>
        </w:rPr>
        <w:t>§</w:t>
      </w:r>
      <w:r w:rsidR="00B720F6" w:rsidRPr="00207682">
        <w:rPr>
          <w:lang w:val="sv-SE"/>
        </w:rPr>
        <w:t>, D. L.</w:t>
      </w:r>
      <w:r w:rsidR="00B720F6" w:rsidRPr="00867649">
        <w:rPr>
          <w:lang w:val="sv-SE"/>
        </w:rPr>
        <w:t xml:space="preserve"> </w:t>
      </w:r>
      <w:r w:rsidR="00B720F6" w:rsidRPr="00867649">
        <w:t xml:space="preserve">(1997). Identification of computer-generated facial composites. </w:t>
      </w:r>
      <w:r w:rsidR="00B720F6" w:rsidRPr="00867649">
        <w:rPr>
          <w:i/>
        </w:rPr>
        <w:t>Journal of Applied Psychology, 82,</w:t>
      </w:r>
      <w:r w:rsidR="00B720F6" w:rsidRPr="00867649">
        <w:t xml:space="preserve"> 235</w:t>
      </w:r>
      <w:r w:rsidR="00CE3E26" w:rsidRPr="00867649">
        <w:t>–</w:t>
      </w:r>
      <w:r w:rsidR="00B720F6" w:rsidRPr="00867649">
        <w:t xml:space="preserve">246.  </w:t>
      </w:r>
      <w:r w:rsidR="004E67F2">
        <w:t>http</w:t>
      </w:r>
      <w:r w:rsidR="00EE341E">
        <w:t>s</w:t>
      </w:r>
      <w:r w:rsidR="004E67F2">
        <w:t>://doi.org/</w:t>
      </w:r>
      <w:r w:rsidR="000C5FE7" w:rsidRPr="00867649">
        <w:t>10.1037/0021-9010.82.2.235</w:t>
      </w:r>
    </w:p>
    <w:p w14:paraId="3E5810C5" w14:textId="6A6B0F6C" w:rsidR="00B720F6" w:rsidRPr="00867649" w:rsidRDefault="00B720F6" w:rsidP="000C5FE7">
      <w:pPr>
        <w:ind w:left="360" w:hanging="360"/>
      </w:pPr>
    </w:p>
    <w:p w14:paraId="285EF3AC" w14:textId="65EBF297" w:rsidR="00B720F6" w:rsidRPr="00867649" w:rsidRDefault="001B6B85" w:rsidP="000C5FE7">
      <w:pPr>
        <w:ind w:left="360" w:hanging="360"/>
      </w:pPr>
      <w:r>
        <w:t>#</w:t>
      </w:r>
      <w:r w:rsidR="000B3945">
        <w:t>#</w:t>
      </w:r>
      <w:r w:rsidR="00B720F6" w:rsidRPr="00867649">
        <w:t>Kovera, M. B., Gresham, A. W., Borgida, E., Gray, E., &amp; Regan, P. C. (1997). Does expert testimony inform or influence juror decision-making? A social cognitive analysis</w:t>
      </w:r>
      <w:r w:rsidR="00B720F6" w:rsidRPr="00867649">
        <w:rPr>
          <w:i/>
        </w:rPr>
        <w:t>.</w:t>
      </w:r>
      <w:r w:rsidR="00B720F6" w:rsidRPr="00867649">
        <w:t xml:space="preserve"> </w:t>
      </w:r>
      <w:r w:rsidR="00B720F6" w:rsidRPr="00867649">
        <w:rPr>
          <w:i/>
        </w:rPr>
        <w:t>Journal of Applied Psychology, 82</w:t>
      </w:r>
      <w:r w:rsidR="00B720F6" w:rsidRPr="00867649">
        <w:t>, 178</w:t>
      </w:r>
      <w:r w:rsidR="00CE3E26" w:rsidRPr="00867649">
        <w:t>–</w:t>
      </w:r>
      <w:r w:rsidR="00B720F6" w:rsidRPr="00867649">
        <w:t xml:space="preserve">191. </w:t>
      </w:r>
      <w:r w:rsidR="004E67F2">
        <w:t>http</w:t>
      </w:r>
      <w:r w:rsidR="00EE341E">
        <w:t>s</w:t>
      </w:r>
      <w:r w:rsidR="004E67F2">
        <w:t>://doi.org/</w:t>
      </w:r>
      <w:r w:rsidR="000C5FE7" w:rsidRPr="00867649">
        <w:t>10.1037/0021-9010.82.1.178</w:t>
      </w:r>
    </w:p>
    <w:p w14:paraId="5DB6E4D9" w14:textId="77777777" w:rsidR="00B720F6" w:rsidRPr="00867649" w:rsidRDefault="00B720F6" w:rsidP="000C5FE7">
      <w:pPr>
        <w:spacing w:line="240" w:lineRule="atLeast"/>
        <w:ind w:left="360" w:hanging="360"/>
      </w:pPr>
    </w:p>
    <w:p w14:paraId="4C765117" w14:textId="6F9386A9" w:rsidR="00B720F6" w:rsidRPr="00867649" w:rsidRDefault="00A7005C" w:rsidP="000C5FE7">
      <w:pPr>
        <w:ind w:left="360" w:hanging="360"/>
      </w:pPr>
      <w:r>
        <w:t>«</w:t>
      </w:r>
      <w:r w:rsidR="00B720F6" w:rsidRPr="00867649">
        <w:t xml:space="preserve">Gonzales, M. H.,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B., Sullivan, J. L., &amp; </w:t>
      </w:r>
      <w:proofErr w:type="spellStart"/>
      <w:r w:rsidR="00B720F6" w:rsidRPr="00867649">
        <w:t>Chanley</w:t>
      </w:r>
      <w:proofErr w:type="spellEnd"/>
      <w:r w:rsidR="00B720F6" w:rsidRPr="00867649">
        <w:t>, V. (1995). Private reactions to public transgressions: Predictors of evaluative responses to allegations of political misconduct.</w:t>
      </w:r>
      <w:r w:rsidR="00B720F6" w:rsidRPr="00867649">
        <w:rPr>
          <w:i/>
        </w:rPr>
        <w:t xml:space="preserve"> Personality and Social Psychology Bulletin</w:t>
      </w:r>
      <w:r w:rsidR="00B720F6" w:rsidRPr="00867649">
        <w:t xml:space="preserve">, </w:t>
      </w:r>
      <w:r w:rsidR="00B720F6" w:rsidRPr="00867649">
        <w:rPr>
          <w:i/>
        </w:rPr>
        <w:t>21</w:t>
      </w:r>
      <w:r w:rsidR="000C5FE7" w:rsidRPr="00867649">
        <w:t>, 136</w:t>
      </w:r>
      <w:r w:rsidR="00CE3E26" w:rsidRPr="00867649">
        <w:t>–</w:t>
      </w:r>
      <w:r w:rsidR="000C5FE7" w:rsidRPr="00867649">
        <w:t xml:space="preserve">148. </w:t>
      </w:r>
      <w:r w:rsidR="004E67F2">
        <w:t>http</w:t>
      </w:r>
      <w:r w:rsidR="00EE341E">
        <w:t>s</w:t>
      </w:r>
      <w:r w:rsidR="004E67F2">
        <w:t>://doi.org/</w:t>
      </w:r>
      <w:r w:rsidR="000C5FE7" w:rsidRPr="00867649">
        <w:t>10.1177/0146167295212004</w:t>
      </w:r>
    </w:p>
    <w:p w14:paraId="7211CDA6" w14:textId="77777777" w:rsidR="00B720F6" w:rsidRPr="00867649" w:rsidRDefault="00B720F6" w:rsidP="00B720F6">
      <w:pPr>
        <w:ind w:left="360" w:hanging="360"/>
      </w:pPr>
    </w:p>
    <w:p w14:paraId="300B4188" w14:textId="1018C2E0" w:rsidR="00B720F6" w:rsidRPr="00867649" w:rsidRDefault="001B6B85" w:rsidP="000C5FE7">
      <w:pPr>
        <w:ind w:left="360" w:hanging="360"/>
      </w:pPr>
      <w:r w:rsidRPr="00422614">
        <w:t>#</w:t>
      </w:r>
      <w:r w:rsidR="00B720F6" w:rsidRPr="00422614">
        <w:t xml:space="preserve">Kovera, M. B., Levy, R. J., Borgida, E., &amp; Penrod, S. D. </w:t>
      </w:r>
      <w:r w:rsidR="00B720F6" w:rsidRPr="00867649">
        <w:t xml:space="preserve">(1994). Expert witnesses in child sexual abuse cases: Effects of expert testimony and cross-examination. </w:t>
      </w:r>
      <w:r w:rsidR="00B720F6" w:rsidRPr="00867649">
        <w:rPr>
          <w:i/>
        </w:rPr>
        <w:t>Law and Human Behavior</w:t>
      </w:r>
      <w:r w:rsidR="00B720F6" w:rsidRPr="00867649">
        <w:t xml:space="preserve">, </w:t>
      </w:r>
      <w:r w:rsidR="00B720F6" w:rsidRPr="00867649">
        <w:rPr>
          <w:i/>
        </w:rPr>
        <w:t>18</w:t>
      </w:r>
      <w:r w:rsidR="000C5FE7" w:rsidRPr="00867649">
        <w:t>, 653</w:t>
      </w:r>
      <w:r w:rsidR="00CE3E26" w:rsidRPr="00867649">
        <w:t>–</w:t>
      </w:r>
      <w:r w:rsidR="000C5FE7" w:rsidRPr="00867649">
        <w:t xml:space="preserve">674. </w:t>
      </w:r>
      <w:r w:rsidR="004E67F2">
        <w:t>http</w:t>
      </w:r>
      <w:r w:rsidR="00EE341E">
        <w:t>s</w:t>
      </w:r>
      <w:r w:rsidR="004E67F2">
        <w:t>://doi.org/</w:t>
      </w:r>
      <w:r w:rsidR="000C5FE7" w:rsidRPr="00867649">
        <w:t>10.1007/BF01499330</w:t>
      </w:r>
    </w:p>
    <w:p w14:paraId="3ADDCB5C" w14:textId="77777777" w:rsidR="00B720F6" w:rsidRPr="00867649" w:rsidRDefault="00B720F6" w:rsidP="000C5FE7">
      <w:pPr>
        <w:spacing w:line="240" w:lineRule="atLeast"/>
        <w:ind w:left="360" w:hanging="360"/>
        <w:rPr>
          <w:b/>
        </w:rPr>
      </w:pPr>
    </w:p>
    <w:p w14:paraId="69CF50CD" w14:textId="68B4E4CA" w:rsidR="00B720F6" w:rsidRPr="00867649" w:rsidRDefault="009663AC" w:rsidP="000C5FE7">
      <w:pPr>
        <w:ind w:left="360" w:hanging="360"/>
      </w:pPr>
      <w:r>
        <w:t>«</w:t>
      </w:r>
      <w:proofErr w:type="spellStart"/>
      <w:r w:rsidR="00B720F6" w:rsidRPr="00867649">
        <w:t>Chanley</w:t>
      </w:r>
      <w:proofErr w:type="spellEnd"/>
      <w:r w:rsidR="00B720F6" w:rsidRPr="00867649">
        <w:t xml:space="preserve">, V., Sullivan, J. L., Gonzales, M. H.,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(1994). Lust and avarice in politics: Damage-control for four politicians accused of wrongdoing (or, politics as usual).  </w:t>
      </w:r>
      <w:r w:rsidR="00B720F6" w:rsidRPr="00867649">
        <w:rPr>
          <w:i/>
        </w:rPr>
        <w:t>American Politics Quarterly</w:t>
      </w:r>
      <w:r w:rsidR="00B720F6" w:rsidRPr="00867649">
        <w:t xml:space="preserve">, </w:t>
      </w:r>
      <w:r w:rsidR="00B720F6" w:rsidRPr="00867649">
        <w:rPr>
          <w:i/>
        </w:rPr>
        <w:t>22</w:t>
      </w:r>
      <w:r w:rsidR="00B720F6" w:rsidRPr="00867649">
        <w:t>, 297</w:t>
      </w:r>
      <w:r w:rsidR="00CE3E26" w:rsidRPr="00867649">
        <w:t>–</w:t>
      </w:r>
      <w:r w:rsidR="00B720F6" w:rsidRPr="00867649">
        <w:t xml:space="preserve">333. </w:t>
      </w:r>
      <w:r w:rsidR="004E67F2">
        <w:t>http</w:t>
      </w:r>
      <w:r w:rsidR="00EE341E">
        <w:t>s</w:t>
      </w:r>
      <w:r w:rsidR="004E67F2">
        <w:t>://dx.doi.org/</w:t>
      </w:r>
      <w:r w:rsidR="000C5FE7" w:rsidRPr="00867649">
        <w:t>10.1177/1532673X9402200303</w:t>
      </w:r>
    </w:p>
    <w:p w14:paraId="515BB425" w14:textId="77777777" w:rsidR="00B720F6" w:rsidRPr="00867649" w:rsidRDefault="00B720F6" w:rsidP="000C5FE7">
      <w:pPr>
        <w:spacing w:line="240" w:lineRule="atLeast"/>
        <w:ind w:left="360" w:hanging="360"/>
      </w:pPr>
    </w:p>
    <w:p w14:paraId="06BED956" w14:textId="6D213992" w:rsidR="000C5FE7" w:rsidRPr="00867649" w:rsidRDefault="00DA63D1" w:rsidP="000C5FE7">
      <w:pPr>
        <w:ind w:left="360" w:hanging="360"/>
      </w:pPr>
      <w:r w:rsidRPr="00DA63D1">
        <w:t>‡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B, Borgida, E., Gresham, A. W., Swim, J., &amp; Gray, E. (1993). Do child sexual abuse experts hold pro-child beliefs? A survey of the International Society for Traumatic Stress Studies. </w:t>
      </w:r>
      <w:r w:rsidR="00B720F6" w:rsidRPr="00867649">
        <w:rPr>
          <w:i/>
        </w:rPr>
        <w:t>Journal of Traumatic Stress</w:t>
      </w:r>
      <w:r w:rsidR="00B720F6" w:rsidRPr="00867649">
        <w:t xml:space="preserve">, </w:t>
      </w:r>
      <w:r w:rsidR="00B720F6" w:rsidRPr="00867649">
        <w:rPr>
          <w:i/>
        </w:rPr>
        <w:t>6</w:t>
      </w:r>
      <w:r w:rsidR="000C5FE7" w:rsidRPr="00867649">
        <w:t>, 383</w:t>
      </w:r>
      <w:r w:rsidR="00CE3E26" w:rsidRPr="00867649">
        <w:t>–</w:t>
      </w:r>
      <w:r w:rsidR="000C5FE7" w:rsidRPr="00867649">
        <w:t xml:space="preserve">404. </w:t>
      </w:r>
      <w:r w:rsidR="004E67F2">
        <w:t>http</w:t>
      </w:r>
      <w:r w:rsidR="00EE341E">
        <w:t>s</w:t>
      </w:r>
      <w:r w:rsidR="004E67F2">
        <w:t>://doi.org/</w:t>
      </w:r>
      <w:r w:rsidR="000C5FE7" w:rsidRPr="00867649">
        <w:t>10.1002/jts.2490060308</w:t>
      </w:r>
    </w:p>
    <w:p w14:paraId="0CC27FAB" w14:textId="77777777" w:rsidR="00B720F6" w:rsidRPr="00867649" w:rsidRDefault="00B720F6" w:rsidP="00B720F6">
      <w:pPr>
        <w:spacing w:line="240" w:lineRule="atLeast"/>
        <w:ind w:left="360" w:hanging="360"/>
      </w:pPr>
    </w:p>
    <w:p w14:paraId="1CA8776C" w14:textId="5FBD4C6E" w:rsidR="00B720F6" w:rsidRPr="00867649" w:rsidRDefault="00DA63D1" w:rsidP="00B720F6">
      <w:pPr>
        <w:spacing w:line="240" w:lineRule="atLeast"/>
        <w:ind w:left="360" w:hanging="360"/>
      </w:pPr>
      <w:r>
        <w:t>#</w:t>
      </w:r>
      <w:r w:rsidR="00B720F6" w:rsidRPr="00867649">
        <w:t xml:space="preserve">Kovera, M. B., Park, R. C., &amp; Penrod, S. (1992). Jurors’ perceptions of eyewitness and hearsay evidence. </w:t>
      </w:r>
      <w:r w:rsidR="00B720F6" w:rsidRPr="00867649">
        <w:rPr>
          <w:i/>
        </w:rPr>
        <w:t>Minnesota Law Review</w:t>
      </w:r>
      <w:r w:rsidR="00B720F6" w:rsidRPr="00867649">
        <w:t xml:space="preserve">, </w:t>
      </w:r>
      <w:r w:rsidR="00B720F6" w:rsidRPr="00867649">
        <w:rPr>
          <w:i/>
        </w:rPr>
        <w:t>76</w:t>
      </w:r>
      <w:r w:rsidR="00B720F6" w:rsidRPr="00867649">
        <w:t>, 703</w:t>
      </w:r>
      <w:r w:rsidR="00CE3E26" w:rsidRPr="00867649">
        <w:t>–</w:t>
      </w:r>
      <w:r w:rsidR="00B720F6" w:rsidRPr="00867649">
        <w:t>722.</w:t>
      </w:r>
    </w:p>
    <w:p w14:paraId="05FA3BD6" w14:textId="77777777" w:rsidR="00B720F6" w:rsidRPr="00867649" w:rsidRDefault="00B720F6" w:rsidP="00B720F6">
      <w:pPr>
        <w:spacing w:line="240" w:lineRule="atLeast"/>
        <w:ind w:left="360" w:hanging="360"/>
      </w:pPr>
    </w:p>
    <w:p w14:paraId="6BD62CCC" w14:textId="7C29F6F7" w:rsidR="00B720F6" w:rsidRPr="00867649" w:rsidRDefault="00DA63D1" w:rsidP="00B720F6">
      <w:pPr>
        <w:spacing w:line="240" w:lineRule="atLeast"/>
        <w:ind w:left="360" w:hanging="360"/>
      </w:pPr>
      <w:r>
        <w:t>^</w:t>
      </w:r>
      <w:r w:rsidR="00B720F6" w:rsidRPr="00867649">
        <w:t>Borgida, E., Gresham, A. W., Swim, J., Bull (</w:t>
      </w:r>
      <w:proofErr w:type="spellStart"/>
      <w:r w:rsidR="00B720F6" w:rsidRPr="00867649">
        <w:t>Kovera</w:t>
      </w:r>
      <w:proofErr w:type="spellEnd"/>
      <w:r w:rsidR="00B720F6" w:rsidRPr="00867649">
        <w:t xml:space="preserve">), M. A. &amp; Gray, E. (1989). Expert testimony in child sexual abuse cases: An empirical investigation of partisan orientation.  </w:t>
      </w:r>
      <w:r w:rsidR="00B720F6" w:rsidRPr="00867649">
        <w:rPr>
          <w:i/>
        </w:rPr>
        <w:t>Family Law Quarterly</w:t>
      </w:r>
      <w:r w:rsidR="00B720F6" w:rsidRPr="00867649">
        <w:t xml:space="preserve">, </w:t>
      </w:r>
      <w:r w:rsidR="00B720F6" w:rsidRPr="00867649">
        <w:rPr>
          <w:i/>
        </w:rPr>
        <w:t>23</w:t>
      </w:r>
      <w:r w:rsidR="00B720F6" w:rsidRPr="00867649">
        <w:t>, 432</w:t>
      </w:r>
      <w:r w:rsidR="00CE3E26" w:rsidRPr="00867649">
        <w:t>–</w:t>
      </w:r>
      <w:r w:rsidR="00B720F6" w:rsidRPr="00867649">
        <w:t>445.</w:t>
      </w:r>
    </w:p>
    <w:p w14:paraId="128186D2" w14:textId="77777777" w:rsidR="00B720F6" w:rsidRPr="00867649" w:rsidRDefault="00B720F6" w:rsidP="00B720F6">
      <w:pPr>
        <w:spacing w:line="240" w:lineRule="atLeast"/>
        <w:ind w:left="360" w:hanging="360"/>
      </w:pPr>
    </w:p>
    <w:p w14:paraId="768230BC" w14:textId="793EFE4C" w:rsidR="00037A6C" w:rsidRDefault="00DA63D1" w:rsidP="00037A6C">
      <w:pPr>
        <w:spacing w:line="240" w:lineRule="atLeast"/>
        <w:ind w:left="360" w:hanging="360"/>
        <w:rPr>
          <w:b/>
          <w:sz w:val="28"/>
        </w:rPr>
      </w:pPr>
      <w:r w:rsidRPr="00422614">
        <w:t>^</w:t>
      </w:r>
      <w:r w:rsidR="00B720F6" w:rsidRPr="00422614">
        <w:t>Penrod, S., Bull (</w:t>
      </w:r>
      <w:proofErr w:type="spellStart"/>
      <w:r w:rsidR="00B720F6" w:rsidRPr="00422614">
        <w:t>Kovera</w:t>
      </w:r>
      <w:proofErr w:type="spellEnd"/>
      <w:r w:rsidR="00B720F6" w:rsidRPr="00422614">
        <w:t xml:space="preserve">), M. A., &amp; </w:t>
      </w:r>
      <w:proofErr w:type="spellStart"/>
      <w:r w:rsidR="00B720F6" w:rsidRPr="00422614">
        <w:t>Lengnick</w:t>
      </w:r>
      <w:proofErr w:type="spellEnd"/>
      <w:r w:rsidR="00B720F6" w:rsidRPr="00422614">
        <w:t xml:space="preserve">, S. (1989). </w:t>
      </w:r>
      <w:r w:rsidR="00B720F6" w:rsidRPr="00867649">
        <w:t xml:space="preserve">Children as observers and witnesses: The empirical data. </w:t>
      </w:r>
      <w:r w:rsidR="00B720F6" w:rsidRPr="00867649">
        <w:rPr>
          <w:i/>
        </w:rPr>
        <w:t>Family Law Quarterly</w:t>
      </w:r>
      <w:r w:rsidR="00B720F6" w:rsidRPr="00867649">
        <w:t xml:space="preserve">, </w:t>
      </w:r>
      <w:r w:rsidR="00B720F6" w:rsidRPr="00867649">
        <w:rPr>
          <w:i/>
        </w:rPr>
        <w:t>23</w:t>
      </w:r>
      <w:r w:rsidR="00B720F6" w:rsidRPr="00867649">
        <w:t>, 411</w:t>
      </w:r>
      <w:r w:rsidR="00CE3E26" w:rsidRPr="00867649">
        <w:t>–</w:t>
      </w:r>
      <w:r w:rsidR="00B720F6" w:rsidRPr="00867649">
        <w:t xml:space="preserve">431.  </w:t>
      </w:r>
    </w:p>
    <w:p w14:paraId="0F198E1D" w14:textId="77777777" w:rsidR="00037A6C" w:rsidRDefault="00037A6C" w:rsidP="00037A6C">
      <w:pPr>
        <w:spacing w:line="240" w:lineRule="atLeast"/>
        <w:ind w:left="360" w:hanging="360"/>
        <w:rPr>
          <w:b/>
          <w:sz w:val="28"/>
        </w:rPr>
      </w:pPr>
    </w:p>
    <w:p w14:paraId="1A4A98C7" w14:textId="7B949B5F" w:rsidR="00B720F6" w:rsidRPr="00037A6C" w:rsidRDefault="00B720F6" w:rsidP="00037A6C">
      <w:pPr>
        <w:spacing w:line="240" w:lineRule="atLeast"/>
        <w:ind w:left="360" w:hanging="360"/>
      </w:pPr>
      <w:r w:rsidRPr="00867649">
        <w:rPr>
          <w:b/>
          <w:sz w:val="28"/>
        </w:rPr>
        <w:t>Book Chapters</w:t>
      </w:r>
      <w:r w:rsidRPr="00867649">
        <w:rPr>
          <w:sz w:val="28"/>
        </w:rPr>
        <w:t xml:space="preserve"> </w:t>
      </w:r>
    </w:p>
    <w:p w14:paraId="3AD3DD50" w14:textId="77777777" w:rsidR="001F11BD" w:rsidRPr="00EE2CFC" w:rsidRDefault="001F11BD" w:rsidP="00EE2CFC">
      <w:pPr>
        <w:tabs>
          <w:tab w:val="left" w:pos="1620"/>
        </w:tabs>
        <w:spacing w:line="240" w:lineRule="atLeast"/>
        <w:ind w:left="360" w:hanging="360"/>
      </w:pPr>
    </w:p>
    <w:p w14:paraId="562BA515" w14:textId="2ADCB71E" w:rsidR="00EE2CFC" w:rsidRPr="00EE2CFC" w:rsidRDefault="00EE2CFC" w:rsidP="00EE2CFC">
      <w:pPr>
        <w:ind w:left="360" w:hanging="360"/>
        <w:rPr>
          <w:color w:val="000000"/>
        </w:rPr>
      </w:pPr>
      <w:proofErr w:type="spellStart"/>
      <w:r w:rsidRPr="00EE2CFC">
        <w:rPr>
          <w:color w:val="000000"/>
        </w:rPr>
        <w:t>Kovera</w:t>
      </w:r>
      <w:proofErr w:type="spellEnd"/>
      <w:r w:rsidRPr="00EE2CFC">
        <w:rPr>
          <w:color w:val="000000"/>
        </w:rPr>
        <w:t xml:space="preserve">, M. B., &amp; Aronson, E. (in press). Social influence in legal processes and decision-making. In R. </w:t>
      </w:r>
      <w:proofErr w:type="spellStart"/>
      <w:r w:rsidRPr="00EE2CFC">
        <w:rPr>
          <w:color w:val="000000"/>
        </w:rPr>
        <w:t>Prislin</w:t>
      </w:r>
      <w:proofErr w:type="spellEnd"/>
      <w:r w:rsidRPr="00EE2CFC">
        <w:rPr>
          <w:color w:val="000000"/>
        </w:rPr>
        <w:t xml:space="preserve"> (Ed.),</w:t>
      </w:r>
      <w:r w:rsidRPr="00EE2CFC">
        <w:rPr>
          <w:rStyle w:val="apple-converted-space"/>
          <w:color w:val="000000"/>
        </w:rPr>
        <w:t> </w:t>
      </w:r>
      <w:r w:rsidRPr="00EE2CFC">
        <w:rPr>
          <w:i/>
          <w:iCs/>
          <w:color w:val="000000"/>
        </w:rPr>
        <w:t>Research handbook on social influence</w:t>
      </w:r>
      <w:r w:rsidRPr="00EE2CFC">
        <w:rPr>
          <w:color w:val="000000"/>
        </w:rPr>
        <w:t>. Edward Elgar Publishing.</w:t>
      </w:r>
    </w:p>
    <w:p w14:paraId="767375D0" w14:textId="77777777" w:rsidR="00EE2CFC" w:rsidRDefault="00EE2CFC" w:rsidP="00E571ED">
      <w:pPr>
        <w:ind w:left="360" w:hanging="360"/>
      </w:pPr>
    </w:p>
    <w:p w14:paraId="26DE78B4" w14:textId="4F2FC3B2" w:rsidR="00E571ED" w:rsidRPr="00867649" w:rsidRDefault="00170738" w:rsidP="00E571ED">
      <w:pPr>
        <w:ind w:left="360" w:hanging="360"/>
        <w:rPr>
          <w:iCs/>
          <w:szCs w:val="22"/>
        </w:rPr>
      </w:pPr>
      <w:proofErr w:type="spellStart"/>
      <w:r>
        <w:t>Levett</w:t>
      </w:r>
      <w:proofErr w:type="spellEnd"/>
      <w:r>
        <w:t xml:space="preserve">, L. M., &amp; </w:t>
      </w:r>
      <w:proofErr w:type="spellStart"/>
      <w:r>
        <w:t>Kovera</w:t>
      </w:r>
      <w:proofErr w:type="spellEnd"/>
      <w:r>
        <w:t xml:space="preserve">, M. B. (in press). </w:t>
      </w:r>
      <w:r w:rsidR="003708E3">
        <w:t xml:space="preserve">Jury decision making. </w:t>
      </w:r>
      <w:r w:rsidR="00E571ED" w:rsidRPr="00867649">
        <w:rPr>
          <w:iCs/>
          <w:szCs w:val="22"/>
        </w:rPr>
        <w:t xml:space="preserve">In P. A. Zapf </w:t>
      </w:r>
      <w:r w:rsidR="00E571ED">
        <w:rPr>
          <w:iCs/>
          <w:szCs w:val="22"/>
        </w:rPr>
        <w:t xml:space="preserve">&amp; </w:t>
      </w:r>
      <w:proofErr w:type="spellStart"/>
      <w:r w:rsidR="00E571ED">
        <w:rPr>
          <w:iCs/>
          <w:szCs w:val="22"/>
        </w:rPr>
        <w:t>Sivasubrama</w:t>
      </w:r>
      <w:r w:rsidR="00EC0AE3">
        <w:rPr>
          <w:iCs/>
          <w:szCs w:val="22"/>
        </w:rPr>
        <w:t>n</w:t>
      </w:r>
      <w:r w:rsidR="00E571ED">
        <w:rPr>
          <w:iCs/>
          <w:szCs w:val="22"/>
        </w:rPr>
        <w:t>iam</w:t>
      </w:r>
      <w:proofErr w:type="spellEnd"/>
      <w:r w:rsidR="00E571ED">
        <w:rPr>
          <w:iCs/>
          <w:szCs w:val="22"/>
        </w:rPr>
        <w:t xml:space="preserve">, D. </w:t>
      </w:r>
      <w:r w:rsidR="00E571ED" w:rsidRPr="00867649">
        <w:rPr>
          <w:iCs/>
          <w:szCs w:val="22"/>
        </w:rPr>
        <w:t xml:space="preserve">(Eds.), </w:t>
      </w:r>
      <w:r w:rsidR="00E571ED" w:rsidRPr="00867649">
        <w:rPr>
          <w:i/>
          <w:iCs/>
          <w:szCs w:val="22"/>
        </w:rPr>
        <w:t xml:space="preserve">APA Handbook of </w:t>
      </w:r>
      <w:r w:rsidR="00E571ED">
        <w:rPr>
          <w:i/>
          <w:iCs/>
          <w:szCs w:val="22"/>
        </w:rPr>
        <w:t>f</w:t>
      </w:r>
      <w:r w:rsidR="00E571ED" w:rsidRPr="00867649">
        <w:rPr>
          <w:i/>
          <w:iCs/>
          <w:szCs w:val="22"/>
        </w:rPr>
        <w:t xml:space="preserve">orensic </w:t>
      </w:r>
      <w:r w:rsidR="00E571ED">
        <w:rPr>
          <w:i/>
          <w:iCs/>
          <w:szCs w:val="22"/>
        </w:rPr>
        <w:t>p</w:t>
      </w:r>
      <w:r w:rsidR="00E571ED" w:rsidRPr="00867649">
        <w:rPr>
          <w:i/>
          <w:iCs/>
          <w:szCs w:val="22"/>
        </w:rPr>
        <w:t>sychology, Vol. 2: Criminal investigation, adjudication, and sentencing outcomes</w:t>
      </w:r>
      <w:r w:rsidR="00E571ED" w:rsidRPr="00867649">
        <w:rPr>
          <w:iCs/>
          <w:szCs w:val="22"/>
        </w:rPr>
        <w:t xml:space="preserve"> (</w:t>
      </w:r>
      <w:r w:rsidR="00E571ED">
        <w:rPr>
          <w:iCs/>
          <w:szCs w:val="22"/>
        </w:rPr>
        <w:t>2</w:t>
      </w:r>
      <w:r w:rsidR="00E571ED" w:rsidRPr="00E571ED">
        <w:rPr>
          <w:iCs/>
          <w:szCs w:val="22"/>
          <w:vertAlign w:val="superscript"/>
        </w:rPr>
        <w:t>nd</w:t>
      </w:r>
      <w:r w:rsidR="00E571ED">
        <w:rPr>
          <w:iCs/>
          <w:szCs w:val="22"/>
        </w:rPr>
        <w:t xml:space="preserve"> Ed.</w:t>
      </w:r>
      <w:r w:rsidR="00E571ED" w:rsidRPr="00867649">
        <w:rPr>
          <w:iCs/>
          <w:szCs w:val="22"/>
        </w:rPr>
        <w:t xml:space="preserve">). American Psychological Association. </w:t>
      </w:r>
    </w:p>
    <w:p w14:paraId="2ECFE436" w14:textId="3FC95FEA" w:rsidR="00170738" w:rsidRDefault="00170738" w:rsidP="007B2969">
      <w:pPr>
        <w:ind w:left="360" w:hanging="360"/>
      </w:pPr>
    </w:p>
    <w:p w14:paraId="1DFE0B36" w14:textId="3D9BF726" w:rsidR="007B2969" w:rsidRPr="005232E2" w:rsidRDefault="007B2969" w:rsidP="007B2969">
      <w:pPr>
        <w:ind w:left="360" w:hanging="360"/>
      </w:pPr>
      <w:r w:rsidRPr="005232E2">
        <w:t>Katzman</w:t>
      </w:r>
      <w:r>
        <w:t>*</w:t>
      </w:r>
      <w:r w:rsidRPr="005232E2">
        <w:t xml:space="preserve">, J., &amp; </w:t>
      </w:r>
      <w:proofErr w:type="spellStart"/>
      <w:r w:rsidRPr="005232E2">
        <w:t>Kovera</w:t>
      </w:r>
      <w:proofErr w:type="spellEnd"/>
      <w:r w:rsidRPr="005232E2">
        <w:t>, M. B. (</w:t>
      </w:r>
      <w:r w:rsidR="002A6558">
        <w:t>2024</w:t>
      </w:r>
      <w:r w:rsidRPr="005232E2">
        <w:t xml:space="preserve">). </w:t>
      </w:r>
      <w:r>
        <w:t>Police d</w:t>
      </w:r>
      <w:r w:rsidRPr="005232E2">
        <w:t xml:space="preserve">ecisions involved in </w:t>
      </w:r>
      <w:r>
        <w:t xml:space="preserve">collecting </w:t>
      </w:r>
      <w:r w:rsidRPr="005232E2">
        <w:t>eyewitness identification</w:t>
      </w:r>
      <w:r>
        <w:t xml:space="preserve"> evidence</w:t>
      </w:r>
      <w:r w:rsidRPr="005232E2">
        <w:t>. In M.</w:t>
      </w:r>
      <w:r>
        <w:t xml:space="preserve"> K.</w:t>
      </w:r>
      <w:r w:rsidRPr="005232E2">
        <w:t xml:space="preserve"> Miller, L. A. </w:t>
      </w:r>
      <w:proofErr w:type="spellStart"/>
      <w:r w:rsidRPr="005232E2">
        <w:t>Yelderman</w:t>
      </w:r>
      <w:proofErr w:type="spellEnd"/>
      <w:r w:rsidRPr="005232E2">
        <w:t xml:space="preserve">, M. </w:t>
      </w:r>
      <w:r>
        <w:t xml:space="preserve">T. </w:t>
      </w:r>
      <w:r w:rsidRPr="005232E2">
        <w:t xml:space="preserve">Huss, &amp; J. A. Cantone (Eds.), </w:t>
      </w:r>
      <w:r w:rsidRPr="003C4DE8">
        <w:rPr>
          <w:i/>
          <w:iCs/>
          <w:color w:val="000000"/>
        </w:rPr>
        <w:t xml:space="preserve">Cambridge handbook of psychology </w:t>
      </w:r>
      <w:r w:rsidR="00C10E0E">
        <w:rPr>
          <w:i/>
          <w:iCs/>
          <w:color w:val="000000"/>
        </w:rPr>
        <w:t>and</w:t>
      </w:r>
      <w:r w:rsidRPr="003C4DE8">
        <w:rPr>
          <w:i/>
          <w:iCs/>
          <w:color w:val="000000"/>
        </w:rPr>
        <w:t xml:space="preserve"> legal decision-making</w:t>
      </w:r>
      <w:r w:rsidR="002A6558">
        <w:rPr>
          <w:color w:val="000000"/>
        </w:rPr>
        <w:t xml:space="preserve"> (pp. 117</w:t>
      </w:r>
      <w:r w:rsidR="002A6558" w:rsidRPr="00867649">
        <w:t>–</w:t>
      </w:r>
      <w:r w:rsidR="002A6558">
        <w:rPr>
          <w:color w:val="000000"/>
        </w:rPr>
        <w:t>128)</w:t>
      </w:r>
      <w:r w:rsidRPr="005232E2">
        <w:rPr>
          <w:color w:val="000000"/>
        </w:rPr>
        <w:t>. Cambridge University Press</w:t>
      </w:r>
      <w:r w:rsidRPr="002A6558">
        <w:rPr>
          <w:color w:val="000000" w:themeColor="text1"/>
        </w:rPr>
        <w:t>.</w:t>
      </w:r>
      <w:r w:rsidR="002A6558">
        <w:rPr>
          <w:color w:val="000000" w:themeColor="text1"/>
        </w:rPr>
        <w:t xml:space="preserve"> https://doi.org/10.1017/978/1009119375.008</w:t>
      </w:r>
      <w:r w:rsidRPr="002A6558">
        <w:rPr>
          <w:color w:val="000000" w:themeColor="text1"/>
        </w:rPr>
        <w:t xml:space="preserve"> </w:t>
      </w:r>
    </w:p>
    <w:p w14:paraId="3600CB25" w14:textId="77777777" w:rsidR="007B2969" w:rsidRPr="005232E2" w:rsidRDefault="007B2969" w:rsidP="007B2969">
      <w:pPr>
        <w:ind w:left="360" w:hanging="360"/>
      </w:pPr>
    </w:p>
    <w:p w14:paraId="32594466" w14:textId="1594C679" w:rsidR="005232E2" w:rsidRDefault="0085294C" w:rsidP="005232E2">
      <w:pPr>
        <w:ind w:left="360" w:hanging="360"/>
        <w:rPr>
          <w:i/>
          <w:iCs/>
        </w:rPr>
      </w:pPr>
      <w:proofErr w:type="spellStart"/>
      <w:r w:rsidRPr="00F77A2B">
        <w:t>Kovera</w:t>
      </w:r>
      <w:proofErr w:type="spellEnd"/>
      <w:r w:rsidRPr="00F77A2B">
        <w:t>, M. B.</w:t>
      </w:r>
      <w:r>
        <w:t xml:space="preserve">, &amp; Aronson*, E. </w:t>
      </w:r>
      <w:r w:rsidRPr="00F77A2B">
        <w:t>(</w:t>
      </w:r>
      <w:r w:rsidR="00762414">
        <w:t>2023</w:t>
      </w:r>
      <w:r w:rsidRPr="00F77A2B">
        <w:t xml:space="preserve">). </w:t>
      </w:r>
      <w:r>
        <w:t xml:space="preserve">Eyewitness identification. In B. Fox &amp; E. Verona (Eds.), </w:t>
      </w:r>
      <w:r>
        <w:rPr>
          <w:i/>
          <w:iCs/>
        </w:rPr>
        <w:t xml:space="preserve">Handbook of evidence-based criminal justice practices. </w:t>
      </w:r>
      <w:r>
        <w:t>Routledge.</w:t>
      </w:r>
      <w:r>
        <w:rPr>
          <w:i/>
          <w:iCs/>
        </w:rPr>
        <w:t xml:space="preserve"> </w:t>
      </w:r>
    </w:p>
    <w:p w14:paraId="4AD816B8" w14:textId="77777777" w:rsidR="005232E2" w:rsidRDefault="005232E2" w:rsidP="005232E2">
      <w:pPr>
        <w:ind w:left="360" w:hanging="360"/>
        <w:rPr>
          <w:i/>
          <w:iCs/>
        </w:rPr>
      </w:pPr>
    </w:p>
    <w:p w14:paraId="6ADC47CF" w14:textId="7F4B0EFD" w:rsidR="005643CE" w:rsidRDefault="005643CE" w:rsidP="00B45C35">
      <w:pPr>
        <w:ind w:left="360" w:hanging="360"/>
      </w:pPr>
      <w:proofErr w:type="spellStart"/>
      <w:r w:rsidRPr="00F77A2B">
        <w:t>Kovera</w:t>
      </w:r>
      <w:proofErr w:type="spellEnd"/>
      <w:r w:rsidRPr="00F77A2B">
        <w:t>, M. B.</w:t>
      </w:r>
      <w:r>
        <w:t xml:space="preserve">, &amp; </w:t>
      </w:r>
      <w:proofErr w:type="spellStart"/>
      <w:r>
        <w:t>Fessinger</w:t>
      </w:r>
      <w:proofErr w:type="spellEnd"/>
      <w:r w:rsidR="0085294C">
        <w:t>*</w:t>
      </w:r>
      <w:r>
        <w:t xml:space="preserve">, M. B. </w:t>
      </w:r>
      <w:r w:rsidRPr="00F77A2B">
        <w:t>(</w:t>
      </w:r>
      <w:r w:rsidR="00A7005C">
        <w:t>2023</w:t>
      </w:r>
      <w:r w:rsidRPr="00F77A2B">
        <w:t xml:space="preserve">). </w:t>
      </w:r>
      <w:r>
        <w:t xml:space="preserve">Prosecutorial misconduct. In D. DeMatteo &amp; K. Scherr (Eds.)., </w:t>
      </w:r>
      <w:r w:rsidRPr="005643CE">
        <w:rPr>
          <w:i/>
          <w:iCs/>
        </w:rPr>
        <w:t>The Oxford handbook of psychology and law</w:t>
      </w:r>
      <w:r w:rsidR="00437E42">
        <w:t xml:space="preserve"> (pp. 692</w:t>
      </w:r>
      <w:r w:rsidR="00437E42" w:rsidRPr="00867649">
        <w:t>–</w:t>
      </w:r>
      <w:r w:rsidR="00437E42">
        <w:t>708)</w:t>
      </w:r>
      <w:r>
        <w:t xml:space="preserve">. Oxford University Press. </w:t>
      </w:r>
    </w:p>
    <w:p w14:paraId="000F1596" w14:textId="77777777" w:rsidR="005643CE" w:rsidRDefault="005643CE" w:rsidP="00B45C35">
      <w:pPr>
        <w:ind w:left="360" w:hanging="360"/>
      </w:pPr>
    </w:p>
    <w:p w14:paraId="569AE251" w14:textId="7033A8B8" w:rsidR="00B45C35" w:rsidRPr="00867649" w:rsidRDefault="00B45C35" w:rsidP="00B45C35">
      <w:pPr>
        <w:ind w:left="360" w:hanging="360"/>
      </w:pPr>
      <w:proofErr w:type="spellStart"/>
      <w:r w:rsidRPr="00F77A2B">
        <w:t>Kovera</w:t>
      </w:r>
      <w:proofErr w:type="spellEnd"/>
      <w:r w:rsidRPr="00F77A2B">
        <w:t>, M. B. (</w:t>
      </w:r>
      <w:r w:rsidR="00CA5829">
        <w:t>2021</w:t>
      </w:r>
      <w:r w:rsidRPr="00F77A2B">
        <w:t xml:space="preserve">). </w:t>
      </w:r>
      <w:r w:rsidRPr="00867649">
        <w:t xml:space="preserve">Applying social psychology to law. In R. Baumeister and B. Bushman (Eds), </w:t>
      </w:r>
      <w:r w:rsidRPr="00867649">
        <w:rPr>
          <w:i/>
        </w:rPr>
        <w:t xml:space="preserve">Social psychology and human nature </w:t>
      </w:r>
      <w:r w:rsidRPr="00867649">
        <w:t>(</w:t>
      </w:r>
      <w:r w:rsidR="004E67F2">
        <w:t>5</w:t>
      </w:r>
      <w:r>
        <w:rPr>
          <w:vertAlign w:val="superscript"/>
        </w:rPr>
        <w:t>th</w:t>
      </w:r>
      <w:r w:rsidRPr="00867649">
        <w:t xml:space="preserve"> edition).</w:t>
      </w:r>
      <w:r w:rsidRPr="00867649">
        <w:rPr>
          <w:i/>
        </w:rPr>
        <w:t xml:space="preserve"> </w:t>
      </w:r>
      <w:r w:rsidRPr="00867649">
        <w:t xml:space="preserve">Wadsworth.  </w:t>
      </w:r>
    </w:p>
    <w:p w14:paraId="0EE910AD" w14:textId="77777777" w:rsidR="00B45C35" w:rsidRDefault="00B45C35" w:rsidP="00B45C35">
      <w:pPr>
        <w:ind w:left="360" w:hanging="360"/>
      </w:pPr>
    </w:p>
    <w:p w14:paraId="08BA7468" w14:textId="1D6CD288" w:rsidR="00CA5829" w:rsidRDefault="00CA5829" w:rsidP="00CA5829">
      <w:pPr>
        <w:autoSpaceDE w:val="0"/>
        <w:autoSpaceDN w:val="0"/>
        <w:adjustRightInd w:val="0"/>
        <w:ind w:left="360" w:hanging="360"/>
      </w:pPr>
      <w:proofErr w:type="spellStart"/>
      <w:r w:rsidRPr="00422614">
        <w:rPr>
          <w:bCs/>
        </w:rPr>
        <w:t>Bergold</w:t>
      </w:r>
      <w:proofErr w:type="spellEnd"/>
      <w:r w:rsidR="001B6B85" w:rsidRPr="00422614">
        <w:rPr>
          <w:bCs/>
        </w:rPr>
        <w:t>*</w:t>
      </w:r>
      <w:r w:rsidRPr="00422614">
        <w:rPr>
          <w:bCs/>
        </w:rPr>
        <w:t>, A. N.,</w:t>
      </w:r>
      <w:r w:rsidRPr="00422614">
        <w:rPr>
          <w:b/>
          <w:bCs/>
        </w:rPr>
        <w:t xml:space="preserve"> </w:t>
      </w:r>
      <w:r w:rsidRPr="00422614">
        <w:rPr>
          <w:bCs/>
        </w:rPr>
        <w:t xml:space="preserve">&amp; </w:t>
      </w:r>
      <w:proofErr w:type="spellStart"/>
      <w:r w:rsidRPr="00422614">
        <w:rPr>
          <w:bCs/>
        </w:rPr>
        <w:t>Kovera</w:t>
      </w:r>
      <w:proofErr w:type="spellEnd"/>
      <w:r w:rsidRPr="00422614">
        <w:rPr>
          <w:bCs/>
        </w:rPr>
        <w:t xml:space="preserve">., M. B. (2020). </w:t>
      </w:r>
      <w:r>
        <w:t xml:space="preserve">The effects of racial bias and jury diversity on juror decision making. In J. Cooper and J. Avery (Eds.), </w:t>
      </w:r>
      <w:r>
        <w:rPr>
          <w:i/>
        </w:rPr>
        <w:t>B</w:t>
      </w:r>
      <w:r w:rsidRPr="00D465E9">
        <w:rPr>
          <w:i/>
        </w:rPr>
        <w:t xml:space="preserve">ias in </w:t>
      </w:r>
      <w:r>
        <w:rPr>
          <w:i/>
        </w:rPr>
        <w:t>the</w:t>
      </w:r>
      <w:r w:rsidRPr="00D465E9">
        <w:rPr>
          <w:i/>
        </w:rPr>
        <w:t xml:space="preserve"> law</w:t>
      </w:r>
      <w:r>
        <w:t xml:space="preserve">: </w:t>
      </w:r>
      <w:r w:rsidRPr="00766BD8">
        <w:rPr>
          <w:i/>
        </w:rPr>
        <w:t xml:space="preserve">A definitive look at racial </w:t>
      </w:r>
      <w:r>
        <w:rPr>
          <w:i/>
        </w:rPr>
        <w:t>prejudice</w:t>
      </w:r>
      <w:r w:rsidRPr="00766BD8">
        <w:rPr>
          <w:i/>
        </w:rPr>
        <w:t xml:space="preserve"> in the U.S. criminal </w:t>
      </w:r>
      <w:r>
        <w:rPr>
          <w:i/>
        </w:rPr>
        <w:t>j</w:t>
      </w:r>
      <w:r w:rsidRPr="00766BD8">
        <w:rPr>
          <w:i/>
        </w:rPr>
        <w:t>ustice system</w:t>
      </w:r>
      <w:r w:rsidR="001312C9">
        <w:rPr>
          <w:iCs/>
        </w:rPr>
        <w:t xml:space="preserve"> (pp. 115</w:t>
      </w:r>
      <w:r w:rsidR="001312C9" w:rsidRPr="00867649">
        <w:t>–</w:t>
      </w:r>
      <w:r w:rsidR="001312C9">
        <w:rPr>
          <w:iCs/>
        </w:rPr>
        <w:t>140)</w:t>
      </w:r>
      <w:r>
        <w:t>. Lexington Books.</w:t>
      </w:r>
    </w:p>
    <w:p w14:paraId="7E88C096" w14:textId="77777777" w:rsidR="00095E6E" w:rsidRDefault="00095E6E" w:rsidP="00095E6E">
      <w:pPr>
        <w:autoSpaceDE w:val="0"/>
        <w:autoSpaceDN w:val="0"/>
        <w:adjustRightInd w:val="0"/>
        <w:ind w:left="360" w:hanging="360"/>
        <w:rPr>
          <w:b/>
          <w:bCs/>
        </w:rPr>
      </w:pPr>
    </w:p>
    <w:p w14:paraId="0FFCF10B" w14:textId="0DF07369" w:rsidR="00E520FA" w:rsidRDefault="00E520FA" w:rsidP="00E520FA">
      <w:pPr>
        <w:ind w:left="360" w:hanging="360"/>
      </w:pPr>
      <w:proofErr w:type="spellStart"/>
      <w:r w:rsidRPr="00A25D4D">
        <w:t>Kovera</w:t>
      </w:r>
      <w:proofErr w:type="spellEnd"/>
      <w:r w:rsidRPr="00A25D4D">
        <w:t>, M. B. (</w:t>
      </w:r>
      <w:r>
        <w:t>2020</w:t>
      </w:r>
      <w:r w:rsidRPr="00A25D4D">
        <w:t xml:space="preserve">). </w:t>
      </w:r>
      <w:r w:rsidRPr="006E2F01">
        <w:t>When justice is not blind: The effects of expectancies on social interactions and judgments in legal settings</w:t>
      </w:r>
      <w:r w:rsidRPr="00867649">
        <w:rPr>
          <w:i/>
        </w:rPr>
        <w:t>.</w:t>
      </w:r>
      <w:r w:rsidRPr="00867649">
        <w:t xml:space="preserve"> </w:t>
      </w:r>
      <w:r>
        <w:t xml:space="preserve">In J. P. </w:t>
      </w:r>
      <w:proofErr w:type="spellStart"/>
      <w:r>
        <w:t>Forgas</w:t>
      </w:r>
      <w:proofErr w:type="spellEnd"/>
      <w:r>
        <w:t xml:space="preserve">, </w:t>
      </w:r>
      <w:r w:rsidR="00B652F3">
        <w:t>W. D</w:t>
      </w:r>
      <w:r>
        <w:t xml:space="preserve">. </w:t>
      </w:r>
      <w:proofErr w:type="spellStart"/>
      <w:r>
        <w:t>Crano</w:t>
      </w:r>
      <w:proofErr w:type="spellEnd"/>
      <w:r>
        <w:t xml:space="preserve">, &amp; K. Fiedler (Eds.), </w:t>
      </w:r>
      <w:r>
        <w:rPr>
          <w:i/>
        </w:rPr>
        <w:t>Applications of social psychology</w:t>
      </w:r>
      <w:r w:rsidR="00B652F3">
        <w:rPr>
          <w:i/>
        </w:rPr>
        <w:t>: How social psychology can contribute to the solution of real-word problems</w:t>
      </w:r>
      <w:r w:rsidR="00B652F3">
        <w:t xml:space="preserve"> (pp. 231</w:t>
      </w:r>
      <w:r w:rsidR="00B652F3" w:rsidRPr="00867649">
        <w:t>–</w:t>
      </w:r>
      <w:r w:rsidR="00B652F3">
        <w:t>249)</w:t>
      </w:r>
      <w:r>
        <w:t xml:space="preserve">. </w:t>
      </w:r>
      <w:r w:rsidR="00FA13B0">
        <w:t xml:space="preserve">Routledge - </w:t>
      </w:r>
      <w:r>
        <w:t xml:space="preserve">Psychology Press. </w:t>
      </w:r>
    </w:p>
    <w:p w14:paraId="75B7E233" w14:textId="77777777" w:rsidR="00E520FA" w:rsidRPr="00867649" w:rsidRDefault="00E520FA" w:rsidP="00E520FA">
      <w:pPr>
        <w:ind w:left="360" w:hanging="360"/>
      </w:pPr>
    </w:p>
    <w:p w14:paraId="2795682A" w14:textId="2D81567A" w:rsidR="00257F79" w:rsidRPr="00867649" w:rsidRDefault="00257F79" w:rsidP="00257F79">
      <w:pPr>
        <w:ind w:left="360" w:hanging="360"/>
        <w:rPr>
          <w:szCs w:val="22"/>
        </w:rPr>
      </w:pP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B., &amp; </w:t>
      </w:r>
      <w:proofErr w:type="spellStart"/>
      <w:r w:rsidRPr="00867649">
        <w:rPr>
          <w:szCs w:val="22"/>
        </w:rPr>
        <w:t>Levett</w:t>
      </w:r>
      <w:proofErr w:type="spellEnd"/>
      <w:r w:rsidRPr="00867649">
        <w:rPr>
          <w:szCs w:val="22"/>
        </w:rPr>
        <w:t>, L. M. (</w:t>
      </w:r>
      <w:r w:rsidR="00FE3F31">
        <w:rPr>
          <w:szCs w:val="22"/>
        </w:rPr>
        <w:t>2020</w:t>
      </w:r>
      <w:r w:rsidRPr="00867649">
        <w:rPr>
          <w:szCs w:val="22"/>
        </w:rPr>
        <w:t xml:space="preserve">). Lay participation in legal decision making. In R. Bull &amp; I. Blandon-Gitlin (Eds.), </w:t>
      </w:r>
      <w:r w:rsidRPr="00867649">
        <w:rPr>
          <w:i/>
          <w:szCs w:val="22"/>
        </w:rPr>
        <w:t>The handbook of legal and investigative psychology</w:t>
      </w:r>
      <w:r w:rsidR="00FE3F31">
        <w:rPr>
          <w:szCs w:val="22"/>
        </w:rPr>
        <w:t xml:space="preserve"> (pp. 163</w:t>
      </w:r>
      <w:r w:rsidR="00FE3F31" w:rsidRPr="00867649">
        <w:t>–</w:t>
      </w:r>
      <w:r w:rsidR="00FE3F31">
        <w:rPr>
          <w:szCs w:val="22"/>
        </w:rPr>
        <w:t>181)</w:t>
      </w:r>
      <w:r w:rsidRPr="00867649">
        <w:rPr>
          <w:szCs w:val="22"/>
        </w:rPr>
        <w:t>. Routledge.</w:t>
      </w:r>
    </w:p>
    <w:p w14:paraId="41941586" w14:textId="77777777" w:rsidR="00257F79" w:rsidRPr="00867649" w:rsidRDefault="00257F79" w:rsidP="008F0B11">
      <w:pPr>
        <w:ind w:left="360" w:hanging="360"/>
        <w:rPr>
          <w:bCs/>
        </w:rPr>
      </w:pPr>
    </w:p>
    <w:p w14:paraId="3A38FBB0" w14:textId="5691957A" w:rsidR="008F0B11" w:rsidRPr="00867649" w:rsidRDefault="008F0B11" w:rsidP="008F0B11">
      <w:pPr>
        <w:ind w:left="360" w:hanging="360"/>
        <w:rPr>
          <w:szCs w:val="22"/>
        </w:rPr>
      </w:pPr>
      <w:proofErr w:type="spellStart"/>
      <w:r w:rsidRPr="00867649">
        <w:rPr>
          <w:bCs/>
        </w:rPr>
        <w:t>Kassin</w:t>
      </w:r>
      <w:proofErr w:type="spellEnd"/>
      <w:r w:rsidRPr="00867649">
        <w:rPr>
          <w:bCs/>
        </w:rPr>
        <w:t xml:space="preserve">, S., &amp; </w:t>
      </w: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>, M. B. (</w:t>
      </w:r>
      <w:r w:rsidR="00610389" w:rsidRPr="00867649">
        <w:rPr>
          <w:bCs/>
        </w:rPr>
        <w:t>2018</w:t>
      </w:r>
      <w:r w:rsidRPr="00867649">
        <w:rPr>
          <w:bCs/>
        </w:rPr>
        <w:t xml:space="preserve">). Forensic personality and social psychology. </w:t>
      </w:r>
      <w:r w:rsidRPr="00867649">
        <w:rPr>
          <w:szCs w:val="22"/>
        </w:rPr>
        <w:t xml:space="preserve">In K. </w:t>
      </w:r>
      <w:proofErr w:type="spellStart"/>
      <w:r w:rsidRPr="00867649">
        <w:rPr>
          <w:szCs w:val="22"/>
        </w:rPr>
        <w:t>Deaux</w:t>
      </w:r>
      <w:proofErr w:type="spellEnd"/>
      <w:r w:rsidRPr="00867649">
        <w:rPr>
          <w:szCs w:val="22"/>
        </w:rPr>
        <w:t xml:space="preserve"> &amp; M. Snyder (Eds.), </w:t>
      </w:r>
      <w:r w:rsidRPr="00867649">
        <w:rPr>
          <w:i/>
          <w:iCs/>
          <w:szCs w:val="22"/>
        </w:rPr>
        <w:t>Oxford Handbook of Personality and Social Psychology</w:t>
      </w:r>
      <w:r w:rsidRPr="00867649">
        <w:rPr>
          <w:iCs/>
          <w:szCs w:val="22"/>
        </w:rPr>
        <w:t xml:space="preserve"> (2</w:t>
      </w:r>
      <w:r w:rsidRPr="00867649">
        <w:rPr>
          <w:iCs/>
          <w:szCs w:val="22"/>
          <w:vertAlign w:val="superscript"/>
        </w:rPr>
        <w:t>nd</w:t>
      </w:r>
      <w:r w:rsidRPr="00867649">
        <w:rPr>
          <w:iCs/>
          <w:szCs w:val="22"/>
        </w:rPr>
        <w:t xml:space="preserve"> Edition</w:t>
      </w:r>
      <w:r w:rsidR="00257F79" w:rsidRPr="00867649">
        <w:rPr>
          <w:iCs/>
          <w:szCs w:val="22"/>
        </w:rPr>
        <w:t>, pp. 857</w:t>
      </w:r>
      <w:r w:rsidR="00257F79" w:rsidRPr="00867649">
        <w:t>–883</w:t>
      </w:r>
      <w:r w:rsidRPr="00867649">
        <w:rPr>
          <w:iCs/>
          <w:szCs w:val="22"/>
        </w:rPr>
        <w:t>)</w:t>
      </w:r>
      <w:r w:rsidRPr="00867649">
        <w:rPr>
          <w:szCs w:val="22"/>
        </w:rPr>
        <w:t>. Oxford University Press.</w:t>
      </w:r>
    </w:p>
    <w:p w14:paraId="553A8B01" w14:textId="77777777" w:rsidR="008F0B11" w:rsidRPr="00867649" w:rsidRDefault="008F0B11" w:rsidP="008F0B11">
      <w:pPr>
        <w:ind w:left="360" w:hanging="360"/>
        <w:rPr>
          <w:bCs/>
        </w:rPr>
      </w:pPr>
    </w:p>
    <w:p w14:paraId="7E482EDB" w14:textId="31DD17A8" w:rsidR="0038315D" w:rsidRPr="00867649" w:rsidRDefault="0038315D" w:rsidP="00345667">
      <w:pPr>
        <w:ind w:left="360" w:hanging="360"/>
      </w:pPr>
      <w:proofErr w:type="spellStart"/>
      <w:r w:rsidRPr="00867649">
        <w:t>Kovera</w:t>
      </w:r>
      <w:proofErr w:type="spellEnd"/>
      <w:r w:rsidRPr="00867649">
        <w:t>, M. B. (</w:t>
      </w:r>
      <w:r w:rsidR="00130786" w:rsidRPr="00867649">
        <w:t>2017</w:t>
      </w:r>
      <w:r w:rsidRPr="00867649">
        <w:t xml:space="preserve">). </w:t>
      </w:r>
      <w:r w:rsidR="00155F83" w:rsidRPr="00867649">
        <w:t xml:space="preserve">Introduction: </w:t>
      </w:r>
      <w:r w:rsidR="00E71D72" w:rsidRPr="00867649">
        <w:t>An overview</w:t>
      </w:r>
      <w:r w:rsidRPr="00867649">
        <w:t xml:space="preserve">. In M. B. </w:t>
      </w:r>
      <w:proofErr w:type="spellStart"/>
      <w:r w:rsidRPr="00867649">
        <w:t>Kovera</w:t>
      </w:r>
      <w:proofErr w:type="spellEnd"/>
      <w:r w:rsidRPr="00867649">
        <w:t xml:space="preserve"> (Ed.), </w:t>
      </w:r>
      <w:r w:rsidRPr="00867649">
        <w:rPr>
          <w:i/>
          <w:iCs/>
          <w:szCs w:val="22"/>
        </w:rPr>
        <w:t>The psychology of juries</w:t>
      </w:r>
      <w:r w:rsidR="00517CB1" w:rsidRPr="00867649">
        <w:rPr>
          <w:i/>
          <w:iCs/>
          <w:szCs w:val="22"/>
        </w:rPr>
        <w:t xml:space="preserve"> </w:t>
      </w:r>
      <w:r w:rsidR="00517CB1" w:rsidRPr="00867649">
        <w:rPr>
          <w:iCs/>
          <w:szCs w:val="22"/>
        </w:rPr>
        <w:t>(pp.</w:t>
      </w:r>
      <w:r w:rsidR="00155F83" w:rsidRPr="00867649">
        <w:rPr>
          <w:iCs/>
          <w:szCs w:val="22"/>
        </w:rPr>
        <w:t xml:space="preserve"> 3</w:t>
      </w:r>
      <w:r w:rsidR="00CE3E26" w:rsidRPr="00867649">
        <w:t>–</w:t>
      </w:r>
      <w:r w:rsidR="00155F83" w:rsidRPr="00867649">
        <w:rPr>
          <w:iCs/>
          <w:szCs w:val="22"/>
        </w:rPr>
        <w:t>8)</w:t>
      </w:r>
      <w:r w:rsidRPr="00867649">
        <w:rPr>
          <w:i/>
          <w:iCs/>
          <w:szCs w:val="22"/>
        </w:rPr>
        <w:t>.</w:t>
      </w:r>
      <w:r w:rsidRPr="00867649">
        <w:rPr>
          <w:iCs/>
          <w:szCs w:val="22"/>
        </w:rPr>
        <w:t xml:space="preserve"> American Psychological Association.  </w:t>
      </w:r>
    </w:p>
    <w:p w14:paraId="0AA233BA" w14:textId="77777777" w:rsidR="0038315D" w:rsidRPr="00867649" w:rsidRDefault="0038315D" w:rsidP="00345667">
      <w:pPr>
        <w:ind w:left="360" w:hanging="360"/>
      </w:pPr>
    </w:p>
    <w:p w14:paraId="2F170167" w14:textId="22D12396" w:rsidR="0038315D" w:rsidRPr="00867649" w:rsidRDefault="0038315D" w:rsidP="0038315D">
      <w:pPr>
        <w:ind w:left="360" w:hanging="360"/>
      </w:pPr>
      <w:proofErr w:type="spellStart"/>
      <w:r w:rsidRPr="00867649">
        <w:t>Kovera</w:t>
      </w:r>
      <w:proofErr w:type="spellEnd"/>
      <w:r w:rsidRPr="00867649">
        <w:t>, M. B. (</w:t>
      </w:r>
      <w:r w:rsidR="00130786" w:rsidRPr="00867649">
        <w:t>2017</w:t>
      </w:r>
      <w:r w:rsidRPr="00867649">
        <w:t xml:space="preserve">). </w:t>
      </w:r>
      <w:r w:rsidR="00155F83" w:rsidRPr="00867649">
        <w:t xml:space="preserve">Conclusion: </w:t>
      </w:r>
      <w:r w:rsidRPr="00867649">
        <w:t xml:space="preserve">The future of jury research. In M. B. </w:t>
      </w:r>
      <w:proofErr w:type="spellStart"/>
      <w:r w:rsidRPr="00867649">
        <w:t>Kovera</w:t>
      </w:r>
      <w:proofErr w:type="spellEnd"/>
      <w:r w:rsidRPr="00867649">
        <w:t xml:space="preserve"> (Ed.), </w:t>
      </w:r>
      <w:r w:rsidRPr="00867649">
        <w:rPr>
          <w:i/>
          <w:iCs/>
          <w:szCs w:val="22"/>
        </w:rPr>
        <w:t>The psychology of juries</w:t>
      </w:r>
      <w:r w:rsidR="00155F83" w:rsidRPr="00867649">
        <w:rPr>
          <w:iCs/>
          <w:szCs w:val="22"/>
        </w:rPr>
        <w:t xml:space="preserve"> (pp. 287</w:t>
      </w:r>
      <w:r w:rsidR="00CE3E26" w:rsidRPr="00867649">
        <w:t>–</w:t>
      </w:r>
      <w:r w:rsidR="00155F83" w:rsidRPr="00867649">
        <w:rPr>
          <w:iCs/>
          <w:szCs w:val="22"/>
        </w:rPr>
        <w:t>297)</w:t>
      </w:r>
      <w:r w:rsidRPr="00867649">
        <w:rPr>
          <w:i/>
          <w:iCs/>
          <w:szCs w:val="22"/>
        </w:rPr>
        <w:t>.</w:t>
      </w:r>
      <w:r w:rsidRPr="00867649">
        <w:rPr>
          <w:iCs/>
          <w:szCs w:val="22"/>
        </w:rPr>
        <w:t xml:space="preserve"> American Psychological Association.  </w:t>
      </w:r>
    </w:p>
    <w:p w14:paraId="209D8EBB" w14:textId="77777777" w:rsidR="0038315D" w:rsidRPr="00867649" w:rsidRDefault="0038315D" w:rsidP="00345667">
      <w:pPr>
        <w:ind w:left="360" w:hanging="360"/>
      </w:pPr>
    </w:p>
    <w:p w14:paraId="13A67BE6" w14:textId="0F855B35" w:rsidR="00345667" w:rsidRPr="00867649" w:rsidRDefault="00345667" w:rsidP="00345667">
      <w:pPr>
        <w:ind w:left="360" w:hanging="360"/>
      </w:pPr>
      <w:proofErr w:type="spellStart"/>
      <w:r w:rsidRPr="00867649">
        <w:t>Kovera</w:t>
      </w:r>
      <w:proofErr w:type="spellEnd"/>
      <w:r w:rsidRPr="00867649">
        <w:t>, M. B. (</w:t>
      </w:r>
      <w:r w:rsidR="005237D4" w:rsidRPr="00867649">
        <w:t>2017</w:t>
      </w:r>
      <w:r w:rsidRPr="00867649">
        <w:t>). Applying social psychology to law. In R. Baumeister and B. Bushman (Eds</w:t>
      </w:r>
      <w:r w:rsidR="00EC5DD9" w:rsidRPr="00867649">
        <w:t>.</w:t>
      </w:r>
      <w:r w:rsidRPr="00867649">
        <w:t xml:space="preserve">), </w:t>
      </w:r>
      <w:r w:rsidRPr="00867649">
        <w:rPr>
          <w:i/>
        </w:rPr>
        <w:t xml:space="preserve">Social psychology and human nature </w:t>
      </w:r>
      <w:r w:rsidRPr="00867649">
        <w:t>(4</w:t>
      </w:r>
      <w:r w:rsidRPr="00867649">
        <w:rPr>
          <w:vertAlign w:val="superscript"/>
        </w:rPr>
        <w:t>th</w:t>
      </w:r>
      <w:r w:rsidRPr="00867649">
        <w:t xml:space="preserve"> edition).</w:t>
      </w:r>
      <w:r w:rsidRPr="00867649">
        <w:rPr>
          <w:i/>
        </w:rPr>
        <w:t xml:space="preserve"> </w:t>
      </w:r>
      <w:r w:rsidRPr="00867649">
        <w:t xml:space="preserve">Wadsworth.  </w:t>
      </w:r>
    </w:p>
    <w:p w14:paraId="74EBD7B4" w14:textId="77777777" w:rsidR="00345667" w:rsidRPr="00867649" w:rsidRDefault="00345667" w:rsidP="00345667">
      <w:pPr>
        <w:ind w:left="360" w:hanging="360"/>
        <w:rPr>
          <w:b/>
          <w:iCs/>
          <w:szCs w:val="22"/>
        </w:rPr>
      </w:pPr>
    </w:p>
    <w:p w14:paraId="26273F2F" w14:textId="0A08A6C5" w:rsidR="00832856" w:rsidRPr="00867649" w:rsidRDefault="001B6B85" w:rsidP="00832856">
      <w:pPr>
        <w:ind w:left="360" w:hanging="360"/>
        <w:rPr>
          <w:iCs/>
          <w:szCs w:val="22"/>
        </w:rPr>
      </w:pPr>
      <w:r>
        <w:rPr>
          <w:iCs/>
          <w:szCs w:val="22"/>
        </w:rPr>
        <w:t>^</w:t>
      </w:r>
      <w:proofErr w:type="spellStart"/>
      <w:r w:rsidR="00832856" w:rsidRPr="00867649">
        <w:rPr>
          <w:iCs/>
          <w:szCs w:val="22"/>
        </w:rPr>
        <w:t>Kovera</w:t>
      </w:r>
      <w:proofErr w:type="spellEnd"/>
      <w:r w:rsidR="00832856" w:rsidRPr="00867649">
        <w:rPr>
          <w:iCs/>
          <w:szCs w:val="22"/>
        </w:rPr>
        <w:t xml:space="preserve">, M. B., &amp; </w:t>
      </w:r>
      <w:r w:rsidR="00832856" w:rsidRPr="00207682">
        <w:rPr>
          <w:iCs/>
          <w:szCs w:val="22"/>
        </w:rPr>
        <w:t>Austin</w:t>
      </w:r>
      <w:r>
        <w:rPr>
          <w:iCs/>
          <w:szCs w:val="22"/>
        </w:rPr>
        <w:t>*</w:t>
      </w:r>
      <w:r w:rsidR="00832856" w:rsidRPr="00207682">
        <w:rPr>
          <w:iCs/>
          <w:szCs w:val="22"/>
        </w:rPr>
        <w:t>, J. L.</w:t>
      </w:r>
      <w:r w:rsidR="00832856" w:rsidRPr="00867649">
        <w:rPr>
          <w:iCs/>
          <w:szCs w:val="22"/>
        </w:rPr>
        <w:t xml:space="preserve"> (</w:t>
      </w:r>
      <w:r w:rsidR="001B58DA" w:rsidRPr="00867649">
        <w:rPr>
          <w:iCs/>
          <w:szCs w:val="22"/>
        </w:rPr>
        <w:t>2016</w:t>
      </w:r>
      <w:r w:rsidR="00832856" w:rsidRPr="00867649">
        <w:rPr>
          <w:iCs/>
          <w:szCs w:val="22"/>
        </w:rPr>
        <w:t>). Juror bias: Moving from assessment and prediction to a new generation of jury selection research. In C. Willis-</w:t>
      </w:r>
      <w:proofErr w:type="spellStart"/>
      <w:r w:rsidR="00832856" w:rsidRPr="00867649">
        <w:rPr>
          <w:iCs/>
          <w:szCs w:val="22"/>
        </w:rPr>
        <w:t>Esqueda</w:t>
      </w:r>
      <w:proofErr w:type="spellEnd"/>
      <w:r w:rsidR="00832856" w:rsidRPr="00867649">
        <w:rPr>
          <w:iCs/>
          <w:szCs w:val="22"/>
        </w:rPr>
        <w:t xml:space="preserve"> &amp; B. H. Bornstein (Eds.), </w:t>
      </w:r>
      <w:r w:rsidR="00832856" w:rsidRPr="00867649">
        <w:rPr>
          <w:i/>
          <w:iCs/>
          <w:szCs w:val="22"/>
        </w:rPr>
        <w:t xml:space="preserve">The witness </w:t>
      </w:r>
      <w:proofErr w:type="gramStart"/>
      <w:r w:rsidR="00832856" w:rsidRPr="00867649">
        <w:rPr>
          <w:i/>
          <w:iCs/>
          <w:szCs w:val="22"/>
        </w:rPr>
        <w:t>stand</w:t>
      </w:r>
      <w:proofErr w:type="gramEnd"/>
      <w:r w:rsidR="00832856" w:rsidRPr="00867649">
        <w:rPr>
          <w:i/>
          <w:iCs/>
          <w:szCs w:val="22"/>
        </w:rPr>
        <w:t xml:space="preserve"> and Lawrence S. </w:t>
      </w:r>
      <w:proofErr w:type="spellStart"/>
      <w:r w:rsidR="00832856" w:rsidRPr="00867649">
        <w:rPr>
          <w:i/>
          <w:iCs/>
          <w:szCs w:val="22"/>
        </w:rPr>
        <w:t>Wrightsman</w:t>
      </w:r>
      <w:proofErr w:type="spellEnd"/>
      <w:r w:rsidR="00832856" w:rsidRPr="00867649">
        <w:rPr>
          <w:i/>
          <w:iCs/>
          <w:szCs w:val="22"/>
        </w:rPr>
        <w:t>, Jr</w:t>
      </w:r>
      <w:r w:rsidR="001B58DA" w:rsidRPr="00867649">
        <w:rPr>
          <w:i/>
          <w:iCs/>
          <w:szCs w:val="22"/>
        </w:rPr>
        <w:t>.</w:t>
      </w:r>
      <w:r w:rsidR="001B58DA" w:rsidRPr="00867649">
        <w:rPr>
          <w:iCs/>
          <w:szCs w:val="22"/>
        </w:rPr>
        <w:t xml:space="preserve"> (pp. 75-94)</w:t>
      </w:r>
      <w:r w:rsidR="00832856" w:rsidRPr="00867649">
        <w:rPr>
          <w:i/>
          <w:iCs/>
          <w:szCs w:val="22"/>
        </w:rPr>
        <w:t xml:space="preserve">.  </w:t>
      </w:r>
      <w:r w:rsidR="00832856" w:rsidRPr="00867649">
        <w:rPr>
          <w:iCs/>
          <w:szCs w:val="22"/>
        </w:rPr>
        <w:t xml:space="preserve">Springer.  </w:t>
      </w:r>
    </w:p>
    <w:p w14:paraId="21F62185" w14:textId="77777777" w:rsidR="005C7449" w:rsidRPr="00867649" w:rsidRDefault="005C7449" w:rsidP="00017385">
      <w:pPr>
        <w:ind w:left="360" w:hanging="360"/>
        <w:rPr>
          <w:iCs/>
          <w:szCs w:val="22"/>
        </w:rPr>
      </w:pPr>
    </w:p>
    <w:p w14:paraId="7A70BDF6" w14:textId="5D4A2A9D" w:rsidR="00017385" w:rsidRPr="00867649" w:rsidRDefault="00273495" w:rsidP="00017385">
      <w:pPr>
        <w:ind w:left="360" w:hanging="360"/>
        <w:rPr>
          <w:iCs/>
          <w:szCs w:val="22"/>
        </w:rPr>
      </w:pPr>
      <w:r>
        <w:t>^</w:t>
      </w:r>
      <w:proofErr w:type="spellStart"/>
      <w:r w:rsidR="00017385" w:rsidRPr="00867649">
        <w:rPr>
          <w:iCs/>
          <w:szCs w:val="22"/>
        </w:rPr>
        <w:t>Kovera</w:t>
      </w:r>
      <w:proofErr w:type="spellEnd"/>
      <w:r w:rsidR="00017385" w:rsidRPr="00867649">
        <w:rPr>
          <w:iCs/>
          <w:szCs w:val="22"/>
        </w:rPr>
        <w:t xml:space="preserve">, M. B., &amp; </w:t>
      </w:r>
      <w:proofErr w:type="spellStart"/>
      <w:r w:rsidR="00017385" w:rsidRPr="00867649">
        <w:rPr>
          <w:iCs/>
          <w:szCs w:val="22"/>
        </w:rPr>
        <w:t>Levett</w:t>
      </w:r>
      <w:proofErr w:type="spellEnd"/>
      <w:r w:rsidR="00017385" w:rsidRPr="00867649">
        <w:rPr>
          <w:iCs/>
          <w:szCs w:val="22"/>
        </w:rPr>
        <w:t>, L. M. (</w:t>
      </w:r>
      <w:r w:rsidR="00C86639" w:rsidRPr="00867649">
        <w:rPr>
          <w:iCs/>
          <w:szCs w:val="22"/>
        </w:rPr>
        <w:t>2015</w:t>
      </w:r>
      <w:r w:rsidR="00017385" w:rsidRPr="00867649">
        <w:rPr>
          <w:iCs/>
          <w:szCs w:val="22"/>
        </w:rPr>
        <w:t xml:space="preserve">). Jury decision making.  In B. L. Cutler &amp; P. A. Zapf (Eds.), </w:t>
      </w:r>
      <w:r w:rsidR="00017385" w:rsidRPr="00867649">
        <w:rPr>
          <w:i/>
          <w:iCs/>
          <w:szCs w:val="22"/>
        </w:rPr>
        <w:t xml:space="preserve">APA Handbook of </w:t>
      </w:r>
      <w:r w:rsidR="001009E5">
        <w:rPr>
          <w:i/>
          <w:iCs/>
          <w:szCs w:val="22"/>
        </w:rPr>
        <w:t>f</w:t>
      </w:r>
      <w:r w:rsidR="00017385" w:rsidRPr="00867649">
        <w:rPr>
          <w:i/>
          <w:iCs/>
          <w:szCs w:val="22"/>
        </w:rPr>
        <w:t xml:space="preserve">orensic </w:t>
      </w:r>
      <w:r w:rsidR="001009E5">
        <w:rPr>
          <w:i/>
          <w:iCs/>
          <w:szCs w:val="22"/>
        </w:rPr>
        <w:t>p</w:t>
      </w:r>
      <w:r w:rsidR="00017385" w:rsidRPr="00867649">
        <w:rPr>
          <w:i/>
          <w:iCs/>
          <w:szCs w:val="22"/>
        </w:rPr>
        <w:t>sychology</w:t>
      </w:r>
      <w:r w:rsidR="00C86639" w:rsidRPr="00867649">
        <w:rPr>
          <w:i/>
          <w:iCs/>
          <w:szCs w:val="22"/>
        </w:rPr>
        <w:t>, Vol. 2: Criminal investigation, adjudication, and sentencing outcomes</w:t>
      </w:r>
      <w:r w:rsidR="00C86639" w:rsidRPr="00867649">
        <w:rPr>
          <w:iCs/>
          <w:szCs w:val="22"/>
        </w:rPr>
        <w:t xml:space="preserve"> (pp. 271</w:t>
      </w:r>
      <w:r w:rsidR="00CE3E26" w:rsidRPr="00867649">
        <w:t>–</w:t>
      </w:r>
      <w:r w:rsidR="00C86639" w:rsidRPr="00867649">
        <w:rPr>
          <w:iCs/>
          <w:szCs w:val="22"/>
        </w:rPr>
        <w:t>311)</w:t>
      </w:r>
      <w:r w:rsidR="00017385" w:rsidRPr="00867649">
        <w:rPr>
          <w:iCs/>
          <w:szCs w:val="22"/>
        </w:rPr>
        <w:t xml:space="preserve">.  American Psychological Association. </w:t>
      </w:r>
    </w:p>
    <w:p w14:paraId="1C52CA4C" w14:textId="6B76AFFA" w:rsidR="00C86639" w:rsidRPr="00867649" w:rsidRDefault="00C86639" w:rsidP="00C86639"/>
    <w:p w14:paraId="405E2BED" w14:textId="42667650" w:rsidR="00B720F6" w:rsidRPr="00867649" w:rsidRDefault="00B720F6" w:rsidP="00C86639">
      <w:pPr>
        <w:ind w:left="360" w:hanging="360"/>
      </w:pPr>
      <w:proofErr w:type="spellStart"/>
      <w:r w:rsidRPr="00867649">
        <w:t>Kovera</w:t>
      </w:r>
      <w:proofErr w:type="spellEnd"/>
      <w:r w:rsidRPr="00867649">
        <w:t>, M. B. (</w:t>
      </w:r>
      <w:r w:rsidR="006E6315" w:rsidRPr="00867649">
        <w:t>2014</w:t>
      </w:r>
      <w:r w:rsidRPr="00867649">
        <w:t xml:space="preserve">). Applying social psychology to law. In R. Baumeister and B. Bushman (Eds), </w:t>
      </w:r>
      <w:r w:rsidRPr="00867649">
        <w:rPr>
          <w:i/>
        </w:rPr>
        <w:t xml:space="preserve">Social psychology and human nature </w:t>
      </w:r>
      <w:r w:rsidRPr="00867649">
        <w:t>(3</w:t>
      </w:r>
      <w:r w:rsidRPr="00867649">
        <w:rPr>
          <w:vertAlign w:val="superscript"/>
        </w:rPr>
        <w:t>rd</w:t>
      </w:r>
      <w:r w:rsidRPr="00867649">
        <w:t xml:space="preserve"> edition</w:t>
      </w:r>
      <w:r w:rsidR="006E6315" w:rsidRPr="00867649">
        <w:t>, pp. D1</w:t>
      </w:r>
      <w:r w:rsidR="00CE3E26" w:rsidRPr="00867649">
        <w:t>–</w:t>
      </w:r>
      <w:r w:rsidR="006E6315" w:rsidRPr="00867649">
        <w:t>D20</w:t>
      </w:r>
      <w:r w:rsidRPr="00867649">
        <w:t>).</w:t>
      </w:r>
      <w:r w:rsidRPr="00867649">
        <w:rPr>
          <w:i/>
        </w:rPr>
        <w:t xml:space="preserve"> </w:t>
      </w:r>
      <w:r w:rsidRPr="00867649">
        <w:t xml:space="preserve">Wadsworth.  </w:t>
      </w:r>
    </w:p>
    <w:p w14:paraId="77C801A7" w14:textId="77777777" w:rsidR="001F11BD" w:rsidRPr="00207682" w:rsidRDefault="001F11BD" w:rsidP="001F11BD">
      <w:pPr>
        <w:tabs>
          <w:tab w:val="left" w:pos="1620"/>
        </w:tabs>
        <w:spacing w:line="240" w:lineRule="atLeast"/>
        <w:rPr>
          <w:sz w:val="16"/>
          <w:szCs w:val="16"/>
        </w:rPr>
      </w:pPr>
    </w:p>
    <w:p w14:paraId="4EF46CB6" w14:textId="5E9F383B" w:rsidR="00B720F6" w:rsidRPr="00867649" w:rsidRDefault="001B6B85" w:rsidP="00B720F6">
      <w:pPr>
        <w:ind w:left="360" w:hanging="360"/>
        <w:rPr>
          <w:bCs/>
        </w:rPr>
      </w:pPr>
      <w:r w:rsidRPr="00422614">
        <w:rPr>
          <w:bCs/>
        </w:rPr>
        <w:t>^</w:t>
      </w:r>
      <w:r w:rsidR="00B720F6" w:rsidRPr="00422614">
        <w:rPr>
          <w:bCs/>
        </w:rPr>
        <w:t>Austin</w:t>
      </w:r>
      <w:r w:rsidRPr="00422614">
        <w:rPr>
          <w:bCs/>
        </w:rPr>
        <w:t>*</w:t>
      </w:r>
      <w:r w:rsidR="00B720F6" w:rsidRPr="00422614">
        <w:rPr>
          <w:bCs/>
        </w:rPr>
        <w:t>, J. L., Zimmerman</w:t>
      </w:r>
      <w:r w:rsidRPr="00422614">
        <w:rPr>
          <w:bCs/>
        </w:rPr>
        <w:t>*</w:t>
      </w:r>
      <w:r w:rsidR="00B720F6" w:rsidRPr="00422614">
        <w:rPr>
          <w:bCs/>
        </w:rPr>
        <w:t xml:space="preserve">, D. M., </w:t>
      </w:r>
      <w:proofErr w:type="spellStart"/>
      <w:r w:rsidR="00B720F6" w:rsidRPr="00422614">
        <w:rPr>
          <w:bCs/>
        </w:rPr>
        <w:t>Rhead</w:t>
      </w:r>
      <w:proofErr w:type="spellEnd"/>
      <w:r w:rsidRPr="00422614">
        <w:rPr>
          <w:bCs/>
        </w:rPr>
        <w:t>*</w:t>
      </w:r>
      <w:r w:rsidR="00B720F6" w:rsidRPr="00422614">
        <w:rPr>
          <w:bCs/>
        </w:rPr>
        <w:t>, L.,</w:t>
      </w:r>
      <w:r w:rsidR="00B720F6" w:rsidRPr="00422614">
        <w:rPr>
          <w:b/>
          <w:bCs/>
        </w:rPr>
        <w:t xml:space="preserve"> </w:t>
      </w:r>
      <w:r w:rsidR="00B720F6" w:rsidRPr="00422614">
        <w:rPr>
          <w:bCs/>
        </w:rPr>
        <w:t xml:space="preserve">&amp; </w:t>
      </w:r>
      <w:proofErr w:type="spellStart"/>
      <w:r w:rsidR="00B720F6" w:rsidRPr="00422614">
        <w:rPr>
          <w:bCs/>
        </w:rPr>
        <w:t>Kovera</w:t>
      </w:r>
      <w:proofErr w:type="spellEnd"/>
      <w:r w:rsidR="00B720F6" w:rsidRPr="00422614">
        <w:rPr>
          <w:bCs/>
        </w:rPr>
        <w:t>, M. B. (</w:t>
      </w:r>
      <w:r w:rsidR="004415CF" w:rsidRPr="00422614">
        <w:rPr>
          <w:bCs/>
        </w:rPr>
        <w:t>2013</w:t>
      </w:r>
      <w:r w:rsidR="00B720F6" w:rsidRPr="00422614">
        <w:rPr>
          <w:bCs/>
        </w:rPr>
        <w:t xml:space="preserve">). </w:t>
      </w:r>
      <w:r w:rsidR="00B720F6" w:rsidRPr="00867649">
        <w:rPr>
          <w:bCs/>
        </w:rPr>
        <w:t>Double-blind lineup administration</w:t>
      </w:r>
      <w:r w:rsidR="005232E2">
        <w:rPr>
          <w:bCs/>
        </w:rPr>
        <w:t>: Effects of administrator knowledge on eyewitness decisions</w:t>
      </w:r>
      <w:r w:rsidR="00B720F6" w:rsidRPr="00867649">
        <w:rPr>
          <w:bCs/>
        </w:rPr>
        <w:t xml:space="preserve">. In B. L. Cutler (Ed.), </w:t>
      </w:r>
      <w:r w:rsidR="00B720F6" w:rsidRPr="00867649">
        <w:rPr>
          <w:bCs/>
          <w:i/>
        </w:rPr>
        <w:t>Reform of eyewitness identification procedures</w:t>
      </w:r>
      <w:r w:rsidR="004415CF" w:rsidRPr="00867649">
        <w:rPr>
          <w:bCs/>
        </w:rPr>
        <w:t xml:space="preserve"> (pp. 139</w:t>
      </w:r>
      <w:r w:rsidR="00CE3E26" w:rsidRPr="00867649">
        <w:t>–</w:t>
      </w:r>
      <w:r w:rsidR="004415CF" w:rsidRPr="00867649">
        <w:rPr>
          <w:bCs/>
        </w:rPr>
        <w:t>160)</w:t>
      </w:r>
      <w:r w:rsidR="00B720F6" w:rsidRPr="00867649">
        <w:rPr>
          <w:bCs/>
          <w:i/>
        </w:rPr>
        <w:t xml:space="preserve">. </w:t>
      </w:r>
      <w:r w:rsidR="00B720F6" w:rsidRPr="00867649">
        <w:rPr>
          <w:bCs/>
        </w:rPr>
        <w:t xml:space="preserve">American Psychological Association.  </w:t>
      </w:r>
    </w:p>
    <w:p w14:paraId="11FB6480" w14:textId="77777777" w:rsidR="00017385" w:rsidRPr="00867649" w:rsidRDefault="00017385" w:rsidP="00B720F6">
      <w:pPr>
        <w:ind w:left="360" w:hanging="360"/>
        <w:rPr>
          <w:bCs/>
        </w:rPr>
      </w:pPr>
    </w:p>
    <w:p w14:paraId="744B48EE" w14:textId="6684CE08" w:rsidR="00B720F6" w:rsidRPr="00867649" w:rsidRDefault="00817F99" w:rsidP="00B720F6">
      <w:pPr>
        <w:ind w:left="360" w:hanging="360"/>
      </w:pPr>
      <w:r>
        <w:lastRenderedPageBreak/>
        <w:t>«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(2012). </w:t>
      </w:r>
      <w:proofErr w:type="spellStart"/>
      <w:r w:rsidR="00B720F6" w:rsidRPr="00867649">
        <w:rPr>
          <w:color w:val="000000"/>
        </w:rPr>
        <w:t>Voir</w:t>
      </w:r>
      <w:proofErr w:type="spellEnd"/>
      <w:r w:rsidR="00B720F6" w:rsidRPr="00867649">
        <w:rPr>
          <w:color w:val="000000"/>
        </w:rPr>
        <w:t xml:space="preserve"> dire and jury selection</w:t>
      </w:r>
      <w:r w:rsidR="00B720F6" w:rsidRPr="00867649">
        <w:t xml:space="preserve">. In R.K. Otto (Ed.), </w:t>
      </w:r>
      <w:r w:rsidR="00B720F6" w:rsidRPr="00867649">
        <w:rPr>
          <w:i/>
        </w:rPr>
        <w:t xml:space="preserve">Comprehensive Handbook of Psychology, Volume 11: Forensic Psychology </w:t>
      </w:r>
      <w:r w:rsidR="00B720F6" w:rsidRPr="00867649">
        <w:t>(2</w:t>
      </w:r>
      <w:r w:rsidR="00B720F6" w:rsidRPr="00867649">
        <w:rPr>
          <w:vertAlign w:val="superscript"/>
        </w:rPr>
        <w:t>nd</w:t>
      </w:r>
      <w:r w:rsidR="00B720F6" w:rsidRPr="00867649">
        <w:t xml:space="preserve"> ed., pp. 630</w:t>
      </w:r>
      <w:r w:rsidR="00CE3E26" w:rsidRPr="00867649">
        <w:t>–</w:t>
      </w:r>
      <w:r w:rsidR="00B720F6" w:rsidRPr="00867649">
        <w:t>647)</w:t>
      </w:r>
      <w:r w:rsidR="00B720F6" w:rsidRPr="00867649">
        <w:rPr>
          <w:iCs/>
        </w:rPr>
        <w:t xml:space="preserve">. </w:t>
      </w:r>
      <w:r w:rsidR="00B720F6" w:rsidRPr="00867649">
        <w:t>John Wiley &amp; Sons.</w:t>
      </w:r>
    </w:p>
    <w:p w14:paraId="0739C8C7" w14:textId="77777777" w:rsidR="00B720F6" w:rsidRPr="00867649" w:rsidRDefault="00B720F6" w:rsidP="00B720F6">
      <w:pPr>
        <w:ind w:left="360" w:hanging="360"/>
        <w:rPr>
          <w:bCs/>
        </w:rPr>
      </w:pPr>
    </w:p>
    <w:p w14:paraId="4ED82693" w14:textId="5D1CE67C" w:rsidR="00B720F6" w:rsidRPr="00867649" w:rsidRDefault="00B720F6" w:rsidP="00B720F6">
      <w:pPr>
        <w:ind w:left="360" w:hanging="360"/>
        <w:rPr>
          <w:i/>
          <w:iCs/>
          <w:szCs w:val="22"/>
        </w:rPr>
      </w:pPr>
      <w:r w:rsidRPr="00867649">
        <w:rPr>
          <w:bCs/>
        </w:rPr>
        <w:t xml:space="preserve">Cutler, B. L., &amp; </w:t>
      </w: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 xml:space="preserve">, M. B. (2012). Evaluation for eyewitness evidence. In R. </w:t>
      </w:r>
      <w:proofErr w:type="spellStart"/>
      <w:r w:rsidRPr="00867649">
        <w:rPr>
          <w:bCs/>
        </w:rPr>
        <w:t>Roesch</w:t>
      </w:r>
      <w:proofErr w:type="spellEnd"/>
      <w:r w:rsidRPr="00867649">
        <w:rPr>
          <w:bCs/>
        </w:rPr>
        <w:t xml:space="preserve"> &amp; P. A. Zapf (Eds.), </w:t>
      </w:r>
      <w:r w:rsidRPr="00867649">
        <w:rPr>
          <w:i/>
          <w:iCs/>
          <w:szCs w:val="22"/>
        </w:rPr>
        <w:t xml:space="preserve">Forensic </w:t>
      </w:r>
      <w:r w:rsidR="00B1421F">
        <w:rPr>
          <w:i/>
          <w:iCs/>
          <w:szCs w:val="22"/>
        </w:rPr>
        <w:t>a</w:t>
      </w:r>
      <w:r w:rsidRPr="00867649">
        <w:rPr>
          <w:i/>
          <w:iCs/>
          <w:szCs w:val="22"/>
        </w:rPr>
        <w:t xml:space="preserve">ssessments in </w:t>
      </w:r>
      <w:r w:rsidR="00B1421F">
        <w:rPr>
          <w:i/>
          <w:iCs/>
          <w:szCs w:val="22"/>
        </w:rPr>
        <w:t>c</w:t>
      </w:r>
      <w:r w:rsidRPr="00867649">
        <w:rPr>
          <w:i/>
          <w:iCs/>
          <w:szCs w:val="22"/>
        </w:rPr>
        <w:t xml:space="preserve">riminal and </w:t>
      </w:r>
      <w:r w:rsidR="00B1421F">
        <w:rPr>
          <w:i/>
          <w:iCs/>
          <w:szCs w:val="22"/>
        </w:rPr>
        <w:t>c</w:t>
      </w:r>
      <w:r w:rsidRPr="00867649">
        <w:rPr>
          <w:i/>
          <w:iCs/>
          <w:szCs w:val="22"/>
        </w:rPr>
        <w:t xml:space="preserve">ivil </w:t>
      </w:r>
      <w:r w:rsidR="00B1421F">
        <w:rPr>
          <w:i/>
          <w:iCs/>
          <w:szCs w:val="22"/>
        </w:rPr>
        <w:t>c</w:t>
      </w:r>
      <w:r w:rsidRPr="00867649">
        <w:rPr>
          <w:i/>
          <w:iCs/>
          <w:szCs w:val="22"/>
        </w:rPr>
        <w:t xml:space="preserve">aw: A </w:t>
      </w:r>
      <w:r w:rsidR="00B1421F">
        <w:rPr>
          <w:i/>
          <w:iCs/>
          <w:szCs w:val="22"/>
        </w:rPr>
        <w:t>h</w:t>
      </w:r>
      <w:r w:rsidRPr="00867649">
        <w:rPr>
          <w:i/>
          <w:iCs/>
          <w:szCs w:val="22"/>
        </w:rPr>
        <w:t xml:space="preserve">andbook for </w:t>
      </w:r>
      <w:r w:rsidR="00B1421F">
        <w:rPr>
          <w:i/>
          <w:iCs/>
          <w:szCs w:val="22"/>
        </w:rPr>
        <w:t>l</w:t>
      </w:r>
      <w:r w:rsidRPr="00867649">
        <w:rPr>
          <w:i/>
          <w:iCs/>
          <w:szCs w:val="22"/>
        </w:rPr>
        <w:t xml:space="preserve">awyers </w:t>
      </w:r>
      <w:r w:rsidRPr="00867649">
        <w:rPr>
          <w:iCs/>
          <w:szCs w:val="22"/>
        </w:rPr>
        <w:t>(pp. 118</w:t>
      </w:r>
      <w:r w:rsidR="006431E5" w:rsidRPr="00867649">
        <w:t>–</w:t>
      </w:r>
      <w:r w:rsidRPr="00867649">
        <w:rPr>
          <w:iCs/>
          <w:szCs w:val="22"/>
        </w:rPr>
        <w:t>132)</w:t>
      </w:r>
      <w:r w:rsidRPr="00867649">
        <w:rPr>
          <w:i/>
          <w:iCs/>
          <w:szCs w:val="22"/>
        </w:rPr>
        <w:t xml:space="preserve">. </w:t>
      </w:r>
      <w:r w:rsidRPr="00867649">
        <w:rPr>
          <w:iCs/>
          <w:szCs w:val="22"/>
        </w:rPr>
        <w:t>Oxford University Press.</w:t>
      </w:r>
      <w:r w:rsidRPr="00867649">
        <w:rPr>
          <w:i/>
          <w:iCs/>
          <w:szCs w:val="22"/>
        </w:rPr>
        <w:t xml:space="preserve">  </w:t>
      </w:r>
    </w:p>
    <w:p w14:paraId="554CBCA7" w14:textId="77777777" w:rsidR="00B720F6" w:rsidRPr="00867649" w:rsidRDefault="00B720F6" w:rsidP="00B720F6">
      <w:pPr>
        <w:rPr>
          <w:bCs/>
        </w:rPr>
      </w:pPr>
    </w:p>
    <w:p w14:paraId="7BEE380B" w14:textId="0E2B1777" w:rsidR="00B720F6" w:rsidRPr="00867649" w:rsidRDefault="00B720F6" w:rsidP="00B720F6">
      <w:pPr>
        <w:ind w:left="360" w:hanging="360"/>
        <w:rPr>
          <w:i/>
          <w:iCs/>
          <w:szCs w:val="22"/>
        </w:rPr>
      </w:pP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 xml:space="preserve">, M. B., &amp; Cutler, B. L. (2012). Evaluation for jury selection. In R. </w:t>
      </w:r>
      <w:proofErr w:type="spellStart"/>
      <w:r w:rsidRPr="00867649">
        <w:rPr>
          <w:bCs/>
        </w:rPr>
        <w:t>Roesch</w:t>
      </w:r>
      <w:proofErr w:type="spellEnd"/>
      <w:r w:rsidRPr="00867649">
        <w:rPr>
          <w:bCs/>
        </w:rPr>
        <w:t xml:space="preserve"> &amp; P. A. Zapf (Eds.), </w:t>
      </w:r>
      <w:r w:rsidR="00B1421F" w:rsidRPr="00867649">
        <w:rPr>
          <w:i/>
          <w:iCs/>
          <w:szCs w:val="22"/>
        </w:rPr>
        <w:t xml:space="preserve">Forensic </w:t>
      </w:r>
      <w:r w:rsidR="00B1421F">
        <w:rPr>
          <w:i/>
          <w:iCs/>
          <w:szCs w:val="22"/>
        </w:rPr>
        <w:t>a</w:t>
      </w:r>
      <w:r w:rsidR="00B1421F" w:rsidRPr="00867649">
        <w:rPr>
          <w:i/>
          <w:iCs/>
          <w:szCs w:val="22"/>
        </w:rPr>
        <w:t xml:space="preserve">ssessments in </w:t>
      </w:r>
      <w:r w:rsidR="00B1421F">
        <w:rPr>
          <w:i/>
          <w:iCs/>
          <w:szCs w:val="22"/>
        </w:rPr>
        <w:t>c</w:t>
      </w:r>
      <w:r w:rsidR="00B1421F" w:rsidRPr="00867649">
        <w:rPr>
          <w:i/>
          <w:iCs/>
          <w:szCs w:val="22"/>
        </w:rPr>
        <w:t xml:space="preserve">riminal and </w:t>
      </w:r>
      <w:r w:rsidR="00B1421F">
        <w:rPr>
          <w:i/>
          <w:iCs/>
          <w:szCs w:val="22"/>
        </w:rPr>
        <w:t>c</w:t>
      </w:r>
      <w:r w:rsidR="00B1421F" w:rsidRPr="00867649">
        <w:rPr>
          <w:i/>
          <w:iCs/>
          <w:szCs w:val="22"/>
        </w:rPr>
        <w:t xml:space="preserve">ivil </w:t>
      </w:r>
      <w:r w:rsidR="00B1421F">
        <w:rPr>
          <w:i/>
          <w:iCs/>
          <w:szCs w:val="22"/>
        </w:rPr>
        <w:t>c</w:t>
      </w:r>
      <w:r w:rsidR="00B1421F" w:rsidRPr="00867649">
        <w:rPr>
          <w:i/>
          <w:iCs/>
          <w:szCs w:val="22"/>
        </w:rPr>
        <w:t xml:space="preserve">aw: A </w:t>
      </w:r>
      <w:r w:rsidR="00B1421F">
        <w:rPr>
          <w:i/>
          <w:iCs/>
          <w:szCs w:val="22"/>
        </w:rPr>
        <w:t>h</w:t>
      </w:r>
      <w:r w:rsidR="00B1421F" w:rsidRPr="00867649">
        <w:rPr>
          <w:i/>
          <w:iCs/>
          <w:szCs w:val="22"/>
        </w:rPr>
        <w:t xml:space="preserve">andbook for </w:t>
      </w:r>
      <w:r w:rsidR="00B1421F">
        <w:rPr>
          <w:i/>
          <w:iCs/>
          <w:szCs w:val="22"/>
        </w:rPr>
        <w:t>l</w:t>
      </w:r>
      <w:r w:rsidR="00B1421F" w:rsidRPr="00867649">
        <w:rPr>
          <w:i/>
          <w:iCs/>
          <w:szCs w:val="22"/>
        </w:rPr>
        <w:t xml:space="preserve">awyers </w:t>
      </w:r>
      <w:r w:rsidRPr="00867649">
        <w:rPr>
          <w:iCs/>
          <w:szCs w:val="22"/>
        </w:rPr>
        <w:t>(pp. 88</w:t>
      </w:r>
      <w:r w:rsidR="006431E5" w:rsidRPr="00867649">
        <w:t>–</w:t>
      </w:r>
      <w:r w:rsidRPr="00867649">
        <w:rPr>
          <w:iCs/>
          <w:szCs w:val="22"/>
        </w:rPr>
        <w:t>102)</w:t>
      </w:r>
      <w:r w:rsidRPr="00867649">
        <w:rPr>
          <w:i/>
          <w:iCs/>
          <w:szCs w:val="22"/>
        </w:rPr>
        <w:t xml:space="preserve">. </w:t>
      </w:r>
      <w:r w:rsidRPr="00867649">
        <w:rPr>
          <w:iCs/>
          <w:szCs w:val="22"/>
        </w:rPr>
        <w:t>Oxford University Press.</w:t>
      </w:r>
      <w:r w:rsidRPr="00867649">
        <w:rPr>
          <w:i/>
          <w:iCs/>
          <w:szCs w:val="22"/>
        </w:rPr>
        <w:t xml:space="preserve">  </w:t>
      </w:r>
    </w:p>
    <w:p w14:paraId="7CE8F4FB" w14:textId="77777777" w:rsidR="00B720F6" w:rsidRPr="00867649" w:rsidRDefault="00B720F6" w:rsidP="00B720F6">
      <w:pPr>
        <w:widowControl w:val="0"/>
        <w:autoSpaceDE w:val="0"/>
        <w:autoSpaceDN w:val="0"/>
        <w:adjustRightInd w:val="0"/>
        <w:ind w:left="360" w:hanging="360"/>
        <w:rPr>
          <w:b/>
          <w:bCs/>
        </w:rPr>
      </w:pPr>
    </w:p>
    <w:p w14:paraId="100B2C1C" w14:textId="6AC525F3" w:rsidR="00B720F6" w:rsidRPr="00867649" w:rsidRDefault="00B720F6" w:rsidP="00B720F6">
      <w:pPr>
        <w:ind w:left="360" w:hanging="360"/>
        <w:rPr>
          <w:bCs/>
        </w:rPr>
      </w:pPr>
      <w:proofErr w:type="spellStart"/>
      <w:r w:rsidRPr="00867649">
        <w:rPr>
          <w:bCs/>
        </w:rPr>
        <w:t>Kassin</w:t>
      </w:r>
      <w:proofErr w:type="spellEnd"/>
      <w:r w:rsidRPr="00867649">
        <w:rPr>
          <w:bCs/>
        </w:rPr>
        <w:t xml:space="preserve">, S., &amp; </w:t>
      </w: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 xml:space="preserve">, M. B. (2012). Forensic personality and social psychology. </w:t>
      </w:r>
      <w:r w:rsidRPr="00867649">
        <w:rPr>
          <w:szCs w:val="22"/>
        </w:rPr>
        <w:t xml:space="preserve">In K. </w:t>
      </w:r>
      <w:proofErr w:type="spellStart"/>
      <w:r w:rsidRPr="00867649">
        <w:rPr>
          <w:szCs w:val="22"/>
        </w:rPr>
        <w:t>Deaux</w:t>
      </w:r>
      <w:proofErr w:type="spellEnd"/>
      <w:r w:rsidRPr="00867649">
        <w:rPr>
          <w:szCs w:val="22"/>
        </w:rPr>
        <w:t xml:space="preserve"> &amp; M. Snyder (Eds.), </w:t>
      </w:r>
      <w:r w:rsidRPr="00867649">
        <w:rPr>
          <w:i/>
          <w:iCs/>
          <w:szCs w:val="22"/>
        </w:rPr>
        <w:t xml:space="preserve">Oxford </w:t>
      </w:r>
      <w:r w:rsidR="00B1421F">
        <w:rPr>
          <w:i/>
          <w:iCs/>
          <w:szCs w:val="22"/>
        </w:rPr>
        <w:t>h</w:t>
      </w:r>
      <w:r w:rsidRPr="00867649">
        <w:rPr>
          <w:i/>
          <w:iCs/>
          <w:szCs w:val="22"/>
        </w:rPr>
        <w:t xml:space="preserve">andbook of </w:t>
      </w:r>
      <w:r w:rsidR="00B1421F">
        <w:rPr>
          <w:i/>
          <w:iCs/>
          <w:szCs w:val="22"/>
        </w:rPr>
        <w:t>p</w:t>
      </w:r>
      <w:r w:rsidRPr="00867649">
        <w:rPr>
          <w:i/>
          <w:iCs/>
          <w:szCs w:val="22"/>
        </w:rPr>
        <w:t xml:space="preserve">ersonality and </w:t>
      </w:r>
      <w:r w:rsidR="00B1421F">
        <w:rPr>
          <w:i/>
          <w:iCs/>
          <w:szCs w:val="22"/>
        </w:rPr>
        <w:t>s</w:t>
      </w:r>
      <w:r w:rsidRPr="00867649">
        <w:rPr>
          <w:i/>
          <w:iCs/>
          <w:szCs w:val="22"/>
        </w:rPr>
        <w:t xml:space="preserve">ocial </w:t>
      </w:r>
      <w:r w:rsidR="00B1421F">
        <w:rPr>
          <w:i/>
          <w:iCs/>
          <w:szCs w:val="22"/>
        </w:rPr>
        <w:t>p</w:t>
      </w:r>
      <w:r w:rsidRPr="00867649">
        <w:rPr>
          <w:i/>
          <w:iCs/>
          <w:szCs w:val="22"/>
        </w:rPr>
        <w:t>sychology</w:t>
      </w:r>
      <w:r w:rsidRPr="00867649">
        <w:rPr>
          <w:iCs/>
          <w:szCs w:val="22"/>
        </w:rPr>
        <w:t xml:space="preserve"> (pp. 753</w:t>
      </w:r>
      <w:r w:rsidR="006431E5" w:rsidRPr="00867649">
        <w:t>–</w:t>
      </w:r>
      <w:r w:rsidR="001312C9">
        <w:t xml:space="preserve">780). </w:t>
      </w:r>
      <w:r w:rsidRPr="00867649">
        <w:rPr>
          <w:szCs w:val="22"/>
        </w:rPr>
        <w:t>Oxford University Press.</w:t>
      </w:r>
    </w:p>
    <w:p w14:paraId="17A7E971" w14:textId="77777777" w:rsidR="00B720F6" w:rsidRPr="00867649" w:rsidRDefault="00B720F6" w:rsidP="00B720F6">
      <w:pPr>
        <w:ind w:left="360" w:hanging="360"/>
        <w:rPr>
          <w:bCs/>
        </w:rPr>
      </w:pPr>
    </w:p>
    <w:p w14:paraId="1FB36187" w14:textId="48C68BAF" w:rsidR="00B720F6" w:rsidRPr="00867649" w:rsidRDefault="00B720F6" w:rsidP="00B720F6">
      <w:pPr>
        <w:widowControl w:val="0"/>
        <w:autoSpaceDE w:val="0"/>
        <w:autoSpaceDN w:val="0"/>
        <w:adjustRightInd w:val="0"/>
        <w:ind w:left="360" w:hanging="360"/>
        <w:rPr>
          <w:iCs/>
        </w:rPr>
      </w:pPr>
      <w:r w:rsidRPr="00422614">
        <w:rPr>
          <w:bCs/>
        </w:rPr>
        <w:t>Zimmerman</w:t>
      </w:r>
      <w:r w:rsidR="003C404A" w:rsidRPr="00422614">
        <w:rPr>
          <w:bCs/>
        </w:rPr>
        <w:t>*</w:t>
      </w:r>
      <w:r w:rsidRPr="00422614">
        <w:rPr>
          <w:bCs/>
        </w:rPr>
        <w:t>, D., Austin</w:t>
      </w:r>
      <w:r w:rsidR="003C404A" w:rsidRPr="00422614">
        <w:rPr>
          <w:bCs/>
        </w:rPr>
        <w:t>*</w:t>
      </w:r>
      <w:r w:rsidRPr="00422614">
        <w:rPr>
          <w:bCs/>
        </w:rPr>
        <w:t xml:space="preserve">, J., &amp; </w:t>
      </w:r>
      <w:proofErr w:type="spellStart"/>
      <w:r w:rsidRPr="00422614">
        <w:rPr>
          <w:bCs/>
        </w:rPr>
        <w:t>Kovera</w:t>
      </w:r>
      <w:proofErr w:type="spellEnd"/>
      <w:r w:rsidRPr="00422614">
        <w:rPr>
          <w:bCs/>
        </w:rPr>
        <w:t xml:space="preserve">, M. B. </w:t>
      </w:r>
      <w:r w:rsidRPr="00867649">
        <w:rPr>
          <w:bCs/>
        </w:rPr>
        <w:t xml:space="preserve">(2012). Suggestive eyewitness identification procedures. In B. L. Cutler (Ed.), </w:t>
      </w:r>
      <w:r w:rsidRPr="00867649">
        <w:rPr>
          <w:i/>
          <w:iCs/>
        </w:rPr>
        <w:t>Conviction of the innocent: Lessons from psychological research</w:t>
      </w:r>
      <w:r w:rsidRPr="00867649">
        <w:rPr>
          <w:iCs/>
        </w:rPr>
        <w:t xml:space="preserve"> (pp. 125</w:t>
      </w:r>
      <w:r w:rsidR="006431E5" w:rsidRPr="00867649">
        <w:t>–</w:t>
      </w:r>
      <w:r w:rsidRPr="00867649">
        <w:rPr>
          <w:iCs/>
        </w:rPr>
        <w:t xml:space="preserve">148). American Psychological Association. </w:t>
      </w:r>
    </w:p>
    <w:p w14:paraId="3FB14AD7" w14:textId="77777777" w:rsidR="00B720F6" w:rsidRPr="00867649" w:rsidRDefault="00B720F6" w:rsidP="00B720F6">
      <w:pPr>
        <w:spacing w:line="240" w:lineRule="atLeast"/>
        <w:rPr>
          <w:bCs/>
        </w:rPr>
      </w:pPr>
    </w:p>
    <w:p w14:paraId="0F90E8EF" w14:textId="4D637D10" w:rsidR="00B720F6" w:rsidRPr="00867649" w:rsidRDefault="007566F0" w:rsidP="00B720F6">
      <w:pPr>
        <w:ind w:left="360" w:hanging="360"/>
        <w:rPr>
          <w:bCs/>
        </w:rPr>
      </w:pPr>
      <w:r>
        <w:rPr>
          <w:bCs/>
        </w:rPr>
        <w:t>^</w:t>
      </w:r>
      <w:r w:rsidR="00B720F6" w:rsidRPr="00867649">
        <w:rPr>
          <w:bCs/>
        </w:rPr>
        <w:t xml:space="preserve">Penrod, S. D., </w:t>
      </w:r>
      <w:proofErr w:type="spellStart"/>
      <w:r w:rsidR="00B720F6" w:rsidRPr="00867649">
        <w:rPr>
          <w:bCs/>
        </w:rPr>
        <w:t>Kovera</w:t>
      </w:r>
      <w:proofErr w:type="spellEnd"/>
      <w:r w:rsidR="00B720F6" w:rsidRPr="00867649">
        <w:rPr>
          <w:bCs/>
        </w:rPr>
        <w:t xml:space="preserve">, M. B., &amp; </w:t>
      </w:r>
      <w:proofErr w:type="spellStart"/>
      <w:r w:rsidR="00B720F6" w:rsidRPr="00867649">
        <w:rPr>
          <w:bCs/>
        </w:rPr>
        <w:t>Groscup</w:t>
      </w:r>
      <w:proofErr w:type="spellEnd"/>
      <w:r w:rsidR="00B720F6" w:rsidRPr="00867649">
        <w:rPr>
          <w:bCs/>
        </w:rPr>
        <w:t xml:space="preserve">, J. L. (2011). Jury research methods. In B. Rosenfeld and S. Penrod (Eds.), </w:t>
      </w:r>
      <w:r w:rsidR="00B720F6" w:rsidRPr="00867649">
        <w:rPr>
          <w:bCs/>
          <w:i/>
        </w:rPr>
        <w:t>Research methods in forensic psychology</w:t>
      </w:r>
      <w:r w:rsidR="00B720F6" w:rsidRPr="00867649">
        <w:rPr>
          <w:bCs/>
        </w:rPr>
        <w:t xml:space="preserve"> (pp. 191</w:t>
      </w:r>
      <w:r w:rsidR="006431E5" w:rsidRPr="00867649">
        <w:t>–</w:t>
      </w:r>
      <w:r w:rsidR="00B720F6" w:rsidRPr="00867649">
        <w:rPr>
          <w:bCs/>
        </w:rPr>
        <w:t xml:space="preserve">214). Wiley.  </w:t>
      </w:r>
    </w:p>
    <w:p w14:paraId="4544CF99" w14:textId="77777777" w:rsidR="00B720F6" w:rsidRPr="00867649" w:rsidRDefault="00B720F6" w:rsidP="00B720F6">
      <w:pPr>
        <w:ind w:left="360" w:hanging="360"/>
        <w:rPr>
          <w:b/>
        </w:rPr>
      </w:pPr>
    </w:p>
    <w:p w14:paraId="7BDCF1F3" w14:textId="35A432B7" w:rsidR="00B720F6" w:rsidRPr="00867649" w:rsidRDefault="005900F5" w:rsidP="00B720F6">
      <w:pPr>
        <w:ind w:left="360" w:hanging="360"/>
      </w:pPr>
      <w:r>
        <w:t>^</w:t>
      </w:r>
      <w:r w:rsidR="00B720F6" w:rsidRPr="00422614">
        <w:t>Crocker</w:t>
      </w:r>
      <w:r w:rsidR="003C404A" w:rsidRPr="00422614">
        <w:t>*</w:t>
      </w:r>
      <w:r w:rsidR="00B720F6" w:rsidRPr="00422614">
        <w:t xml:space="preserve">, C., &amp; </w:t>
      </w:r>
      <w:proofErr w:type="spellStart"/>
      <w:r w:rsidR="00B720F6" w:rsidRPr="00422614">
        <w:t>Kovera</w:t>
      </w:r>
      <w:proofErr w:type="spellEnd"/>
      <w:r w:rsidR="00B720F6" w:rsidRPr="00422614">
        <w:t xml:space="preserve">, M. B. (2011). </w:t>
      </w:r>
      <w:r w:rsidR="006431E5" w:rsidRPr="00867649">
        <w:t xml:space="preserve">Systematic jury selection. In </w:t>
      </w:r>
      <w:r w:rsidR="00B720F6" w:rsidRPr="00867649">
        <w:t xml:space="preserve">R. L. Wiener and B. H. Bornstein (Eds.), </w:t>
      </w:r>
      <w:r w:rsidR="00B720F6" w:rsidRPr="00867649">
        <w:rPr>
          <w:i/>
        </w:rPr>
        <w:t xml:space="preserve">Handbook of trial consulting </w:t>
      </w:r>
      <w:r w:rsidR="00B720F6" w:rsidRPr="00867649">
        <w:t>(pp. 13</w:t>
      </w:r>
      <w:r w:rsidR="006431E5" w:rsidRPr="00867649">
        <w:t>–</w:t>
      </w:r>
      <w:r w:rsidR="00B720F6" w:rsidRPr="00867649">
        <w:t xml:space="preserve">31). Springer.  </w:t>
      </w:r>
    </w:p>
    <w:p w14:paraId="663B0185" w14:textId="77777777" w:rsidR="00B720F6" w:rsidRPr="00867649" w:rsidRDefault="00B720F6" w:rsidP="00B720F6">
      <w:pPr>
        <w:ind w:left="360" w:hanging="360"/>
        <w:rPr>
          <w:bCs/>
        </w:rPr>
      </w:pPr>
    </w:p>
    <w:p w14:paraId="00B62A1B" w14:textId="7F6CD8DD" w:rsidR="00B720F6" w:rsidRPr="00867649" w:rsidRDefault="00B720F6" w:rsidP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(2011). Applying social psychology to law. In R. Baumeister and B. Bushman (Eds), </w:t>
      </w:r>
      <w:r w:rsidRPr="00867649">
        <w:rPr>
          <w:i/>
        </w:rPr>
        <w:t xml:space="preserve">Social psychology and human nature </w:t>
      </w:r>
      <w:r w:rsidRPr="00867649">
        <w:t>(2</w:t>
      </w:r>
      <w:r w:rsidRPr="00867649">
        <w:rPr>
          <w:vertAlign w:val="superscript"/>
        </w:rPr>
        <w:t>nd</w:t>
      </w:r>
      <w:r w:rsidRPr="00867649">
        <w:t xml:space="preserve"> edition).</w:t>
      </w:r>
      <w:r w:rsidRPr="00867649">
        <w:rPr>
          <w:i/>
        </w:rPr>
        <w:t xml:space="preserve"> </w:t>
      </w:r>
      <w:r w:rsidRPr="00867649">
        <w:t xml:space="preserve">Wadsworth.  </w:t>
      </w:r>
    </w:p>
    <w:p w14:paraId="6779F8AA" w14:textId="77777777" w:rsidR="00B720F6" w:rsidRPr="00867649" w:rsidRDefault="00B720F6" w:rsidP="00B720F6">
      <w:pPr>
        <w:ind w:left="360" w:hanging="360"/>
        <w:rPr>
          <w:b/>
        </w:rPr>
      </w:pPr>
    </w:p>
    <w:p w14:paraId="4D458E11" w14:textId="618FFE9C" w:rsidR="00B720F6" w:rsidRPr="00867649" w:rsidRDefault="00B720F6" w:rsidP="00B720F6">
      <w:pPr>
        <w:ind w:left="360" w:hanging="360"/>
        <w:rPr>
          <w:b/>
          <w:bCs/>
          <w:color w:val="000000"/>
        </w:rPr>
      </w:pPr>
      <w:r w:rsidRPr="00422614">
        <w:t>Austin</w:t>
      </w:r>
      <w:r w:rsidR="003C404A" w:rsidRPr="00422614">
        <w:t>*</w:t>
      </w:r>
      <w:r w:rsidRPr="00422614">
        <w:t xml:space="preserve">, J., &amp; </w:t>
      </w:r>
      <w:proofErr w:type="spellStart"/>
      <w:r w:rsidRPr="00422614">
        <w:t>Kovera</w:t>
      </w:r>
      <w:proofErr w:type="spellEnd"/>
      <w:r w:rsidRPr="00422614">
        <w:t xml:space="preserve">, M. B. (2010). </w:t>
      </w:r>
      <w:r w:rsidRPr="00867649">
        <w:t xml:space="preserve">Expert testimony in child sexual abuse cases. In M. </w:t>
      </w:r>
      <w:proofErr w:type="spellStart"/>
      <w:r w:rsidRPr="00867649">
        <w:t>Paludi</w:t>
      </w:r>
      <w:proofErr w:type="spellEnd"/>
      <w:r w:rsidRPr="00867649">
        <w:t xml:space="preserve"> &amp; F. Denmark (Eds.), </w:t>
      </w:r>
      <w:r w:rsidRPr="00867649">
        <w:rPr>
          <w:bCs/>
          <w:i/>
          <w:color w:val="000000"/>
        </w:rPr>
        <w:t>Victims of sexual assault and abuse:</w:t>
      </w:r>
      <w:r w:rsidRPr="00867649">
        <w:rPr>
          <w:b/>
          <w:bCs/>
          <w:i/>
          <w:color w:val="000000"/>
        </w:rPr>
        <w:t xml:space="preserve"> </w:t>
      </w:r>
      <w:r w:rsidRPr="00867649">
        <w:rPr>
          <w:bCs/>
          <w:i/>
          <w:color w:val="000000"/>
        </w:rPr>
        <w:t>Resources and responses for individuals and families</w:t>
      </w:r>
      <w:r w:rsidRPr="00867649">
        <w:rPr>
          <w:bCs/>
          <w:color w:val="000000"/>
        </w:rPr>
        <w:t>, Vol. 2 (101</w:t>
      </w:r>
      <w:r w:rsidR="006431E5" w:rsidRPr="00867649">
        <w:t>–</w:t>
      </w:r>
      <w:r w:rsidRPr="00867649">
        <w:rPr>
          <w:bCs/>
          <w:color w:val="000000"/>
        </w:rPr>
        <w:t xml:space="preserve">120). Praeger. </w:t>
      </w:r>
    </w:p>
    <w:p w14:paraId="0067EE3B" w14:textId="77777777" w:rsidR="00B720F6" w:rsidRPr="00867649" w:rsidRDefault="00B720F6" w:rsidP="00B720F6">
      <w:pPr>
        <w:ind w:left="360" w:hanging="360"/>
      </w:pPr>
    </w:p>
    <w:p w14:paraId="2E2B0EEC" w14:textId="43AD856D" w:rsidR="00B720F6" w:rsidRPr="00867649" w:rsidRDefault="00A7005C" w:rsidP="00B720F6">
      <w:pPr>
        <w:ind w:left="360" w:hanging="360"/>
      </w:pPr>
      <w:r>
        <w:t>‡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&amp; Borgida, E. (2010). Social psychology and law. In S. T. Fiske, D. Gilbert, &amp; G. </w:t>
      </w:r>
      <w:proofErr w:type="spellStart"/>
      <w:r w:rsidR="00B720F6" w:rsidRPr="00867649">
        <w:t>Lindzey</w:t>
      </w:r>
      <w:proofErr w:type="spellEnd"/>
      <w:r w:rsidR="00B720F6" w:rsidRPr="00867649">
        <w:t xml:space="preserve"> (Eds.), </w:t>
      </w:r>
      <w:r w:rsidR="00B720F6" w:rsidRPr="00867649">
        <w:rPr>
          <w:i/>
        </w:rPr>
        <w:t>Handbook of Social Psychology</w:t>
      </w:r>
      <w:r w:rsidR="00B720F6" w:rsidRPr="00867649">
        <w:t>, Fifth Edition (pp. 1343</w:t>
      </w:r>
      <w:r w:rsidR="006431E5" w:rsidRPr="00867649">
        <w:t>–</w:t>
      </w:r>
      <w:r w:rsidR="00B720F6" w:rsidRPr="00867649">
        <w:t xml:space="preserve">1385).  Oxford University Press.  </w:t>
      </w:r>
    </w:p>
    <w:p w14:paraId="44E84422" w14:textId="77777777" w:rsidR="00B720F6" w:rsidRPr="00867649" w:rsidRDefault="00B720F6" w:rsidP="00B720F6">
      <w:pPr>
        <w:ind w:left="360" w:hanging="360"/>
      </w:pPr>
    </w:p>
    <w:p w14:paraId="1D8AB0C2" w14:textId="72E46D1A" w:rsidR="00B720F6" w:rsidRPr="00867649" w:rsidRDefault="00B720F6" w:rsidP="00B720F6">
      <w:pPr>
        <w:ind w:left="360" w:hanging="360"/>
      </w:pPr>
      <w:r w:rsidRPr="00867649">
        <w:t xml:space="preserve">Penrod, S. &amp; </w:t>
      </w:r>
      <w:proofErr w:type="spellStart"/>
      <w:r w:rsidRPr="00867649">
        <w:t>Kovera</w:t>
      </w:r>
      <w:proofErr w:type="spellEnd"/>
      <w:r w:rsidRPr="00867649">
        <w:t xml:space="preserve">, M. B.  (2009). Recent developments in North American identification science and practice. In R. Bull, T. Valentine, &amp; T. Williamson (Eds.), </w:t>
      </w:r>
      <w:r w:rsidRPr="00867649">
        <w:rPr>
          <w:i/>
          <w:iCs/>
        </w:rPr>
        <w:t xml:space="preserve">Handbook of psychology of investigative interviewing: Current developments and future directions </w:t>
      </w:r>
      <w:r w:rsidRPr="00867649">
        <w:rPr>
          <w:iCs/>
        </w:rPr>
        <w:t>(pp. 257</w:t>
      </w:r>
      <w:r w:rsidR="006431E5" w:rsidRPr="00867649">
        <w:t>–</w:t>
      </w:r>
      <w:r w:rsidRPr="00867649">
        <w:rPr>
          <w:iCs/>
        </w:rPr>
        <w:t>284)</w:t>
      </w:r>
      <w:r w:rsidRPr="00867649">
        <w:t>. John Wiley &amp; Sons.</w:t>
      </w:r>
    </w:p>
    <w:p w14:paraId="6CABC53C" w14:textId="77777777" w:rsidR="00B720F6" w:rsidRPr="00867649" w:rsidRDefault="00B720F6" w:rsidP="00B720F6">
      <w:pPr>
        <w:ind w:left="360" w:hanging="360"/>
      </w:pPr>
    </w:p>
    <w:p w14:paraId="14BA88EF" w14:textId="1EA95D06" w:rsidR="00B720F6" w:rsidRPr="00867649" w:rsidRDefault="00220091" w:rsidP="00B720F6">
      <w:pPr>
        <w:ind w:left="360" w:hanging="360"/>
      </w:pPr>
      <w:r>
        <w:rPr>
          <w:bCs/>
        </w:rPr>
        <w:t>^</w:t>
      </w:r>
      <w:r w:rsidR="00B720F6" w:rsidRPr="00207682">
        <w:t>Greathouse</w:t>
      </w:r>
      <w:r w:rsidR="003C404A" w:rsidRPr="00340E13">
        <w:t>*</w:t>
      </w:r>
      <w:r w:rsidR="00B720F6" w:rsidRPr="00207682">
        <w:t xml:space="preserve">, S. M., </w:t>
      </w:r>
      <w:proofErr w:type="spellStart"/>
      <w:r w:rsidR="00B720F6" w:rsidRPr="00207682">
        <w:t>Levett</w:t>
      </w:r>
      <w:proofErr w:type="spellEnd"/>
      <w:r w:rsidR="003C404A" w:rsidRPr="00340E13">
        <w:t>*</w:t>
      </w:r>
      <w:r w:rsidR="00B720F6" w:rsidRPr="00207682">
        <w:t>, L. M.,</w:t>
      </w:r>
      <w:r w:rsidR="00B720F6" w:rsidRPr="00867649">
        <w:t xml:space="preserve">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(2009). Sexual harassment: Antecedents, consequences, and juror decisions. In D. Krauss &amp; J. Lieberman (Eds.), </w:t>
      </w:r>
      <w:r w:rsidR="00B720F6" w:rsidRPr="00867649">
        <w:rPr>
          <w:i/>
          <w:iCs/>
        </w:rPr>
        <w:t xml:space="preserve">Psychological expertise in court </w:t>
      </w:r>
      <w:r w:rsidR="00B720F6" w:rsidRPr="00867649">
        <w:rPr>
          <w:iCs/>
        </w:rPr>
        <w:t>(Vol. 2, pp. 151</w:t>
      </w:r>
      <w:r w:rsidR="006431E5" w:rsidRPr="00867649">
        <w:t>–</w:t>
      </w:r>
      <w:r w:rsidR="00B720F6" w:rsidRPr="00867649">
        <w:rPr>
          <w:iCs/>
        </w:rPr>
        <w:t>174)</w:t>
      </w:r>
      <w:r w:rsidR="00B720F6" w:rsidRPr="00867649">
        <w:t xml:space="preserve">. Ashgate Publishing.  </w:t>
      </w:r>
    </w:p>
    <w:p w14:paraId="5323EF4C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b/>
        </w:rPr>
      </w:pPr>
    </w:p>
    <w:p w14:paraId="24A01279" w14:textId="4E49AED4" w:rsidR="00B720F6" w:rsidRPr="00867649" w:rsidRDefault="00B720F6" w:rsidP="00B720F6">
      <w:pPr>
        <w:ind w:left="360" w:hanging="360"/>
      </w:pPr>
      <w:proofErr w:type="spellStart"/>
      <w:r w:rsidRPr="00867649">
        <w:lastRenderedPageBreak/>
        <w:t>McAuliff</w:t>
      </w:r>
      <w:proofErr w:type="spellEnd"/>
      <w:r w:rsidRPr="00867649">
        <w:t xml:space="preserve">, B. D., </w:t>
      </w:r>
      <w:proofErr w:type="spellStart"/>
      <w:r w:rsidRPr="00867649">
        <w:t>Kovera</w:t>
      </w:r>
      <w:proofErr w:type="spellEnd"/>
      <w:r w:rsidRPr="00867649">
        <w:t xml:space="preserve">, M. B., &amp; Gilstrap, L. L. (2009). An updated review of the effects of system and estimator variables on child witness accuracy in custody cases. In R. </w:t>
      </w:r>
      <w:proofErr w:type="spellStart"/>
      <w:r w:rsidRPr="00867649">
        <w:t>Galatzer</w:t>
      </w:r>
      <w:proofErr w:type="spellEnd"/>
      <w:r w:rsidRPr="00867649">
        <w:t xml:space="preserve">-Levy, L. Kraus, &amp; J. </w:t>
      </w:r>
      <w:proofErr w:type="spellStart"/>
      <w:r w:rsidRPr="00867649">
        <w:t>Galatzer</w:t>
      </w:r>
      <w:proofErr w:type="spellEnd"/>
      <w:r w:rsidRPr="00867649">
        <w:t xml:space="preserve">-Levy (Eds.), </w:t>
      </w:r>
      <w:r w:rsidRPr="00867649">
        <w:rPr>
          <w:i/>
        </w:rPr>
        <w:t xml:space="preserve">The scientific basis of child custody decisions </w:t>
      </w:r>
      <w:r w:rsidRPr="00867649">
        <w:rPr>
          <w:iCs/>
        </w:rPr>
        <w:t>(2</w:t>
      </w:r>
      <w:r w:rsidRPr="00867649">
        <w:rPr>
          <w:iCs/>
          <w:vertAlign w:val="superscript"/>
        </w:rPr>
        <w:t>nd</w:t>
      </w:r>
      <w:r w:rsidRPr="00867649">
        <w:rPr>
          <w:iCs/>
        </w:rPr>
        <w:t xml:space="preserve"> Ed., pp. 125</w:t>
      </w:r>
      <w:r w:rsidR="006431E5" w:rsidRPr="00867649">
        <w:t>–</w:t>
      </w:r>
      <w:r w:rsidRPr="00867649">
        <w:rPr>
          <w:iCs/>
        </w:rPr>
        <w:t xml:space="preserve">164). </w:t>
      </w:r>
      <w:r w:rsidRPr="00867649">
        <w:t xml:space="preserve">John Wiley &amp; Sons. </w:t>
      </w:r>
    </w:p>
    <w:p w14:paraId="2BF179F5" w14:textId="77777777" w:rsidR="00B720F6" w:rsidRPr="00867649" w:rsidRDefault="00B720F6" w:rsidP="00B720F6">
      <w:pPr>
        <w:ind w:left="360" w:hanging="360"/>
      </w:pPr>
    </w:p>
    <w:p w14:paraId="69E08936" w14:textId="256E7306" w:rsidR="00B720F6" w:rsidRPr="00867649" w:rsidRDefault="00B720F6" w:rsidP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(2008). Applying social psychology to law. In R. Baumeister and B. Bushman (Eds), </w:t>
      </w:r>
      <w:r w:rsidRPr="00867649">
        <w:rPr>
          <w:i/>
        </w:rPr>
        <w:t xml:space="preserve">Social psychology and human nature </w:t>
      </w:r>
      <w:r w:rsidRPr="00867649">
        <w:t>(pp. C1</w:t>
      </w:r>
      <w:r w:rsidR="006431E5" w:rsidRPr="00867649">
        <w:t>–</w:t>
      </w:r>
      <w:r w:rsidRPr="00867649">
        <w:t>C16).</w:t>
      </w:r>
      <w:r w:rsidRPr="00867649">
        <w:rPr>
          <w:i/>
        </w:rPr>
        <w:t xml:space="preserve"> </w:t>
      </w:r>
      <w:r w:rsidRPr="00867649">
        <w:t xml:space="preserve">Wadsworth.  </w:t>
      </w:r>
    </w:p>
    <w:p w14:paraId="65FCDB52" w14:textId="77777777" w:rsidR="00B720F6" w:rsidRPr="00296528" w:rsidRDefault="00B720F6" w:rsidP="00B720F6">
      <w:pPr>
        <w:pStyle w:val="Heading1"/>
        <w:keepNext w:val="0"/>
        <w:widowControl w:val="0"/>
        <w:spacing w:line="240" w:lineRule="auto"/>
        <w:ind w:left="360" w:hanging="360"/>
        <w:rPr>
          <w:rFonts w:ascii="Times New Roman" w:hAnsi="Times New Roman"/>
          <w:b w:val="0"/>
          <w:sz w:val="24"/>
          <w:szCs w:val="24"/>
        </w:rPr>
      </w:pPr>
    </w:p>
    <w:p w14:paraId="3076B88C" w14:textId="00B14A7B" w:rsidR="00B720F6" w:rsidRPr="00867649" w:rsidRDefault="00817F99" w:rsidP="00B720F6">
      <w:pPr>
        <w:ind w:left="360" w:hanging="360"/>
      </w:pPr>
      <w:r>
        <w:rPr>
          <w:szCs w:val="22"/>
        </w:rPr>
        <w:t>^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B., &amp; </w:t>
      </w:r>
      <w:r w:rsidR="00B720F6" w:rsidRPr="00207682">
        <w:t>Greathouse</w:t>
      </w:r>
      <w:r w:rsidR="003C404A" w:rsidRPr="00340E13">
        <w:t>*</w:t>
      </w:r>
      <w:r w:rsidR="00B720F6" w:rsidRPr="00867649">
        <w:t xml:space="preserve">, S. M.  (2008). Pretrial publicity: Effects, remedies, and judicial knowledge.  In E. Borgida and S. T. Fiske (Eds.), </w:t>
      </w:r>
      <w:r w:rsidR="00B720F6" w:rsidRPr="00867649">
        <w:rPr>
          <w:i/>
          <w:iCs/>
        </w:rPr>
        <w:t xml:space="preserve">Beyond </w:t>
      </w:r>
      <w:r>
        <w:rPr>
          <w:i/>
          <w:iCs/>
        </w:rPr>
        <w:t>c</w:t>
      </w:r>
      <w:r w:rsidR="00B720F6" w:rsidRPr="00867649">
        <w:rPr>
          <w:i/>
          <w:iCs/>
        </w:rPr>
        <w:t xml:space="preserve">ommon </w:t>
      </w:r>
      <w:r>
        <w:rPr>
          <w:i/>
          <w:iCs/>
        </w:rPr>
        <w:t>s</w:t>
      </w:r>
      <w:r w:rsidR="00B720F6" w:rsidRPr="00867649">
        <w:rPr>
          <w:i/>
          <w:iCs/>
        </w:rPr>
        <w:t xml:space="preserve">ense: Psychological </w:t>
      </w:r>
      <w:r>
        <w:rPr>
          <w:i/>
          <w:iCs/>
        </w:rPr>
        <w:t>s</w:t>
      </w:r>
      <w:r w:rsidR="00B720F6" w:rsidRPr="00867649">
        <w:rPr>
          <w:i/>
          <w:iCs/>
        </w:rPr>
        <w:t xml:space="preserve">cience in the </w:t>
      </w:r>
      <w:r>
        <w:rPr>
          <w:i/>
          <w:iCs/>
        </w:rPr>
        <w:t>c</w:t>
      </w:r>
      <w:r w:rsidR="00B720F6" w:rsidRPr="00867649">
        <w:rPr>
          <w:i/>
          <w:iCs/>
        </w:rPr>
        <w:t xml:space="preserve">ourtroom </w:t>
      </w:r>
      <w:r w:rsidR="00B720F6" w:rsidRPr="00867649">
        <w:rPr>
          <w:iCs/>
        </w:rPr>
        <w:t>(pp. 261</w:t>
      </w:r>
      <w:r w:rsidR="006431E5" w:rsidRPr="00867649">
        <w:t>–</w:t>
      </w:r>
      <w:r w:rsidR="00B720F6" w:rsidRPr="00867649">
        <w:rPr>
          <w:iCs/>
        </w:rPr>
        <w:t xml:space="preserve">280). Wiley-Blackwell.  </w:t>
      </w:r>
    </w:p>
    <w:p w14:paraId="5592B1F1" w14:textId="77777777" w:rsidR="00B720F6" w:rsidRPr="00296528" w:rsidRDefault="00B720F6" w:rsidP="00B720F6">
      <w:pPr>
        <w:pStyle w:val="Heading1"/>
        <w:spacing w:line="240" w:lineRule="auto"/>
        <w:ind w:left="360" w:hanging="360"/>
        <w:rPr>
          <w:rFonts w:ascii="Times New Roman" w:hAnsi="Times New Roman"/>
          <w:b w:val="0"/>
          <w:sz w:val="24"/>
          <w:szCs w:val="24"/>
        </w:rPr>
      </w:pPr>
    </w:p>
    <w:p w14:paraId="77C157A5" w14:textId="35A3DD4D" w:rsidR="00B720F6" w:rsidRPr="00867649" w:rsidRDefault="00B720F6" w:rsidP="00B720F6">
      <w:pPr>
        <w:pStyle w:val="Heading1"/>
        <w:keepNext w:val="0"/>
        <w:spacing w:line="240" w:lineRule="auto"/>
        <w:ind w:left="360" w:hanging="360"/>
        <w:rPr>
          <w:rFonts w:ascii="Times New Roman" w:hAnsi="Times New Roman"/>
          <w:b w:val="0"/>
          <w:sz w:val="24"/>
          <w:szCs w:val="24"/>
        </w:rPr>
      </w:pPr>
      <w:proofErr w:type="spellStart"/>
      <w:r w:rsidRPr="00867649">
        <w:rPr>
          <w:rFonts w:ascii="Times New Roman" w:hAnsi="Times New Roman"/>
          <w:b w:val="0"/>
          <w:sz w:val="24"/>
          <w:szCs w:val="24"/>
        </w:rPr>
        <w:t>Kovera</w:t>
      </w:r>
      <w:proofErr w:type="spellEnd"/>
      <w:r w:rsidRPr="00867649">
        <w:rPr>
          <w:rFonts w:ascii="Times New Roman" w:hAnsi="Times New Roman"/>
          <w:b w:val="0"/>
          <w:sz w:val="24"/>
          <w:szCs w:val="24"/>
        </w:rPr>
        <w:t xml:space="preserve">, M. B. (2007). Implications of automatic and controlled processes in stereotyping for hate crime perpetration and litigation. In R. L. Wiener, B. Bornstein, R. </w:t>
      </w:r>
      <w:proofErr w:type="spellStart"/>
      <w:r w:rsidRPr="00867649">
        <w:rPr>
          <w:rFonts w:ascii="Times New Roman" w:hAnsi="Times New Roman"/>
          <w:b w:val="0"/>
          <w:sz w:val="24"/>
          <w:szCs w:val="24"/>
        </w:rPr>
        <w:t>Schopp</w:t>
      </w:r>
      <w:proofErr w:type="spellEnd"/>
      <w:r w:rsidRPr="00867649">
        <w:rPr>
          <w:rFonts w:ascii="Times New Roman" w:hAnsi="Times New Roman"/>
          <w:b w:val="0"/>
          <w:sz w:val="24"/>
          <w:szCs w:val="24"/>
        </w:rPr>
        <w:t xml:space="preserve">, &amp; S. </w:t>
      </w:r>
      <w:proofErr w:type="spellStart"/>
      <w:r w:rsidRPr="00867649">
        <w:rPr>
          <w:rFonts w:ascii="Times New Roman" w:hAnsi="Times New Roman"/>
          <w:b w:val="0"/>
          <w:sz w:val="24"/>
          <w:szCs w:val="24"/>
        </w:rPr>
        <w:t>Willborn</w:t>
      </w:r>
      <w:proofErr w:type="spellEnd"/>
      <w:r w:rsidRPr="00867649">
        <w:rPr>
          <w:rFonts w:ascii="Times New Roman" w:hAnsi="Times New Roman"/>
          <w:b w:val="0"/>
          <w:sz w:val="24"/>
          <w:szCs w:val="24"/>
        </w:rPr>
        <w:t xml:space="preserve"> (Eds.), </w:t>
      </w:r>
      <w:r w:rsidRPr="00867649">
        <w:rPr>
          <w:rFonts w:ascii="Times New Roman" w:hAnsi="Times New Roman"/>
          <w:b w:val="0"/>
          <w:i/>
          <w:sz w:val="24"/>
          <w:szCs w:val="24"/>
        </w:rPr>
        <w:t xml:space="preserve">Social consciousness in legal decision making: Psychological perspectives </w:t>
      </w:r>
      <w:r w:rsidRPr="00867649">
        <w:rPr>
          <w:rFonts w:ascii="Times New Roman" w:hAnsi="Times New Roman"/>
          <w:b w:val="0"/>
          <w:iCs/>
          <w:sz w:val="24"/>
          <w:szCs w:val="24"/>
        </w:rPr>
        <w:t>(pp. 227-246</w:t>
      </w:r>
      <w:r w:rsidRPr="00867649">
        <w:rPr>
          <w:rFonts w:ascii="Times New Roman" w:hAnsi="Times New Roman"/>
          <w:b w:val="0"/>
          <w:i/>
          <w:sz w:val="24"/>
          <w:szCs w:val="24"/>
        </w:rPr>
        <w:t>)</w:t>
      </w:r>
      <w:r w:rsidRPr="00867649">
        <w:rPr>
          <w:rFonts w:ascii="Times New Roman" w:hAnsi="Times New Roman"/>
          <w:b w:val="0"/>
          <w:sz w:val="24"/>
          <w:szCs w:val="24"/>
        </w:rPr>
        <w:t xml:space="preserve">. Springer.  </w:t>
      </w:r>
    </w:p>
    <w:p w14:paraId="4F4C40C3" w14:textId="77777777" w:rsidR="00B720F6" w:rsidRPr="00867649" w:rsidRDefault="00B720F6">
      <w:pPr>
        <w:spacing w:line="240" w:lineRule="atLeast"/>
        <w:ind w:left="360" w:hanging="360"/>
      </w:pPr>
    </w:p>
    <w:p w14:paraId="3B5D615E" w14:textId="0DD8EA3C" w:rsidR="00B720F6" w:rsidRPr="00867649" w:rsidRDefault="00A7005C" w:rsidP="00B720F6">
      <w:pPr>
        <w:ind w:left="360" w:hanging="360"/>
      </w:pPr>
      <w:r>
        <w:t>«</w:t>
      </w:r>
      <w:proofErr w:type="spellStart"/>
      <w:r w:rsidR="00B720F6" w:rsidRPr="00207682">
        <w:t>Levett</w:t>
      </w:r>
      <w:proofErr w:type="spellEnd"/>
      <w:r w:rsidR="003C404A" w:rsidRPr="00340E13">
        <w:t>*</w:t>
      </w:r>
      <w:r w:rsidR="00B720F6" w:rsidRPr="00207682">
        <w:t>, L., Danielsen</w:t>
      </w:r>
      <w:r w:rsidR="003C404A" w:rsidRPr="00340E13">
        <w:t>*</w:t>
      </w:r>
      <w:r w:rsidR="00B720F6" w:rsidRPr="00207682">
        <w:t>,</w:t>
      </w:r>
      <w:r w:rsidR="00B720F6" w:rsidRPr="00867649">
        <w:t xml:space="preserve"> E.,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B., Cutler, B. L. (2005). Juror decision making. In N. Brewer &amp; K. Williams (Eds.), </w:t>
      </w:r>
      <w:r w:rsidR="00B720F6" w:rsidRPr="00867649">
        <w:rPr>
          <w:i/>
        </w:rPr>
        <w:t xml:space="preserve">Psychology and law: An empirical perspective </w:t>
      </w:r>
      <w:r w:rsidR="006431E5" w:rsidRPr="00867649">
        <w:t>(pp. 365–</w:t>
      </w:r>
      <w:r w:rsidR="00B720F6" w:rsidRPr="00867649">
        <w:t xml:space="preserve">406).  Guilford.  </w:t>
      </w:r>
    </w:p>
    <w:p w14:paraId="086D158A" w14:textId="77777777" w:rsidR="00B720F6" w:rsidRPr="00867649" w:rsidRDefault="00B720F6" w:rsidP="00B720F6"/>
    <w:p w14:paraId="5BE0000F" w14:textId="4758732F" w:rsidR="00B720F6" w:rsidRPr="00867649" w:rsidRDefault="00B720F6" w:rsidP="00B720F6">
      <w:pPr>
        <w:ind w:left="360" w:hanging="360"/>
      </w:pPr>
      <w:proofErr w:type="spellStart"/>
      <w:r w:rsidRPr="00422614">
        <w:t>Kovera</w:t>
      </w:r>
      <w:proofErr w:type="spellEnd"/>
      <w:r w:rsidRPr="00422614">
        <w:t>, M. B., Dickinson</w:t>
      </w:r>
      <w:r w:rsidR="003C404A" w:rsidRPr="00422614">
        <w:t>*</w:t>
      </w:r>
      <w:r w:rsidRPr="00422614">
        <w:t xml:space="preserve">, J., &amp; Cutler, B. L. </w:t>
      </w:r>
      <w:r w:rsidRPr="00867649">
        <w:t xml:space="preserve">(2003). </w:t>
      </w:r>
      <w:proofErr w:type="spellStart"/>
      <w:r w:rsidRPr="00867649">
        <w:rPr>
          <w:color w:val="000000"/>
        </w:rPr>
        <w:t>Voir</w:t>
      </w:r>
      <w:proofErr w:type="spellEnd"/>
      <w:r w:rsidRPr="00867649">
        <w:rPr>
          <w:color w:val="000000"/>
        </w:rPr>
        <w:t xml:space="preserve"> dire and jury selection</w:t>
      </w:r>
      <w:r w:rsidRPr="00867649">
        <w:t xml:space="preserve">. In A. M. Goldstein (Ed.), </w:t>
      </w:r>
      <w:r w:rsidRPr="00867649">
        <w:rPr>
          <w:i/>
        </w:rPr>
        <w:t>Comprehensive Handbook of Psychology, Volume 11: Forensic Psychology</w:t>
      </w:r>
      <w:r w:rsidR="00BA14F1" w:rsidRPr="00867649">
        <w:rPr>
          <w:iCs/>
        </w:rPr>
        <w:t xml:space="preserve"> (pp. 161</w:t>
      </w:r>
      <w:r w:rsidR="00BA14F1" w:rsidRPr="00867649">
        <w:t>–</w:t>
      </w:r>
      <w:r w:rsidRPr="00867649">
        <w:rPr>
          <w:iCs/>
        </w:rPr>
        <w:t>175)</w:t>
      </w:r>
      <w:r w:rsidRPr="00867649">
        <w:t>. John Wiley &amp; Sons.</w:t>
      </w:r>
    </w:p>
    <w:p w14:paraId="3B6F30BE" w14:textId="77777777" w:rsidR="00B720F6" w:rsidRPr="00867649" w:rsidRDefault="00B720F6" w:rsidP="00B720F6"/>
    <w:p w14:paraId="33ADB514" w14:textId="7A68FA79" w:rsidR="00B720F6" w:rsidRPr="00867649" w:rsidRDefault="00B720F6" w:rsidP="00B720F6">
      <w:pPr>
        <w:ind w:left="360" w:hanging="360"/>
      </w:pPr>
      <w:r w:rsidRPr="00867649">
        <w:t xml:space="preserve">Bottoms, B. L., </w:t>
      </w:r>
      <w:proofErr w:type="spellStart"/>
      <w:r w:rsidRPr="00867649">
        <w:t>Kovera</w:t>
      </w:r>
      <w:proofErr w:type="spellEnd"/>
      <w:r w:rsidRPr="00867649">
        <w:t xml:space="preserve">, M. B., &amp; </w:t>
      </w:r>
      <w:proofErr w:type="spellStart"/>
      <w:r w:rsidRPr="00207682">
        <w:t>McAuliff</w:t>
      </w:r>
      <w:proofErr w:type="spellEnd"/>
      <w:r w:rsidR="003C404A" w:rsidRPr="00340E13">
        <w:t>*</w:t>
      </w:r>
      <w:r w:rsidRPr="00867649">
        <w:t>, B. D. (2002). Children, law, social science, and policy: An introduction to the issues. In B.</w:t>
      </w:r>
      <w:r w:rsidR="00D25B4F">
        <w:t xml:space="preserve"> </w:t>
      </w:r>
      <w:r w:rsidRPr="00867649">
        <w:t xml:space="preserve">L. Bottoms, M. B. </w:t>
      </w:r>
      <w:proofErr w:type="spellStart"/>
      <w:r w:rsidRPr="00867649">
        <w:t>Kovera</w:t>
      </w:r>
      <w:proofErr w:type="spellEnd"/>
      <w:r w:rsidRPr="00867649">
        <w:t xml:space="preserve">, &amp; B. D. </w:t>
      </w:r>
      <w:proofErr w:type="spellStart"/>
      <w:r w:rsidRPr="00867649">
        <w:t>McAuliff</w:t>
      </w:r>
      <w:proofErr w:type="spellEnd"/>
      <w:r w:rsidRPr="00867649">
        <w:t xml:space="preserve"> (Eds.), </w:t>
      </w:r>
      <w:r w:rsidRPr="00867649">
        <w:rPr>
          <w:i/>
        </w:rPr>
        <w:t>Children, social science, and the law</w:t>
      </w:r>
      <w:r w:rsidR="00BA14F1" w:rsidRPr="00867649">
        <w:t xml:space="preserve"> (p. 1–</w:t>
      </w:r>
      <w:r w:rsidRPr="00867649">
        <w:t>12). Cambridge University Press.</w:t>
      </w:r>
    </w:p>
    <w:p w14:paraId="2A0881C1" w14:textId="77777777" w:rsidR="00B720F6" w:rsidRPr="00867649" w:rsidRDefault="00B720F6" w:rsidP="00B720F6">
      <w:pPr>
        <w:ind w:left="360" w:hanging="360"/>
      </w:pPr>
    </w:p>
    <w:p w14:paraId="23669983" w14:textId="353C13C9" w:rsidR="00B720F6" w:rsidRPr="00867649" w:rsidRDefault="00A7005C" w:rsidP="00B720F6">
      <w:pPr>
        <w:ind w:left="360" w:hanging="360"/>
      </w:pPr>
      <w:r>
        <w:t>«</w:t>
      </w:r>
      <w:r w:rsidR="00B720F6" w:rsidRPr="00867649">
        <w:t xml:space="preserve">Greene, E., </w:t>
      </w:r>
      <w:r w:rsidR="00B720F6" w:rsidRPr="00207682">
        <w:rPr>
          <w:bCs/>
        </w:rPr>
        <w:t>Chopra</w:t>
      </w:r>
      <w:r w:rsidR="003C404A" w:rsidRPr="00340E13">
        <w:t>*</w:t>
      </w:r>
      <w:r w:rsidR="00B720F6" w:rsidRPr="00867649">
        <w:rPr>
          <w:bCs/>
        </w:rPr>
        <w:t>, S</w:t>
      </w:r>
      <w:r w:rsidR="00B720F6" w:rsidRPr="00867649">
        <w:t xml:space="preserve">.,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B., Penrod, S. D., </w:t>
      </w:r>
      <w:r w:rsidR="00B720F6" w:rsidRPr="00207682">
        <w:rPr>
          <w:bCs/>
        </w:rPr>
        <w:t>Rose</w:t>
      </w:r>
      <w:r w:rsidR="003C404A" w:rsidRPr="00340E13">
        <w:t>*</w:t>
      </w:r>
      <w:r w:rsidR="00B720F6" w:rsidRPr="00867649">
        <w:rPr>
          <w:bCs/>
        </w:rPr>
        <w:t>, V. G.,</w:t>
      </w:r>
      <w:r w:rsidR="00B720F6" w:rsidRPr="00867649">
        <w:t xml:space="preserve"> Schuller, R., &amp; Studebaker., C. (2002). Jurors and juries: A review of the field. In J. </w:t>
      </w:r>
      <w:proofErr w:type="spellStart"/>
      <w:r w:rsidR="00B720F6" w:rsidRPr="00867649">
        <w:t>Ogloff</w:t>
      </w:r>
      <w:proofErr w:type="spellEnd"/>
      <w:r w:rsidR="00B720F6" w:rsidRPr="00867649">
        <w:t xml:space="preserve"> (Ed.), </w:t>
      </w:r>
      <w:r w:rsidR="00B720F6" w:rsidRPr="00867649">
        <w:rPr>
          <w:i/>
          <w:iCs/>
        </w:rPr>
        <w:t>Taking psychology and law into the 21st century.</w:t>
      </w:r>
      <w:r w:rsidR="00B720F6" w:rsidRPr="00867649">
        <w:t xml:space="preserve"> Kluwer Academic/Plenum Publishers.  </w:t>
      </w:r>
    </w:p>
    <w:p w14:paraId="321C0C9C" w14:textId="77777777" w:rsidR="00B720F6" w:rsidRPr="00867649" w:rsidRDefault="00B720F6" w:rsidP="00B720F6">
      <w:pPr>
        <w:spacing w:line="240" w:lineRule="atLeast"/>
        <w:ind w:left="360" w:hanging="360"/>
      </w:pPr>
    </w:p>
    <w:p w14:paraId="791C843A" w14:textId="2D6CF0DD" w:rsidR="00B720F6" w:rsidRPr="00867649" w:rsidRDefault="00BC6A05" w:rsidP="00B720F6">
      <w:pPr>
        <w:spacing w:line="240" w:lineRule="atLeast"/>
        <w:ind w:left="360" w:hanging="360"/>
      </w:pPr>
      <w:r>
        <w:t>‡</w:t>
      </w:r>
      <w:proofErr w:type="spellStart"/>
      <w:r w:rsidR="00B720F6" w:rsidRPr="00207682">
        <w:t>McAuliff</w:t>
      </w:r>
      <w:proofErr w:type="spellEnd"/>
      <w:r w:rsidR="003C404A" w:rsidRPr="00340E13">
        <w:t>*</w:t>
      </w:r>
      <w:r w:rsidR="00B720F6" w:rsidRPr="00207682">
        <w:t>,</w:t>
      </w:r>
      <w:r w:rsidR="00B720F6" w:rsidRPr="00867649">
        <w:t xml:space="preserve"> B. D., &amp; 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(2002). The status of evidentiary and procedural innovations in child abuse proceedings. In B.L. Bottoms, M. B. </w:t>
      </w:r>
      <w:proofErr w:type="spellStart"/>
      <w:r w:rsidR="00B720F6" w:rsidRPr="00867649">
        <w:t>Kovera</w:t>
      </w:r>
      <w:proofErr w:type="spellEnd"/>
      <w:r w:rsidR="00B720F6" w:rsidRPr="00867649">
        <w:t xml:space="preserve">, &amp; B. D. </w:t>
      </w:r>
      <w:proofErr w:type="spellStart"/>
      <w:r w:rsidR="00B720F6" w:rsidRPr="00867649">
        <w:t>McAuliff</w:t>
      </w:r>
      <w:proofErr w:type="spellEnd"/>
      <w:r w:rsidR="00B720F6" w:rsidRPr="00867649">
        <w:t xml:space="preserve"> (Eds.), </w:t>
      </w:r>
      <w:r w:rsidR="00B720F6" w:rsidRPr="00867649">
        <w:rPr>
          <w:i/>
        </w:rPr>
        <w:t>Children, social science, and the law</w:t>
      </w:r>
      <w:r w:rsidR="00BA14F1" w:rsidRPr="00867649">
        <w:t xml:space="preserve"> (p. 412–</w:t>
      </w:r>
      <w:r w:rsidR="00B720F6" w:rsidRPr="00867649">
        <w:t>445). Cambridge University Press.</w:t>
      </w:r>
    </w:p>
    <w:p w14:paraId="560990D1" w14:textId="77777777" w:rsidR="00B720F6" w:rsidRPr="00867649" w:rsidRDefault="00B720F6" w:rsidP="00B720F6">
      <w:pPr>
        <w:rPr>
          <w:i/>
        </w:rPr>
      </w:pPr>
    </w:p>
    <w:p w14:paraId="4805838F" w14:textId="37DFD222" w:rsidR="00B720F6" w:rsidRPr="00867649" w:rsidRDefault="00B720F6" w:rsidP="00B720F6">
      <w:pPr>
        <w:spacing w:line="240" w:lineRule="atLeast"/>
        <w:ind w:left="360" w:hanging="360"/>
      </w:pPr>
      <w:proofErr w:type="spellStart"/>
      <w:r w:rsidRPr="00422614">
        <w:t>Kovera</w:t>
      </w:r>
      <w:proofErr w:type="spellEnd"/>
      <w:r w:rsidRPr="00422614">
        <w:t xml:space="preserve">, M. B., &amp; </w:t>
      </w:r>
      <w:proofErr w:type="spellStart"/>
      <w:r w:rsidRPr="00422614">
        <w:t>McAuliff</w:t>
      </w:r>
      <w:proofErr w:type="spellEnd"/>
      <w:r w:rsidR="003C404A" w:rsidRPr="00422614">
        <w:t>*</w:t>
      </w:r>
      <w:r w:rsidRPr="00422614">
        <w:t xml:space="preserve">, B. D. </w:t>
      </w:r>
      <w:r w:rsidRPr="00867649">
        <w:t xml:space="preserve">(1999). Child witnesses in custody cases: The effects of system and estimator variables on the accuracy of their reports. In R. </w:t>
      </w:r>
      <w:proofErr w:type="spellStart"/>
      <w:r w:rsidRPr="00867649">
        <w:t>Galatzer</w:t>
      </w:r>
      <w:proofErr w:type="spellEnd"/>
      <w:r w:rsidRPr="00867649">
        <w:t xml:space="preserve">-Levy &amp; L. Kraus (Eds.), </w:t>
      </w:r>
      <w:r w:rsidRPr="00867649">
        <w:rPr>
          <w:i/>
        </w:rPr>
        <w:t>The scientific basis of child custody decisions</w:t>
      </w:r>
      <w:r w:rsidR="00BA14F1" w:rsidRPr="00867649">
        <w:t xml:space="preserve"> (pp. 157–</w:t>
      </w:r>
      <w:r w:rsidRPr="00867649">
        <w:t xml:space="preserve">187). John Wiley &amp; Sons.  </w:t>
      </w:r>
    </w:p>
    <w:p w14:paraId="1694D26E" w14:textId="77777777" w:rsidR="00B720F6" w:rsidRPr="00867649" w:rsidRDefault="00B720F6" w:rsidP="00B720F6">
      <w:pPr>
        <w:rPr>
          <w:b/>
        </w:rPr>
      </w:pPr>
    </w:p>
    <w:p w14:paraId="66597264" w14:textId="37DD9947" w:rsidR="00B720F6" w:rsidRPr="00867649" w:rsidRDefault="00817F99" w:rsidP="00B720F6">
      <w:pPr>
        <w:ind w:left="360" w:hanging="360"/>
      </w:pPr>
      <w:r>
        <w:t>‡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 &amp; Borgida, E. (1998). Expert scientific testimony on child witnesses in the age of </w:t>
      </w:r>
      <w:r w:rsidR="00B720F6" w:rsidRPr="00867649">
        <w:rPr>
          <w:i/>
        </w:rPr>
        <w:t>Daubert</w:t>
      </w:r>
      <w:r w:rsidR="00B720F6" w:rsidRPr="00867649">
        <w:t xml:space="preserve">. In S. J. Ceci &amp; H. </w:t>
      </w:r>
      <w:proofErr w:type="spellStart"/>
      <w:r w:rsidR="00B720F6" w:rsidRPr="00867649">
        <w:t>Hembrooke</w:t>
      </w:r>
      <w:proofErr w:type="spellEnd"/>
      <w:r w:rsidR="00B720F6" w:rsidRPr="00867649">
        <w:t xml:space="preserve"> (Eds.), </w:t>
      </w:r>
      <w:r w:rsidR="00B720F6" w:rsidRPr="00867649">
        <w:rPr>
          <w:i/>
        </w:rPr>
        <w:t xml:space="preserve">Expert witnesses in child abuse cases: What can and should be said in court </w:t>
      </w:r>
      <w:r w:rsidR="00BA14F1" w:rsidRPr="00867649">
        <w:t>(p. 185–</w:t>
      </w:r>
      <w:r w:rsidR="00B720F6" w:rsidRPr="00867649">
        <w:t>215). American Psychological Association.</w:t>
      </w:r>
    </w:p>
    <w:p w14:paraId="10865B85" w14:textId="77777777" w:rsidR="00B720F6" w:rsidRPr="00867649" w:rsidRDefault="00B720F6" w:rsidP="00B720F6"/>
    <w:p w14:paraId="0D71B418" w14:textId="67635525" w:rsidR="00B720F6" w:rsidRPr="00867649" w:rsidRDefault="00BC6A05" w:rsidP="00B720F6">
      <w:pPr>
        <w:spacing w:line="240" w:lineRule="atLeast"/>
        <w:ind w:left="360" w:hanging="360"/>
      </w:pPr>
      <w:r>
        <w:lastRenderedPageBreak/>
        <w:t>^</w:t>
      </w:r>
      <w:proofErr w:type="spellStart"/>
      <w:r w:rsidR="00B720F6" w:rsidRPr="00867649">
        <w:t>Kovera</w:t>
      </w:r>
      <w:proofErr w:type="spellEnd"/>
      <w:r w:rsidR="00B720F6" w:rsidRPr="00867649">
        <w:t xml:space="preserve">, M. B., &amp; Borgida, E. (1996). Children on the witness stand: The use of expert testimony and other procedural innovations in U.S. child sexual abuse cases. In B. L. Bottoms &amp; G. S. Goodman (Eds.), </w:t>
      </w:r>
      <w:r w:rsidR="00B720F6" w:rsidRPr="00867649">
        <w:rPr>
          <w:i/>
        </w:rPr>
        <w:t>International perspectives on child abuse and children’s testimony: Psychological research and law</w:t>
      </w:r>
      <w:r w:rsidR="00BA14F1" w:rsidRPr="00867649">
        <w:t xml:space="preserve"> (p. 201–</w:t>
      </w:r>
      <w:r w:rsidR="00B720F6" w:rsidRPr="00867649">
        <w:t xml:space="preserve">220). Sage.  </w:t>
      </w:r>
    </w:p>
    <w:p w14:paraId="5E16A7BA" w14:textId="77777777" w:rsidR="00B720F6" w:rsidRPr="00867649" w:rsidRDefault="00B720F6" w:rsidP="00B720F6">
      <w:pPr>
        <w:spacing w:line="240" w:lineRule="atLeast"/>
      </w:pPr>
    </w:p>
    <w:p w14:paraId="1C1FA836" w14:textId="77777777" w:rsidR="00EE2CFC" w:rsidRDefault="00B720F6" w:rsidP="00EE2CFC">
      <w:pPr>
        <w:spacing w:line="240" w:lineRule="atLeast"/>
        <w:ind w:left="360" w:hanging="360"/>
        <w:rPr>
          <w:b/>
          <w:sz w:val="28"/>
        </w:rPr>
      </w:pPr>
      <w:r w:rsidRPr="00867649">
        <w:t xml:space="preserve">Borgida, E., Gresham, A. W., </w:t>
      </w:r>
      <w:proofErr w:type="spellStart"/>
      <w:r w:rsidRPr="00867649">
        <w:t>Kovera</w:t>
      </w:r>
      <w:proofErr w:type="spellEnd"/>
      <w:r w:rsidRPr="00867649">
        <w:t xml:space="preserve">, M. B., &amp; Regan, P. C. (1992). Children as witnesses in court: The influence of expert psychological testimony. In A. W. Burgess (ed.), </w:t>
      </w:r>
      <w:r w:rsidRPr="00867649">
        <w:rPr>
          <w:i/>
        </w:rPr>
        <w:t>Child trauma, Volume 1: Issues and research</w:t>
      </w:r>
      <w:r w:rsidRPr="00867649">
        <w:t>,</w:t>
      </w:r>
      <w:r w:rsidRPr="00867649">
        <w:rPr>
          <w:i/>
        </w:rPr>
        <w:t xml:space="preserve"> </w:t>
      </w:r>
      <w:r w:rsidR="00BA14F1" w:rsidRPr="00867649">
        <w:t>(p.131–</w:t>
      </w:r>
      <w:r w:rsidRPr="00867649">
        <w:t xml:space="preserve">165). Garland Publishing, Inc. </w:t>
      </w:r>
    </w:p>
    <w:p w14:paraId="54F08263" w14:textId="77777777" w:rsidR="00EE2CFC" w:rsidRDefault="00EE2CFC" w:rsidP="00EE2CFC">
      <w:pPr>
        <w:spacing w:line="240" w:lineRule="atLeast"/>
        <w:ind w:left="360" w:hanging="360"/>
        <w:rPr>
          <w:b/>
          <w:sz w:val="28"/>
        </w:rPr>
      </w:pPr>
    </w:p>
    <w:p w14:paraId="5C77E897" w14:textId="0584DBCA" w:rsidR="00296528" w:rsidRPr="00EE2CFC" w:rsidRDefault="00296528" w:rsidP="00EE2CFC">
      <w:pPr>
        <w:spacing w:line="240" w:lineRule="atLeast"/>
        <w:ind w:left="360" w:hanging="360"/>
      </w:pPr>
      <w:r w:rsidRPr="00867649">
        <w:rPr>
          <w:b/>
          <w:sz w:val="28"/>
        </w:rPr>
        <w:t>Other Publications</w:t>
      </w:r>
      <w:r w:rsidRPr="00867649">
        <w:rPr>
          <w:sz w:val="28"/>
        </w:rPr>
        <w:t xml:space="preserve"> </w:t>
      </w:r>
    </w:p>
    <w:p w14:paraId="7F22C0F8" w14:textId="77777777" w:rsidR="00296528" w:rsidRPr="00867649" w:rsidRDefault="00296528" w:rsidP="00296528">
      <w:pPr>
        <w:rPr>
          <w:sz w:val="18"/>
        </w:rPr>
      </w:pPr>
    </w:p>
    <w:p w14:paraId="1C8A270C" w14:textId="5C0930D5" w:rsidR="00705734" w:rsidRPr="00FC7931" w:rsidRDefault="00705734" w:rsidP="00237E26">
      <w:pPr>
        <w:spacing w:line="259" w:lineRule="auto"/>
        <w:ind w:left="360" w:hanging="360"/>
        <w:rPr>
          <w:i/>
          <w:iCs/>
        </w:rPr>
      </w:pPr>
      <w:proofErr w:type="spellStart"/>
      <w:r>
        <w:rPr>
          <w:szCs w:val="22"/>
        </w:rPr>
        <w:t>Kovera</w:t>
      </w:r>
      <w:proofErr w:type="spellEnd"/>
      <w:r>
        <w:rPr>
          <w:szCs w:val="22"/>
        </w:rPr>
        <w:t>, M. B. (</w:t>
      </w:r>
      <w:r w:rsidR="00237E26">
        <w:rPr>
          <w:szCs w:val="22"/>
        </w:rPr>
        <w:t>2023, October 26</w:t>
      </w:r>
      <w:r>
        <w:rPr>
          <w:szCs w:val="22"/>
        </w:rPr>
        <w:t xml:space="preserve">). </w:t>
      </w:r>
      <w:r w:rsidR="00FC7931">
        <w:rPr>
          <w:szCs w:val="22"/>
        </w:rPr>
        <w:t>Making science clear</w:t>
      </w:r>
      <w:r>
        <w:rPr>
          <w:szCs w:val="22"/>
        </w:rPr>
        <w:t xml:space="preserve"> in court</w:t>
      </w:r>
      <w:r w:rsidR="00FC7931" w:rsidRPr="00FC7931">
        <w:rPr>
          <w:szCs w:val="22"/>
        </w:rPr>
        <w:t xml:space="preserve">: </w:t>
      </w:r>
      <w:r w:rsidR="00FC7931" w:rsidRPr="00FC7931">
        <w:t>A psychological researcher uncovers how judges and juries evaluate expert scientific testimony</w:t>
      </w:r>
      <w:r w:rsidRPr="00FC7931">
        <w:rPr>
          <w:szCs w:val="22"/>
        </w:rPr>
        <w:t>.</w:t>
      </w:r>
      <w:r>
        <w:rPr>
          <w:szCs w:val="22"/>
        </w:rPr>
        <w:t xml:space="preserve"> </w:t>
      </w:r>
      <w:r>
        <w:rPr>
          <w:i/>
          <w:iCs/>
          <w:szCs w:val="22"/>
        </w:rPr>
        <w:t>APS Observer</w:t>
      </w:r>
      <w:r>
        <w:rPr>
          <w:szCs w:val="22"/>
        </w:rPr>
        <w:t xml:space="preserve">. </w:t>
      </w:r>
      <w:r w:rsidR="00237E26" w:rsidRPr="00237E26">
        <w:rPr>
          <w:szCs w:val="22"/>
        </w:rPr>
        <w:t>https://www.psychologicalscience.org/observer/making-science-clear-in-court</w:t>
      </w:r>
    </w:p>
    <w:p w14:paraId="19D8DF86" w14:textId="77777777" w:rsidR="00705734" w:rsidRDefault="00705734" w:rsidP="000D5EA0">
      <w:pPr>
        <w:ind w:left="360" w:hanging="360"/>
        <w:rPr>
          <w:szCs w:val="22"/>
        </w:rPr>
      </w:pPr>
    </w:p>
    <w:p w14:paraId="6A71B36E" w14:textId="7B08C0C9" w:rsidR="000D5EA0" w:rsidRDefault="000D5EA0" w:rsidP="000D5EA0">
      <w:pPr>
        <w:ind w:left="360" w:hanging="360"/>
        <w:rPr>
          <w:szCs w:val="22"/>
        </w:rPr>
      </w:pPr>
      <w:proofErr w:type="spellStart"/>
      <w:r>
        <w:rPr>
          <w:szCs w:val="22"/>
        </w:rPr>
        <w:t>Kovera</w:t>
      </w:r>
      <w:proofErr w:type="spellEnd"/>
      <w:r>
        <w:rPr>
          <w:szCs w:val="22"/>
        </w:rPr>
        <w:t xml:space="preserve">, M. B., Katzman*, J. A., Jones*, J. M., &amp; </w:t>
      </w:r>
      <w:proofErr w:type="spellStart"/>
      <w:r>
        <w:rPr>
          <w:szCs w:val="22"/>
        </w:rPr>
        <w:t>Fessinger</w:t>
      </w:r>
      <w:proofErr w:type="spellEnd"/>
      <w:r>
        <w:rPr>
          <w:szCs w:val="22"/>
        </w:rPr>
        <w:t>*, M. B. (</w:t>
      </w:r>
      <w:r>
        <w:rPr>
          <w:lang w:eastAsia="x-none"/>
        </w:rPr>
        <w:t>2022</w:t>
      </w:r>
      <w:r>
        <w:rPr>
          <w:szCs w:val="22"/>
        </w:rPr>
        <w:t xml:space="preserve">). Science-based recommendations for collecting eyewitness evidence. </w:t>
      </w:r>
      <w:r>
        <w:rPr>
          <w:i/>
          <w:iCs/>
          <w:szCs w:val="22"/>
        </w:rPr>
        <w:t>Court Review</w:t>
      </w:r>
      <w:r>
        <w:rPr>
          <w:szCs w:val="22"/>
        </w:rPr>
        <w:t xml:space="preserve">, </w:t>
      </w:r>
      <w:r w:rsidRPr="000D5EA0">
        <w:rPr>
          <w:i/>
          <w:iCs/>
          <w:szCs w:val="22"/>
        </w:rPr>
        <w:t>36</w:t>
      </w:r>
      <w:r>
        <w:rPr>
          <w:szCs w:val="22"/>
        </w:rPr>
        <w:t>(3), 130</w:t>
      </w:r>
      <w:r w:rsidRPr="003F62B9">
        <w:rPr>
          <w:color w:val="333333"/>
          <w:shd w:val="clear" w:color="auto" w:fill="FFFFFF"/>
        </w:rPr>
        <w:t>–</w:t>
      </w:r>
      <w:r>
        <w:rPr>
          <w:szCs w:val="22"/>
        </w:rPr>
        <w:t>140.</w:t>
      </w:r>
    </w:p>
    <w:p w14:paraId="26FD63EC" w14:textId="77777777" w:rsidR="000D5EA0" w:rsidRDefault="000D5EA0" w:rsidP="000D5EA0">
      <w:pPr>
        <w:ind w:left="720" w:hanging="720"/>
        <w:rPr>
          <w:szCs w:val="22"/>
        </w:rPr>
      </w:pPr>
    </w:p>
    <w:p w14:paraId="7351DB4F" w14:textId="77777777" w:rsidR="00296528" w:rsidRPr="00876881" w:rsidRDefault="00296528" w:rsidP="00296528">
      <w:pPr>
        <w:pStyle w:val="Heading1"/>
        <w:ind w:left="360" w:hanging="360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876881">
        <w:rPr>
          <w:rFonts w:ascii="Times New Roman" w:hAnsi="Times New Roman"/>
          <w:b w:val="0"/>
          <w:bCs w:val="0"/>
          <w:iCs/>
          <w:sz w:val="24"/>
          <w:szCs w:val="24"/>
        </w:rPr>
        <w:t>Kovera</w:t>
      </w:r>
      <w:proofErr w:type="spellEnd"/>
      <w:r w:rsidRPr="00876881">
        <w:rPr>
          <w:rFonts w:ascii="Times New Roman" w:hAnsi="Times New Roman"/>
          <w:b w:val="0"/>
          <w:bCs w:val="0"/>
          <w:iCs/>
          <w:sz w:val="24"/>
          <w:szCs w:val="24"/>
        </w:rPr>
        <w:t>, M. B., &amp; Katzman*, J. (</w:t>
      </w:r>
      <w:r>
        <w:rPr>
          <w:rFonts w:ascii="Times New Roman" w:hAnsi="Times New Roman"/>
          <w:b w:val="0"/>
          <w:bCs w:val="0"/>
          <w:iCs/>
          <w:sz w:val="24"/>
          <w:szCs w:val="24"/>
          <w:lang w:val="en-US"/>
        </w:rPr>
        <w:t>2021</w:t>
      </w:r>
      <w:r w:rsidRPr="00876881">
        <w:rPr>
          <w:rFonts w:ascii="Times New Roman" w:hAnsi="Times New Roman"/>
          <w:b w:val="0"/>
          <w:bCs w:val="0"/>
          <w:iCs/>
          <w:sz w:val="24"/>
          <w:szCs w:val="24"/>
        </w:rPr>
        <w:t xml:space="preserve">). </w:t>
      </w:r>
      <w:r w:rsidRPr="00876881">
        <w:rPr>
          <w:rFonts w:ascii="Times New Roman" w:hAnsi="Times New Roman"/>
          <w:b w:val="0"/>
          <w:bCs w:val="0"/>
          <w:iCs/>
          <w:sz w:val="24"/>
          <w:szCs w:val="24"/>
          <w:lang w:val="de-DE"/>
        </w:rPr>
        <w:t xml:space="preserve">Lineups. In D. Dunn (Ed.), </w:t>
      </w:r>
      <w:r w:rsidRPr="00876881">
        <w:rPr>
          <w:rFonts w:ascii="Times New Roman" w:hAnsi="Times New Roman"/>
          <w:b w:val="0"/>
          <w:bCs w:val="0"/>
          <w:i/>
          <w:sz w:val="24"/>
          <w:szCs w:val="24"/>
          <w:lang w:val="de-DE"/>
        </w:rPr>
        <w:t xml:space="preserve">Oxford </w:t>
      </w:r>
      <w:proofErr w:type="spellStart"/>
      <w:r w:rsidRPr="00876881">
        <w:rPr>
          <w:rFonts w:ascii="Times New Roman" w:hAnsi="Times New Roman"/>
          <w:b w:val="0"/>
          <w:bCs w:val="0"/>
          <w:i/>
          <w:sz w:val="24"/>
          <w:szCs w:val="24"/>
          <w:lang w:val="de-DE"/>
        </w:rPr>
        <w:t>bibliographies</w:t>
      </w:r>
      <w:proofErr w:type="spellEnd"/>
      <w:r w:rsidRPr="00876881">
        <w:rPr>
          <w:rFonts w:ascii="Times New Roman" w:hAnsi="Times New Roman"/>
          <w:b w:val="0"/>
          <w:bCs w:val="0"/>
          <w:i/>
          <w:sz w:val="24"/>
          <w:szCs w:val="24"/>
          <w:lang w:val="de-DE"/>
        </w:rPr>
        <w:t xml:space="preserve"> in </w:t>
      </w:r>
      <w:proofErr w:type="spellStart"/>
      <w:r w:rsidRPr="00876881">
        <w:rPr>
          <w:rFonts w:ascii="Times New Roman" w:hAnsi="Times New Roman"/>
          <w:b w:val="0"/>
          <w:bCs w:val="0"/>
          <w:i/>
          <w:sz w:val="24"/>
          <w:szCs w:val="24"/>
          <w:lang w:val="de-DE"/>
        </w:rPr>
        <w:t>psychology</w:t>
      </w:r>
      <w:proofErr w:type="spellEnd"/>
      <w:r w:rsidRPr="00876881">
        <w:rPr>
          <w:rFonts w:ascii="Times New Roman" w:hAnsi="Times New Roman"/>
          <w:b w:val="0"/>
          <w:bCs w:val="0"/>
          <w:iCs/>
          <w:sz w:val="24"/>
          <w:szCs w:val="24"/>
          <w:lang w:val="de-DE"/>
        </w:rPr>
        <w:t xml:space="preserve">. </w:t>
      </w:r>
      <w:r w:rsidRPr="00876881">
        <w:rPr>
          <w:rFonts w:ascii="Times New Roman" w:hAnsi="Times New Roman"/>
          <w:b w:val="0"/>
          <w:bCs w:val="0"/>
          <w:iCs/>
          <w:sz w:val="24"/>
          <w:szCs w:val="24"/>
        </w:rPr>
        <w:t xml:space="preserve">Oxford University Press.  </w:t>
      </w:r>
      <w:r w:rsidRPr="00876881">
        <w:rPr>
          <w:rFonts w:ascii="Times New Roman" w:hAnsi="Times New Roman"/>
          <w:b w:val="0"/>
          <w:bCs w:val="0"/>
          <w:iCs/>
          <w:sz w:val="24"/>
          <w:szCs w:val="24"/>
          <w:lang w:val="en-US"/>
        </w:rPr>
        <w:t>https://doi.org/</w:t>
      </w:r>
      <w:r w:rsidRPr="00876881">
        <w:rPr>
          <w:rFonts w:ascii="Times New Roman" w:hAnsi="Times New Roman"/>
          <w:b w:val="0"/>
          <w:bCs w:val="0"/>
          <w:sz w:val="24"/>
          <w:szCs w:val="24"/>
        </w:rPr>
        <w:t>10.1093/obo/9780199828340-0275</w:t>
      </w:r>
    </w:p>
    <w:p w14:paraId="26575139" w14:textId="77777777" w:rsidR="00296528" w:rsidRPr="00BF2429" w:rsidRDefault="00296528" w:rsidP="00296528">
      <w:pPr>
        <w:ind w:left="720" w:hanging="720"/>
        <w:rPr>
          <w:iCs/>
          <w:lang w:eastAsia="x-none"/>
        </w:rPr>
      </w:pPr>
    </w:p>
    <w:p w14:paraId="083EA08B" w14:textId="151BCDC9" w:rsidR="00296528" w:rsidRDefault="00296528" w:rsidP="00296528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(2016). Law and psychology. In H. L. Miller (Ed.), </w:t>
      </w:r>
      <w:r w:rsidRPr="00867649">
        <w:rPr>
          <w:i/>
        </w:rPr>
        <w:t>The SAGE encyclopedia of theory in psychology</w:t>
      </w:r>
      <w:r w:rsidRPr="00867649">
        <w:t>. Sage.</w:t>
      </w:r>
    </w:p>
    <w:p w14:paraId="65A1B708" w14:textId="77777777" w:rsidR="00296528" w:rsidRDefault="00296528" w:rsidP="00296528">
      <w:pPr>
        <w:ind w:left="360" w:hanging="360"/>
      </w:pPr>
    </w:p>
    <w:p w14:paraId="07F79323" w14:textId="77777777" w:rsidR="00296528" w:rsidRPr="00D951F7" w:rsidRDefault="00296528" w:rsidP="00296528">
      <w:pPr>
        <w:ind w:left="360" w:hanging="360"/>
      </w:pPr>
      <w:proofErr w:type="spellStart"/>
      <w:r w:rsidRPr="006E2F01">
        <w:t>Valez</w:t>
      </w:r>
      <w:proofErr w:type="spellEnd"/>
      <w:r w:rsidRPr="006E2F01">
        <w:t xml:space="preserve">, R. E., Neal, T., &amp; </w:t>
      </w:r>
      <w:proofErr w:type="spellStart"/>
      <w:r w:rsidRPr="006E2F01">
        <w:t>Kovera</w:t>
      </w:r>
      <w:proofErr w:type="spellEnd"/>
      <w:r w:rsidRPr="006E2F01">
        <w:t xml:space="preserve">, M. B. (2016). </w:t>
      </w:r>
      <w:r w:rsidRPr="00D951F7">
        <w:t>Juries, witnesses, and persuasion: A brief overv</w:t>
      </w:r>
      <w:r>
        <w:t xml:space="preserve">iew of the science of persuasion and its applications for expert witness testimony. </w:t>
      </w:r>
      <w:r>
        <w:rPr>
          <w:i/>
        </w:rPr>
        <w:t xml:space="preserve">Jury Expert, 28, </w:t>
      </w:r>
      <w:r>
        <w:t xml:space="preserve">12-18. </w:t>
      </w:r>
    </w:p>
    <w:p w14:paraId="3FD46867" w14:textId="77777777" w:rsidR="00296528" w:rsidRPr="00D951F7" w:rsidRDefault="00296528" w:rsidP="00296528">
      <w:pPr>
        <w:ind w:left="360" w:hanging="360"/>
      </w:pPr>
    </w:p>
    <w:p w14:paraId="52B60438" w14:textId="5D19A5A9" w:rsidR="00296528" w:rsidRPr="00867649" w:rsidRDefault="00296528" w:rsidP="00296528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&amp; </w:t>
      </w:r>
      <w:r w:rsidRPr="00207682">
        <w:t>Austin</w:t>
      </w:r>
      <w:r w:rsidR="00F15C93">
        <w:t>*</w:t>
      </w:r>
      <w:r w:rsidRPr="00207682">
        <w:t>, J. L.</w:t>
      </w:r>
      <w:r w:rsidRPr="00867649">
        <w:t xml:space="preserve"> (2015). Expert testimony. In J. D. Wright (Ed.), </w:t>
      </w:r>
      <w:r w:rsidRPr="00867649">
        <w:rPr>
          <w:i/>
        </w:rPr>
        <w:t>International encyclopedia of the social and behavioral sciences,</w:t>
      </w:r>
      <w:r w:rsidRPr="00867649">
        <w:t xml:space="preserve"> 2</w:t>
      </w:r>
      <w:r w:rsidRPr="00867649">
        <w:rPr>
          <w:vertAlign w:val="superscript"/>
        </w:rPr>
        <w:t>nd</w:t>
      </w:r>
      <w:r w:rsidRPr="00867649">
        <w:t xml:space="preserve"> Edition (Vol. 8, pp. 582–587).  Elsevier.  </w:t>
      </w:r>
      <w:proofErr w:type="spellStart"/>
      <w:r w:rsidRPr="00867649">
        <w:t>doi</w:t>
      </w:r>
      <w:proofErr w:type="spellEnd"/>
      <w:r w:rsidRPr="00867649">
        <w:t>: 10.1016/B978-0-08-097086-8.86031-6</w:t>
      </w:r>
    </w:p>
    <w:p w14:paraId="2BCCB927" w14:textId="77777777" w:rsidR="00296528" w:rsidRPr="00867649" w:rsidRDefault="00296528" w:rsidP="00296528">
      <w:pPr>
        <w:ind w:left="360" w:hanging="360"/>
        <w:rPr>
          <w:bCs/>
        </w:rPr>
      </w:pPr>
    </w:p>
    <w:p w14:paraId="67E7DAB7" w14:textId="48553685" w:rsidR="00296528" w:rsidRPr="00867649" w:rsidRDefault="00296528" w:rsidP="00296528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B., &amp; </w:t>
      </w:r>
      <w:r w:rsidRPr="00207682">
        <w:t>Austin</w:t>
      </w:r>
      <w:r w:rsidR="00F15C93">
        <w:t>*</w:t>
      </w:r>
      <w:r w:rsidRPr="00207682">
        <w:t>, J. L.</w:t>
      </w:r>
      <w:r w:rsidRPr="00867649">
        <w:t xml:space="preserve"> (2015). Eyewitness identifications and lineups. In R. L. </w:t>
      </w:r>
      <w:proofErr w:type="spellStart"/>
      <w:r w:rsidRPr="00867649">
        <w:t>Cautin</w:t>
      </w:r>
      <w:proofErr w:type="spellEnd"/>
      <w:r w:rsidRPr="00867649">
        <w:t xml:space="preserve"> &amp; S. O. Lilienfeld (Eds.), </w:t>
      </w:r>
      <w:r w:rsidRPr="00867649">
        <w:rPr>
          <w:i/>
        </w:rPr>
        <w:t>The encyclopedia of clinical psychology</w:t>
      </w:r>
      <w:r w:rsidRPr="00867649">
        <w:t xml:space="preserve">. John Wiley &amp; Sons.  </w:t>
      </w:r>
      <w:proofErr w:type="spellStart"/>
      <w:r>
        <w:t>doi</w:t>
      </w:r>
      <w:proofErr w:type="spellEnd"/>
      <w:r w:rsidRPr="00867649">
        <w:t>: 10.1002/9781118625392.wbecp420</w:t>
      </w:r>
    </w:p>
    <w:p w14:paraId="44BE9E9C" w14:textId="77777777" w:rsidR="00296528" w:rsidRPr="00867649" w:rsidRDefault="00296528" w:rsidP="00296528">
      <w:pPr>
        <w:ind w:left="360" w:hanging="360"/>
        <w:rPr>
          <w:b/>
        </w:rPr>
      </w:pPr>
    </w:p>
    <w:p w14:paraId="5FD79160" w14:textId="081976DE" w:rsidR="00296528" w:rsidRPr="00867649" w:rsidRDefault="00296528" w:rsidP="00296528">
      <w:pPr>
        <w:ind w:left="360" w:hanging="360"/>
        <w:rPr>
          <w:bCs/>
        </w:rPr>
      </w:pP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 xml:space="preserve">, M. B.  (2010). Bias. </w:t>
      </w:r>
      <w:r w:rsidRPr="00867649">
        <w:t xml:space="preserve">In N. Salkind (Ed.), </w:t>
      </w:r>
      <w:r w:rsidRPr="00867649">
        <w:rPr>
          <w:i/>
        </w:rPr>
        <w:t>Encyclopedia of research design</w:t>
      </w:r>
      <w:r w:rsidRPr="00867649">
        <w:t xml:space="preserve"> (pp. 83–84). Sage.   </w:t>
      </w:r>
    </w:p>
    <w:p w14:paraId="6BF0ED62" w14:textId="77777777" w:rsidR="00296528" w:rsidRPr="00867649" w:rsidRDefault="00296528" w:rsidP="00296528"/>
    <w:p w14:paraId="14CFBCD1" w14:textId="53F1E15D" w:rsidR="00296528" w:rsidRPr="00867649" w:rsidRDefault="00296528" w:rsidP="00296528">
      <w:pPr>
        <w:ind w:left="360" w:hanging="360"/>
        <w:rPr>
          <w:bCs/>
        </w:rPr>
      </w:pP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 xml:space="preserve">, M. B.  (2010). Confounding. </w:t>
      </w:r>
      <w:r w:rsidRPr="00867649">
        <w:t xml:space="preserve">In N. Salkind (Ed.), </w:t>
      </w:r>
      <w:r w:rsidRPr="00867649">
        <w:rPr>
          <w:i/>
        </w:rPr>
        <w:t>Encyclopedia of research design</w:t>
      </w:r>
      <w:r w:rsidRPr="00867649">
        <w:t xml:space="preserve"> (pp. 110–112). Sage.   </w:t>
      </w:r>
    </w:p>
    <w:p w14:paraId="008B6D47" w14:textId="77777777" w:rsidR="00296528" w:rsidRPr="00867649" w:rsidRDefault="00296528" w:rsidP="00296528">
      <w:pPr>
        <w:ind w:left="360" w:hanging="360"/>
        <w:rPr>
          <w:bCs/>
        </w:rPr>
      </w:pPr>
    </w:p>
    <w:p w14:paraId="471CB4C3" w14:textId="48ED5799" w:rsidR="00296528" w:rsidRPr="00867649" w:rsidRDefault="00296528" w:rsidP="00296528">
      <w:pPr>
        <w:ind w:left="360" w:hanging="360"/>
      </w:pPr>
      <w:r w:rsidRPr="00340E13">
        <w:t>Crocker</w:t>
      </w:r>
      <w:r w:rsidR="00F15C93">
        <w:t>*</w:t>
      </w:r>
      <w:r w:rsidRPr="00340E13">
        <w:rPr>
          <w:b/>
          <w:i/>
        </w:rPr>
        <w:t xml:space="preserve">, </w:t>
      </w:r>
      <w:r w:rsidRPr="00340E13">
        <w:t xml:space="preserve">C. B. &amp; </w:t>
      </w:r>
      <w:proofErr w:type="spellStart"/>
      <w:r w:rsidRPr="00340E13">
        <w:t>Kovera</w:t>
      </w:r>
      <w:proofErr w:type="spellEnd"/>
      <w:r w:rsidRPr="00340E13">
        <w:t xml:space="preserve">, M. B. (2010). </w:t>
      </w:r>
      <w:r w:rsidRPr="00867649">
        <w:t xml:space="preserve">The American Psychology-Law Society. In I. B. Weiner &amp; W. E. Craighead (Eds.), </w:t>
      </w:r>
      <w:r w:rsidRPr="00867649">
        <w:rPr>
          <w:i/>
        </w:rPr>
        <w:t xml:space="preserve">The </w:t>
      </w:r>
      <w:proofErr w:type="spellStart"/>
      <w:r w:rsidRPr="00867649">
        <w:rPr>
          <w:i/>
        </w:rPr>
        <w:t>Corsini</w:t>
      </w:r>
      <w:proofErr w:type="spellEnd"/>
      <w:r w:rsidRPr="00867649">
        <w:rPr>
          <w:i/>
        </w:rPr>
        <w:t xml:space="preserve"> Encyclopedia of Psychology</w:t>
      </w:r>
      <w:r w:rsidRPr="00867649">
        <w:t>, 4</w:t>
      </w:r>
      <w:r w:rsidRPr="00867649">
        <w:rPr>
          <w:vertAlign w:val="superscript"/>
        </w:rPr>
        <w:t>th</w:t>
      </w:r>
      <w:r w:rsidRPr="00867649">
        <w:t xml:space="preserve"> edition (pp. 83–84).  Wiley. </w:t>
      </w:r>
    </w:p>
    <w:p w14:paraId="334F7C73" w14:textId="77777777" w:rsidR="00296528" w:rsidRPr="00867649" w:rsidRDefault="00296528" w:rsidP="00296528">
      <w:pPr>
        <w:pStyle w:val="Heading1"/>
        <w:spacing w:line="240" w:lineRule="auto"/>
        <w:rPr>
          <w:rFonts w:ascii="Times New Roman" w:hAnsi="Times New Roman"/>
          <w:b w:val="0"/>
        </w:rPr>
      </w:pPr>
    </w:p>
    <w:p w14:paraId="0B6618EE" w14:textId="2C293BA3" w:rsidR="00296528" w:rsidRPr="00867649" w:rsidRDefault="00296528" w:rsidP="00296528">
      <w:pPr>
        <w:ind w:left="360" w:hanging="360"/>
      </w:pPr>
      <w:r w:rsidRPr="00207682">
        <w:t>Barnard</w:t>
      </w:r>
      <w:r w:rsidR="00F15C93">
        <w:t>*</w:t>
      </w:r>
      <w:r w:rsidRPr="00207682">
        <w:t>, D. D.,</w:t>
      </w:r>
      <w:r w:rsidRPr="00867649">
        <w:rPr>
          <w:b/>
        </w:rPr>
        <w:t xml:space="preserve"> </w:t>
      </w:r>
      <w:r w:rsidRPr="00867649">
        <w:t xml:space="preserve">&amp; </w:t>
      </w:r>
      <w:proofErr w:type="spellStart"/>
      <w:r w:rsidRPr="00867649">
        <w:t>Kovera</w:t>
      </w:r>
      <w:proofErr w:type="spellEnd"/>
      <w:r w:rsidRPr="00867649">
        <w:t xml:space="preserve">, M. B. (2008). Juries and joined trials. In B. L. Cutler (Ed.), </w:t>
      </w:r>
      <w:r w:rsidRPr="00867649">
        <w:rPr>
          <w:i/>
        </w:rPr>
        <w:t>The encyclopedia of psychology and law</w:t>
      </w:r>
      <w:r w:rsidRPr="00867649">
        <w:t xml:space="preserve"> (pp. 392–395). Sage.   </w:t>
      </w:r>
    </w:p>
    <w:p w14:paraId="66D70B12" w14:textId="77777777" w:rsidR="00296528" w:rsidRPr="00867649" w:rsidRDefault="00296528" w:rsidP="00296528">
      <w:pPr>
        <w:ind w:left="360" w:hanging="360"/>
        <w:rPr>
          <w:b/>
        </w:rPr>
      </w:pPr>
    </w:p>
    <w:p w14:paraId="62D09C9C" w14:textId="2148D1D0" w:rsidR="00296528" w:rsidRPr="00867649" w:rsidRDefault="00296528" w:rsidP="00296528">
      <w:pPr>
        <w:ind w:left="360" w:hanging="360"/>
      </w:pPr>
      <w:r w:rsidRPr="00207682">
        <w:t>Copple</w:t>
      </w:r>
      <w:r w:rsidR="00F15C93">
        <w:t>*</w:t>
      </w:r>
      <w:r w:rsidRPr="00207682">
        <w:t xml:space="preserve">, R., </w:t>
      </w:r>
      <w:proofErr w:type="spellStart"/>
      <w:r w:rsidRPr="00207682">
        <w:rPr>
          <w:bCs/>
        </w:rPr>
        <w:t>Torkildson</w:t>
      </w:r>
      <w:proofErr w:type="spellEnd"/>
      <w:r w:rsidR="00F15C93">
        <w:t>*</w:t>
      </w:r>
      <w:r w:rsidRPr="00207682">
        <w:rPr>
          <w:bCs/>
        </w:rPr>
        <w:t xml:space="preserve">, </w:t>
      </w:r>
      <w:r w:rsidRPr="00207682">
        <w:t>J.,</w:t>
      </w:r>
      <w:r w:rsidRPr="00867649">
        <w:t xml:space="preserve"> &amp; </w:t>
      </w:r>
      <w:proofErr w:type="spellStart"/>
      <w:r w:rsidRPr="00867649">
        <w:t>Kovera</w:t>
      </w:r>
      <w:proofErr w:type="spellEnd"/>
      <w:r w:rsidRPr="00867649">
        <w:t xml:space="preserve">, M. B.  (2008). Expert psychological testimony: Admissibility standards. </w:t>
      </w:r>
      <w:bookmarkStart w:id="0" w:name="OLE_LINK1"/>
      <w:bookmarkStart w:id="1" w:name="OLE_LINK2"/>
      <w:r w:rsidRPr="00867649">
        <w:t xml:space="preserve">In B. L. Cutler (Ed.), </w:t>
      </w:r>
      <w:r w:rsidRPr="00867649">
        <w:rPr>
          <w:i/>
        </w:rPr>
        <w:t xml:space="preserve">The encyclopedia of psychology and law </w:t>
      </w:r>
      <w:r w:rsidRPr="00867649">
        <w:t xml:space="preserve">(pp. 271–275). Sage.   </w:t>
      </w:r>
      <w:bookmarkEnd w:id="0"/>
      <w:bookmarkEnd w:id="1"/>
    </w:p>
    <w:p w14:paraId="7814FC29" w14:textId="77777777" w:rsidR="00296528" w:rsidRPr="00867649" w:rsidRDefault="00296528" w:rsidP="00296528">
      <w:pPr>
        <w:ind w:left="360" w:hanging="360"/>
      </w:pPr>
    </w:p>
    <w:p w14:paraId="581ABBE3" w14:textId="537CCBAE" w:rsidR="00296528" w:rsidRPr="00867649" w:rsidRDefault="00296528" w:rsidP="00296528">
      <w:pPr>
        <w:ind w:left="360" w:hanging="360"/>
      </w:pPr>
      <w:r w:rsidRPr="00207682">
        <w:t>Crocker</w:t>
      </w:r>
      <w:r w:rsidR="008F5833">
        <w:t>*</w:t>
      </w:r>
      <w:r w:rsidRPr="00207682">
        <w:t xml:space="preserve">, C., </w:t>
      </w:r>
      <w:proofErr w:type="spellStart"/>
      <w:r w:rsidRPr="00207682">
        <w:t>Sothmann</w:t>
      </w:r>
      <w:proofErr w:type="spellEnd"/>
      <w:r w:rsidR="008F5833" w:rsidRPr="00340E13">
        <w:t>†</w:t>
      </w:r>
      <w:r w:rsidRPr="00207682">
        <w:t>,</w:t>
      </w:r>
      <w:r w:rsidRPr="00867649">
        <w:t xml:space="preserve"> F. C., &amp; </w:t>
      </w:r>
      <w:proofErr w:type="spellStart"/>
      <w:r w:rsidRPr="00867649">
        <w:t>Kovera</w:t>
      </w:r>
      <w:proofErr w:type="spellEnd"/>
      <w:r w:rsidRPr="00867649">
        <w:t xml:space="preserve">, M. B.  (2008). </w:t>
      </w:r>
      <w:proofErr w:type="spellStart"/>
      <w:r w:rsidRPr="00867649">
        <w:t>Voir</w:t>
      </w:r>
      <w:proofErr w:type="spellEnd"/>
      <w:r w:rsidRPr="00867649">
        <w:t xml:space="preserve"> dire. In B. L. Cutler (Ed.), </w:t>
      </w:r>
      <w:r w:rsidRPr="00867649">
        <w:rPr>
          <w:i/>
        </w:rPr>
        <w:t>The encyclopedia of psychology and law</w:t>
      </w:r>
      <w:r w:rsidRPr="00867649">
        <w:t xml:space="preserve"> (pp. 855–858). Sage.   </w:t>
      </w:r>
    </w:p>
    <w:p w14:paraId="14A6CB35" w14:textId="77777777" w:rsidR="00296528" w:rsidRPr="00867649" w:rsidRDefault="00296528" w:rsidP="00296528">
      <w:pPr>
        <w:ind w:left="360" w:hanging="360"/>
      </w:pPr>
    </w:p>
    <w:p w14:paraId="201C53FA" w14:textId="639187FA" w:rsidR="00296528" w:rsidRPr="00867649" w:rsidRDefault="00296528" w:rsidP="00296528">
      <w:pPr>
        <w:ind w:left="360" w:hanging="360"/>
      </w:pPr>
      <w:r w:rsidRPr="00207682">
        <w:t>Greathouse</w:t>
      </w:r>
      <w:r w:rsidR="008F5833">
        <w:t>*</w:t>
      </w:r>
      <w:r w:rsidRPr="00867649">
        <w:t xml:space="preserve">, S. M., </w:t>
      </w:r>
      <w:r w:rsidRPr="00207682">
        <w:t>Busso</w:t>
      </w:r>
      <w:r w:rsidR="008F5833">
        <w:t>*</w:t>
      </w:r>
      <w:r w:rsidRPr="00867649">
        <w:t xml:space="preserve">, J., &amp; </w:t>
      </w:r>
      <w:proofErr w:type="spellStart"/>
      <w:r w:rsidRPr="00867649">
        <w:t>Kovera</w:t>
      </w:r>
      <w:proofErr w:type="spellEnd"/>
      <w:r w:rsidRPr="00867649">
        <w:t xml:space="preserve">, M. B.  (2008). Pretrial publicity, impact on juries. In B. L. Cutler (Ed.), </w:t>
      </w:r>
      <w:r w:rsidRPr="00867649">
        <w:rPr>
          <w:i/>
        </w:rPr>
        <w:t>The encyclopedia of psychology and law</w:t>
      </w:r>
      <w:r w:rsidRPr="00867649">
        <w:t xml:space="preserve"> (pp. 615–618). Sage.   </w:t>
      </w:r>
    </w:p>
    <w:p w14:paraId="7EA69906" w14:textId="77777777" w:rsidR="00296528" w:rsidRDefault="00296528" w:rsidP="00B720F6">
      <w:pPr>
        <w:ind w:left="360" w:hanging="360"/>
      </w:pPr>
    </w:p>
    <w:p w14:paraId="2324B756" w14:textId="611A7116" w:rsidR="00B720F6" w:rsidRPr="00867649" w:rsidRDefault="00B720F6" w:rsidP="00B720F6">
      <w:pPr>
        <w:ind w:left="360" w:hanging="360"/>
      </w:pPr>
      <w:r w:rsidRPr="00207682">
        <w:t>Greathouse</w:t>
      </w:r>
      <w:r w:rsidR="008F5833">
        <w:t>*</w:t>
      </w:r>
      <w:r w:rsidRPr="00207682">
        <w:t>, S. M., Copple</w:t>
      </w:r>
      <w:r w:rsidR="008F5833" w:rsidRPr="00340E13">
        <w:t>†</w:t>
      </w:r>
      <w:r w:rsidRPr="00207682">
        <w:t>,</w:t>
      </w:r>
      <w:r w:rsidRPr="00867649">
        <w:t xml:space="preserve"> R., &amp; </w:t>
      </w:r>
      <w:proofErr w:type="spellStart"/>
      <w:r w:rsidRPr="00867649">
        <w:t>Kovera</w:t>
      </w:r>
      <w:proofErr w:type="spellEnd"/>
      <w:r w:rsidRPr="00867649">
        <w:t xml:space="preserve">, M. B.  (2008). Double-blind lineup administration.  In B. L. Cutler (Ed.), </w:t>
      </w:r>
      <w:r w:rsidRPr="00867649">
        <w:rPr>
          <w:i/>
        </w:rPr>
        <w:t>The encyclopedia of psychology and law</w:t>
      </w:r>
      <w:r w:rsidR="00BA14F1" w:rsidRPr="00867649">
        <w:t xml:space="preserve"> (pp. 242–</w:t>
      </w:r>
      <w:r w:rsidRPr="00867649">
        <w:t xml:space="preserve">244). Sage.   </w:t>
      </w:r>
    </w:p>
    <w:p w14:paraId="529A2C94" w14:textId="77777777" w:rsidR="00B720F6" w:rsidRPr="00867649" w:rsidRDefault="00B720F6" w:rsidP="00B720F6">
      <w:pPr>
        <w:ind w:left="360" w:hanging="360"/>
      </w:pPr>
    </w:p>
    <w:p w14:paraId="254F4B40" w14:textId="7AD9A7E4" w:rsidR="00296528" w:rsidRPr="00867649" w:rsidRDefault="00296528" w:rsidP="00296528">
      <w:pPr>
        <w:ind w:left="360" w:hanging="360"/>
      </w:pPr>
      <w:proofErr w:type="spellStart"/>
      <w:r w:rsidRPr="00207682">
        <w:t>Sothmann</w:t>
      </w:r>
      <w:proofErr w:type="spellEnd"/>
      <w:r w:rsidR="008F5833" w:rsidRPr="00340E13">
        <w:t>†</w:t>
      </w:r>
      <w:r w:rsidRPr="00867649">
        <w:t xml:space="preserve">, F. C., </w:t>
      </w:r>
      <w:r w:rsidRPr="00207682">
        <w:t>Crocker</w:t>
      </w:r>
      <w:r w:rsidR="008F5833">
        <w:t>*</w:t>
      </w:r>
      <w:r w:rsidRPr="00867649">
        <w:t xml:space="preserve">, C., &amp; </w:t>
      </w:r>
      <w:proofErr w:type="spellStart"/>
      <w:r w:rsidRPr="00867649">
        <w:t>Kovera</w:t>
      </w:r>
      <w:proofErr w:type="spellEnd"/>
      <w:r w:rsidRPr="00867649">
        <w:t xml:space="preserve">, M. B. (2008). Jury selection. In B. L. Cutler (Ed.), </w:t>
      </w:r>
      <w:r w:rsidRPr="00867649">
        <w:rPr>
          <w:i/>
        </w:rPr>
        <w:t>The encyclopedia of psychology and law</w:t>
      </w:r>
      <w:r w:rsidRPr="00867649">
        <w:t xml:space="preserve"> (pp. 420–423). Sage.   </w:t>
      </w:r>
    </w:p>
    <w:p w14:paraId="6E06AE97" w14:textId="77777777" w:rsidR="00296528" w:rsidRPr="00867649" w:rsidRDefault="00296528" w:rsidP="00296528">
      <w:pPr>
        <w:ind w:left="360" w:hanging="360"/>
        <w:rPr>
          <w:b/>
        </w:rPr>
      </w:pPr>
    </w:p>
    <w:p w14:paraId="1164B69E" w14:textId="0B0ABE35" w:rsidR="00296528" w:rsidRPr="00867649" w:rsidRDefault="00296528" w:rsidP="00296528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(2005, April 20). Can the truth be captured?  [Review of the film </w:t>
      </w:r>
      <w:r w:rsidRPr="00867649">
        <w:rPr>
          <w:i/>
        </w:rPr>
        <w:t>Capturing the Friedmans</w:t>
      </w:r>
      <w:r w:rsidRPr="00867649">
        <w:t xml:space="preserve">].  </w:t>
      </w:r>
      <w:proofErr w:type="spellStart"/>
      <w:r w:rsidRPr="00867649">
        <w:rPr>
          <w:i/>
        </w:rPr>
        <w:t>PsycCRITIQUES</w:t>
      </w:r>
      <w:proofErr w:type="spellEnd"/>
      <w:r w:rsidRPr="00867649">
        <w:rPr>
          <w:i/>
        </w:rPr>
        <w:t xml:space="preserve"> -- Contemporary Psychology: APA Review of Books</w:t>
      </w:r>
      <w:r w:rsidRPr="00867649">
        <w:t xml:space="preserve">, </w:t>
      </w:r>
      <w:r w:rsidRPr="00867649">
        <w:rPr>
          <w:i/>
          <w:iCs/>
        </w:rPr>
        <w:t>50</w:t>
      </w:r>
      <w:r w:rsidRPr="00867649">
        <w:t xml:space="preserve"> (No. 16), Article 20.  Retrieved April 20, 2005, from the </w:t>
      </w:r>
      <w:proofErr w:type="spellStart"/>
      <w:r w:rsidRPr="00867649">
        <w:rPr>
          <w:i/>
          <w:iCs/>
        </w:rPr>
        <w:t>PsycCRITIQUES</w:t>
      </w:r>
      <w:proofErr w:type="spellEnd"/>
      <w:r w:rsidRPr="00867649">
        <w:t xml:space="preserve"> database. </w:t>
      </w:r>
    </w:p>
    <w:p w14:paraId="5FBE8444" w14:textId="77777777" w:rsidR="00296528" w:rsidRPr="00867649" w:rsidRDefault="00296528" w:rsidP="00296528">
      <w:pPr>
        <w:ind w:left="360" w:hanging="360"/>
      </w:pPr>
    </w:p>
    <w:p w14:paraId="2AE51FBD" w14:textId="5DDDD7CB" w:rsidR="00296528" w:rsidRPr="00867649" w:rsidRDefault="00296528" w:rsidP="00296528">
      <w:pPr>
        <w:ind w:left="360" w:hanging="360"/>
      </w:pPr>
      <w:r w:rsidRPr="00207682">
        <w:rPr>
          <w:lang w:val="sv-SE"/>
        </w:rPr>
        <w:t>Danielsen</w:t>
      </w:r>
      <w:r w:rsidR="008F5833">
        <w:rPr>
          <w:lang w:val="sv-SE"/>
        </w:rPr>
        <w:t>*</w:t>
      </w:r>
      <w:r w:rsidRPr="00207682">
        <w:rPr>
          <w:lang w:val="sv-SE"/>
        </w:rPr>
        <w:t xml:space="preserve">, E. M., </w:t>
      </w:r>
      <w:proofErr w:type="spellStart"/>
      <w:r w:rsidRPr="00207682">
        <w:rPr>
          <w:lang w:val="sv-SE"/>
        </w:rPr>
        <w:t>Levett</w:t>
      </w:r>
      <w:proofErr w:type="spellEnd"/>
      <w:r w:rsidR="008F5833">
        <w:rPr>
          <w:lang w:val="sv-SE"/>
        </w:rPr>
        <w:t>*</w:t>
      </w:r>
      <w:r w:rsidRPr="00207682">
        <w:rPr>
          <w:lang w:val="sv-SE"/>
        </w:rPr>
        <w:t xml:space="preserve">, </w:t>
      </w:r>
      <w:r w:rsidRPr="00867649">
        <w:rPr>
          <w:lang w:val="sv-SE"/>
        </w:rPr>
        <w:t xml:space="preserve">E. M., &amp; 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, M. B. (2004, May). </w:t>
      </w:r>
      <w:r w:rsidRPr="00867649">
        <w:t xml:space="preserve">Supreme Court to review juvenile execution.  </w:t>
      </w:r>
      <w:r w:rsidRPr="00867649">
        <w:rPr>
          <w:i/>
          <w:iCs/>
        </w:rPr>
        <w:t>APA Monitor, 35</w:t>
      </w:r>
      <w:r w:rsidRPr="00867649">
        <w:t xml:space="preserve">(5), 86.  </w:t>
      </w:r>
    </w:p>
    <w:p w14:paraId="32FF52E1" w14:textId="77777777" w:rsidR="00296528" w:rsidRPr="00867649" w:rsidRDefault="00296528" w:rsidP="00296528">
      <w:pPr>
        <w:ind w:left="360" w:hanging="360"/>
      </w:pPr>
    </w:p>
    <w:p w14:paraId="081B4494" w14:textId="4CCB0C17" w:rsidR="00296528" w:rsidRPr="00867649" w:rsidRDefault="00296528" w:rsidP="00296528">
      <w:pPr>
        <w:ind w:left="360" w:hanging="360"/>
      </w:pPr>
      <w:r w:rsidRPr="00207682">
        <w:t>Greathouse</w:t>
      </w:r>
      <w:r w:rsidR="008F5833">
        <w:t>*</w:t>
      </w:r>
      <w:r w:rsidRPr="00867649">
        <w:t xml:space="preserve">, S. M., &amp; </w:t>
      </w:r>
      <w:proofErr w:type="spellStart"/>
      <w:r w:rsidRPr="00867649">
        <w:t>Kovera</w:t>
      </w:r>
      <w:proofErr w:type="spellEnd"/>
      <w:r w:rsidRPr="00867649">
        <w:t xml:space="preserve">, M. B.  (2003, December). Supreme Court to consider prosecutorial misconduct and ineffective counsel issues in death penalty case. </w:t>
      </w:r>
      <w:r w:rsidRPr="00867649">
        <w:rPr>
          <w:i/>
          <w:iCs/>
        </w:rPr>
        <w:t>APA Monitor, 34</w:t>
      </w:r>
      <w:r w:rsidRPr="00867649">
        <w:t>(11), 66</w:t>
      </w:r>
      <w:r w:rsidRPr="00867649">
        <w:rPr>
          <w:i/>
          <w:iCs/>
        </w:rPr>
        <w:t>.</w:t>
      </w:r>
    </w:p>
    <w:p w14:paraId="19229625" w14:textId="77777777" w:rsidR="00296528" w:rsidRPr="00867649" w:rsidRDefault="00296528" w:rsidP="00296528">
      <w:pPr>
        <w:ind w:left="360" w:hanging="360"/>
      </w:pPr>
    </w:p>
    <w:p w14:paraId="5EE6BBA4" w14:textId="049000D2" w:rsidR="00296528" w:rsidRPr="00867649" w:rsidRDefault="00296528" w:rsidP="00296528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(2002). Psychology and law. In K. L. Hall (Ed.), </w:t>
      </w:r>
      <w:r w:rsidRPr="00867649">
        <w:rPr>
          <w:i/>
        </w:rPr>
        <w:t>The Oxford companion to American law</w:t>
      </w:r>
      <w:r w:rsidRPr="00867649">
        <w:t xml:space="preserve"> (pp. 677–678).  New York: Oxford University Press. </w:t>
      </w:r>
    </w:p>
    <w:p w14:paraId="54B9773E" w14:textId="77777777" w:rsidR="00296528" w:rsidRPr="00867649" w:rsidRDefault="00296528" w:rsidP="00296528">
      <w:pPr>
        <w:ind w:left="360" w:hanging="360"/>
      </w:pPr>
    </w:p>
    <w:p w14:paraId="6A20583E" w14:textId="451FD416" w:rsidR="00296528" w:rsidRPr="00867649" w:rsidRDefault="00296528" w:rsidP="00296528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(2002). Expert testimony. In N. J. Smelser &amp; P. B. </w:t>
      </w:r>
      <w:proofErr w:type="spellStart"/>
      <w:r w:rsidRPr="00867649">
        <w:t>Baltes</w:t>
      </w:r>
      <w:proofErr w:type="spellEnd"/>
      <w:r w:rsidRPr="00867649">
        <w:t xml:space="preserve"> (Eds.), </w:t>
      </w:r>
      <w:r w:rsidRPr="00867649">
        <w:rPr>
          <w:i/>
        </w:rPr>
        <w:t>International Encyclopedia of the Social and Behavioral Sciences,</w:t>
      </w:r>
      <w:r w:rsidRPr="00867649">
        <w:t xml:space="preserve"> Vol. 8 (pp. 5139–5141). Pergamon.  </w:t>
      </w:r>
    </w:p>
    <w:p w14:paraId="75E630BD" w14:textId="77777777" w:rsidR="00296528" w:rsidRPr="00867649" w:rsidRDefault="00296528" w:rsidP="00296528">
      <w:pPr>
        <w:ind w:left="360" w:hanging="360"/>
      </w:pPr>
    </w:p>
    <w:p w14:paraId="1AE8CA48" w14:textId="08DA8336" w:rsidR="00296528" w:rsidRPr="00867649" w:rsidRDefault="00296528" w:rsidP="00296528">
      <w:pPr>
        <w:ind w:left="360" w:hanging="360"/>
        <w:rPr>
          <w:i/>
        </w:rPr>
      </w:pPr>
      <w:proofErr w:type="spellStart"/>
      <w:r w:rsidRPr="00207682">
        <w:t>Levett</w:t>
      </w:r>
      <w:proofErr w:type="spellEnd"/>
      <w:r w:rsidR="008F5833">
        <w:t>*</w:t>
      </w:r>
      <w:r w:rsidRPr="00867649">
        <w:t xml:space="preserve">, L. M., &amp; </w:t>
      </w:r>
      <w:proofErr w:type="spellStart"/>
      <w:r w:rsidRPr="00867649">
        <w:t>Kovera</w:t>
      </w:r>
      <w:proofErr w:type="spellEnd"/>
      <w:r w:rsidRPr="00867649">
        <w:t xml:space="preserve">, M. B. (2002, December). Psychologists battle over the general acceptance of   eyewitness research. </w:t>
      </w:r>
      <w:r w:rsidRPr="00867649">
        <w:rPr>
          <w:i/>
        </w:rPr>
        <w:t>APA Monitor, 33</w:t>
      </w:r>
      <w:r w:rsidRPr="00867649">
        <w:rPr>
          <w:iCs/>
        </w:rPr>
        <w:t xml:space="preserve">(12), 23.  </w:t>
      </w:r>
    </w:p>
    <w:p w14:paraId="6FA4FD4D" w14:textId="77777777" w:rsidR="00296528" w:rsidRPr="00867649" w:rsidRDefault="00296528" w:rsidP="00296528">
      <w:pPr>
        <w:ind w:left="360" w:hanging="360"/>
        <w:rPr>
          <w:i/>
        </w:rPr>
      </w:pPr>
    </w:p>
    <w:p w14:paraId="27966850" w14:textId="7F3A7E21" w:rsidR="00296528" w:rsidRPr="00867649" w:rsidRDefault="00296528" w:rsidP="00296528">
      <w:pPr>
        <w:ind w:left="360" w:hanging="360"/>
      </w:pPr>
      <w:r w:rsidRPr="00340E13">
        <w:t>Haw</w:t>
      </w:r>
      <w:r w:rsidR="008F5833">
        <w:t>*</w:t>
      </w:r>
      <w:r w:rsidRPr="00340E13">
        <w:t xml:space="preserve">, R. M., &amp; </w:t>
      </w:r>
      <w:proofErr w:type="spellStart"/>
      <w:r w:rsidRPr="00340E13">
        <w:t>Kovera</w:t>
      </w:r>
      <w:proofErr w:type="spellEnd"/>
      <w:r w:rsidRPr="00340E13">
        <w:t xml:space="preserve">, M. B. </w:t>
      </w:r>
      <w:r w:rsidRPr="00867649">
        <w:t xml:space="preserve">(2002, May). Court considers conditions required for voluntary consent to police search. </w:t>
      </w:r>
      <w:r w:rsidRPr="00867649">
        <w:rPr>
          <w:i/>
        </w:rPr>
        <w:t>APA Monitor, 33</w:t>
      </w:r>
      <w:r w:rsidRPr="00867649">
        <w:t xml:space="preserve">(5).  </w:t>
      </w:r>
    </w:p>
    <w:p w14:paraId="502C89EC" w14:textId="77777777" w:rsidR="00296528" w:rsidRPr="00867649" w:rsidRDefault="00296528" w:rsidP="00296528">
      <w:pPr>
        <w:ind w:left="360" w:hanging="360"/>
      </w:pPr>
    </w:p>
    <w:p w14:paraId="57B3F9CD" w14:textId="2EB795B9" w:rsidR="00296528" w:rsidRPr="00867649" w:rsidRDefault="00296528" w:rsidP="00296528">
      <w:pPr>
        <w:spacing w:line="240" w:lineRule="atLeast"/>
        <w:ind w:left="360" w:hanging="360"/>
        <w:rPr>
          <w:i/>
        </w:rPr>
      </w:pPr>
      <w:r w:rsidRPr="00340E13">
        <w:t>Cass</w:t>
      </w:r>
      <w:r w:rsidR="008F5833" w:rsidRPr="00340E13">
        <w:t>†</w:t>
      </w:r>
      <w:r w:rsidRPr="00340E13">
        <w:t xml:space="preserve">, S. A., &amp; </w:t>
      </w:r>
      <w:proofErr w:type="spellStart"/>
      <w:r w:rsidRPr="00340E13">
        <w:t>Kovera</w:t>
      </w:r>
      <w:proofErr w:type="spellEnd"/>
      <w:r w:rsidRPr="00340E13">
        <w:t xml:space="preserve">, M. B. </w:t>
      </w:r>
      <w:r w:rsidRPr="00867649">
        <w:t xml:space="preserve">(2001, April). Research on the effects of child pornography is needed. </w:t>
      </w:r>
      <w:r w:rsidRPr="00867649">
        <w:rPr>
          <w:i/>
        </w:rPr>
        <w:t>APA Monitor, 32</w:t>
      </w:r>
      <w:r w:rsidRPr="00867649">
        <w:t xml:space="preserve">(4), 21. </w:t>
      </w:r>
    </w:p>
    <w:p w14:paraId="2E8309DC" w14:textId="77777777" w:rsidR="00296528" w:rsidRPr="00867649" w:rsidRDefault="00296528" w:rsidP="00296528">
      <w:pPr>
        <w:spacing w:line="240" w:lineRule="atLeast"/>
        <w:ind w:left="360" w:hanging="360"/>
      </w:pPr>
    </w:p>
    <w:p w14:paraId="741E1556" w14:textId="4776F0A3" w:rsidR="00296528" w:rsidRPr="00867649" w:rsidRDefault="00296528" w:rsidP="00296528">
      <w:pPr>
        <w:spacing w:line="240" w:lineRule="atLeast"/>
        <w:ind w:left="360" w:hanging="360"/>
      </w:pPr>
      <w:r w:rsidRPr="00207682">
        <w:lastRenderedPageBreak/>
        <w:t>Phillips</w:t>
      </w:r>
      <w:r w:rsidR="008F5833">
        <w:t>*</w:t>
      </w:r>
      <w:r w:rsidRPr="00867649">
        <w:t xml:space="preserve">, M. R., &amp; </w:t>
      </w:r>
      <w:proofErr w:type="spellStart"/>
      <w:r w:rsidRPr="00867649">
        <w:t>Kovera</w:t>
      </w:r>
      <w:proofErr w:type="spellEnd"/>
      <w:r w:rsidRPr="00867649">
        <w:t xml:space="preserve">, M. B. (2000, November). Implications of the </w:t>
      </w:r>
      <w:r w:rsidRPr="00867649">
        <w:rPr>
          <w:i/>
        </w:rPr>
        <w:t>Boy Scouts of America</w:t>
      </w:r>
      <w:r w:rsidRPr="00867649">
        <w:t xml:space="preserve"> case. </w:t>
      </w:r>
      <w:r w:rsidRPr="00867649">
        <w:rPr>
          <w:i/>
        </w:rPr>
        <w:t>APA Monitor, 31</w:t>
      </w:r>
      <w:r w:rsidRPr="00867649">
        <w:t xml:space="preserve">(10), 77.  </w:t>
      </w:r>
    </w:p>
    <w:p w14:paraId="41256AF8" w14:textId="77777777" w:rsidR="00296528" w:rsidRPr="00867649" w:rsidRDefault="00296528" w:rsidP="00296528">
      <w:pPr>
        <w:spacing w:line="240" w:lineRule="atLeast"/>
        <w:ind w:left="360" w:hanging="360"/>
      </w:pPr>
    </w:p>
    <w:p w14:paraId="53858721" w14:textId="6A290EDB" w:rsidR="00296528" w:rsidRPr="00867649" w:rsidRDefault="00296528" w:rsidP="00296528">
      <w:pPr>
        <w:spacing w:line="240" w:lineRule="atLeast"/>
        <w:ind w:left="360" w:hanging="360"/>
      </w:pPr>
      <w:proofErr w:type="spellStart"/>
      <w:r w:rsidRPr="00340E13">
        <w:t>Russano</w:t>
      </w:r>
      <w:proofErr w:type="spellEnd"/>
      <w:r w:rsidR="008F5833">
        <w:t>*</w:t>
      </w:r>
      <w:r w:rsidRPr="00340E13">
        <w:t xml:space="preserve">, M. &amp; </w:t>
      </w:r>
      <w:proofErr w:type="spellStart"/>
      <w:r w:rsidRPr="00340E13">
        <w:t>Kovera</w:t>
      </w:r>
      <w:proofErr w:type="spellEnd"/>
      <w:r w:rsidRPr="00340E13">
        <w:t xml:space="preserve">, M. B. </w:t>
      </w:r>
      <w:r w:rsidRPr="00867649">
        <w:t xml:space="preserve">(2000, March). Supreme Court revisits </w:t>
      </w:r>
      <w:r w:rsidRPr="00867649">
        <w:rPr>
          <w:i/>
        </w:rPr>
        <w:t>Miranda</w:t>
      </w:r>
      <w:r w:rsidRPr="00867649">
        <w:t xml:space="preserve"> warnings. </w:t>
      </w:r>
      <w:r w:rsidRPr="00867649">
        <w:rPr>
          <w:i/>
        </w:rPr>
        <w:t>APA Monitor, 31</w:t>
      </w:r>
      <w:r w:rsidRPr="00867649">
        <w:t xml:space="preserve">(3), 77.  </w:t>
      </w:r>
    </w:p>
    <w:p w14:paraId="449DF16D" w14:textId="77777777" w:rsidR="00296528" w:rsidRPr="00867649" w:rsidRDefault="00296528" w:rsidP="00296528">
      <w:pPr>
        <w:spacing w:line="240" w:lineRule="atLeast"/>
        <w:ind w:left="360" w:hanging="360"/>
      </w:pPr>
    </w:p>
    <w:p w14:paraId="7A43C6C6" w14:textId="607017A7" w:rsidR="00296528" w:rsidRPr="00867649" w:rsidRDefault="00296528" w:rsidP="00296528">
      <w:pPr>
        <w:spacing w:line="240" w:lineRule="atLeast"/>
        <w:ind w:left="360" w:hanging="360"/>
        <w:rPr>
          <w:i/>
        </w:rPr>
      </w:pPr>
      <w:proofErr w:type="spellStart"/>
      <w:r w:rsidRPr="00207682">
        <w:t>McAuliff</w:t>
      </w:r>
      <w:proofErr w:type="spellEnd"/>
      <w:r w:rsidR="008F5833">
        <w:t>*</w:t>
      </w:r>
      <w:r w:rsidRPr="00867649">
        <w:t xml:space="preserve">, B. D., &amp; </w:t>
      </w:r>
      <w:proofErr w:type="spellStart"/>
      <w:r w:rsidRPr="00867649">
        <w:t>Kovera</w:t>
      </w:r>
      <w:proofErr w:type="spellEnd"/>
      <w:r w:rsidRPr="00867649">
        <w:t xml:space="preserve">, M. B. (1999, May). Murder case may alter hearsay rules. </w:t>
      </w:r>
      <w:r w:rsidRPr="00867649">
        <w:rPr>
          <w:i/>
        </w:rPr>
        <w:t>APA Monitor, 30</w:t>
      </w:r>
      <w:r w:rsidRPr="00867649">
        <w:t>(5), 44</w:t>
      </w:r>
      <w:r w:rsidRPr="00867649">
        <w:rPr>
          <w:i/>
        </w:rPr>
        <w:t xml:space="preserve">.  </w:t>
      </w:r>
    </w:p>
    <w:p w14:paraId="152D9484" w14:textId="77777777" w:rsidR="00296528" w:rsidRPr="00867649" w:rsidRDefault="00296528" w:rsidP="00296528">
      <w:pPr>
        <w:ind w:left="360" w:hanging="360"/>
      </w:pPr>
    </w:p>
    <w:p w14:paraId="10A745BA" w14:textId="474848D8" w:rsidR="00296528" w:rsidRPr="00867649" w:rsidRDefault="00296528" w:rsidP="00296528">
      <w:pPr>
        <w:ind w:left="360" w:hanging="360"/>
      </w:pPr>
      <w:proofErr w:type="spellStart"/>
      <w:r w:rsidRPr="00207682">
        <w:t>McAuliff</w:t>
      </w:r>
      <w:proofErr w:type="spellEnd"/>
      <w:r w:rsidR="008F5833">
        <w:t>*</w:t>
      </w:r>
      <w:r w:rsidRPr="00867649">
        <w:t xml:space="preserve">, B. D., &amp; </w:t>
      </w:r>
      <w:proofErr w:type="spellStart"/>
      <w:r w:rsidRPr="00867649">
        <w:t>Kovera</w:t>
      </w:r>
      <w:proofErr w:type="spellEnd"/>
      <w:r w:rsidRPr="00867649">
        <w:t xml:space="preserve">, M. B. (1998, November). Reviewing nonscientific expert evidence.  </w:t>
      </w:r>
      <w:r w:rsidRPr="00867649">
        <w:rPr>
          <w:i/>
        </w:rPr>
        <w:t>APA Monitor, 29</w:t>
      </w:r>
      <w:r w:rsidRPr="00867649">
        <w:t>(10), 43.</w:t>
      </w:r>
    </w:p>
    <w:p w14:paraId="475AE0F5" w14:textId="77777777" w:rsidR="00124DD4" w:rsidRDefault="00124DD4" w:rsidP="00296528">
      <w:pPr>
        <w:ind w:left="360" w:hanging="360"/>
      </w:pPr>
    </w:p>
    <w:p w14:paraId="0B264F0F" w14:textId="326509B4" w:rsidR="00296528" w:rsidRPr="00867649" w:rsidRDefault="00296528" w:rsidP="00296528">
      <w:pPr>
        <w:ind w:left="360" w:hanging="360"/>
        <w:rPr>
          <w:u w:val="single"/>
        </w:rPr>
      </w:pPr>
      <w:r w:rsidRPr="00207682">
        <w:t>Phillips</w:t>
      </w:r>
      <w:r w:rsidR="008F5833">
        <w:t>*</w:t>
      </w:r>
      <w:r w:rsidRPr="00867649">
        <w:t xml:space="preserve">, M. R., &amp; </w:t>
      </w:r>
      <w:proofErr w:type="spellStart"/>
      <w:r w:rsidRPr="00867649">
        <w:t>Kovera</w:t>
      </w:r>
      <w:proofErr w:type="spellEnd"/>
      <w:r w:rsidRPr="00867649">
        <w:t xml:space="preserve">, M. B. (1997, November). Instructions on death. </w:t>
      </w:r>
      <w:r w:rsidRPr="00867649">
        <w:rPr>
          <w:i/>
        </w:rPr>
        <w:t>APA Monitor, 28</w:t>
      </w:r>
      <w:r w:rsidRPr="00867649">
        <w:t>(10), 43.</w:t>
      </w:r>
      <w:r w:rsidRPr="00867649">
        <w:rPr>
          <w:u w:val="single"/>
        </w:rPr>
        <w:t xml:space="preserve">  </w:t>
      </w:r>
    </w:p>
    <w:p w14:paraId="1C95BD6B" w14:textId="77777777" w:rsidR="00B720F6" w:rsidRPr="00867649" w:rsidRDefault="00B720F6">
      <w:pPr>
        <w:ind w:left="360" w:hanging="360"/>
        <w:rPr>
          <w:u w:val="single"/>
        </w:rPr>
      </w:pPr>
    </w:p>
    <w:p w14:paraId="37906306" w14:textId="6932136F" w:rsidR="00B720F6" w:rsidRPr="00867649" w:rsidRDefault="00B720F6">
      <w:pPr>
        <w:ind w:left="360" w:hanging="360"/>
      </w:pPr>
      <w:proofErr w:type="spellStart"/>
      <w:r w:rsidRPr="00207682">
        <w:t>McAuliff</w:t>
      </w:r>
      <w:proofErr w:type="spellEnd"/>
      <w:r w:rsidR="008F5833">
        <w:t>*</w:t>
      </w:r>
      <w:r w:rsidRPr="00867649">
        <w:t xml:space="preserve">, B. D., &amp; </w:t>
      </w:r>
      <w:proofErr w:type="spellStart"/>
      <w:r w:rsidRPr="00867649">
        <w:t>Kovera</w:t>
      </w:r>
      <w:proofErr w:type="spellEnd"/>
      <w:r w:rsidRPr="00867649">
        <w:t xml:space="preserve">, M. B. (1997, May). Child-abuse test ruled inadmissible. </w:t>
      </w:r>
      <w:r w:rsidRPr="00867649">
        <w:rPr>
          <w:i/>
        </w:rPr>
        <w:t>APA Monitor, 28</w:t>
      </w:r>
      <w:r w:rsidRPr="00867649">
        <w:t>(5)</w:t>
      </w:r>
      <w:r w:rsidRPr="00867649">
        <w:rPr>
          <w:i/>
        </w:rPr>
        <w:t>,</w:t>
      </w:r>
      <w:r w:rsidRPr="00867649">
        <w:t xml:space="preserve"> 25.  </w:t>
      </w:r>
    </w:p>
    <w:p w14:paraId="3933BD04" w14:textId="77777777" w:rsidR="00B720F6" w:rsidRPr="00867649" w:rsidRDefault="00B720F6">
      <w:pPr>
        <w:ind w:left="360" w:hanging="360"/>
      </w:pPr>
    </w:p>
    <w:p w14:paraId="10E70225" w14:textId="1377A933" w:rsidR="00B720F6" w:rsidRPr="00867649" w:rsidRDefault="00B720F6">
      <w:pPr>
        <w:spacing w:line="240" w:lineRule="atLeast"/>
        <w:ind w:left="360" w:hanging="360"/>
      </w:pPr>
      <w:proofErr w:type="spellStart"/>
      <w:r w:rsidRPr="00340E13">
        <w:t>Kovera</w:t>
      </w:r>
      <w:proofErr w:type="spellEnd"/>
      <w:r w:rsidRPr="00340E13">
        <w:t xml:space="preserve">, M. B., &amp; </w:t>
      </w:r>
      <w:r w:rsidR="00207682" w:rsidRPr="00340E13">
        <w:t>*</w:t>
      </w:r>
      <w:proofErr w:type="spellStart"/>
      <w:r w:rsidRPr="00340E13">
        <w:t>McAuliff</w:t>
      </w:r>
      <w:proofErr w:type="spellEnd"/>
      <w:r w:rsidRPr="00340E13">
        <w:t xml:space="preserve">, B. D. </w:t>
      </w:r>
      <w:r w:rsidRPr="00867649">
        <w:t xml:space="preserve">(1996, November). Same-sex cases pose legal problems.  </w:t>
      </w:r>
      <w:r w:rsidRPr="00867649">
        <w:rPr>
          <w:i/>
        </w:rPr>
        <w:t>APA Monitor, 27</w:t>
      </w:r>
      <w:r w:rsidRPr="00867649">
        <w:t xml:space="preserve">(10), 24.  </w:t>
      </w:r>
    </w:p>
    <w:p w14:paraId="094A080E" w14:textId="77777777" w:rsidR="00B720F6" w:rsidRPr="00867649" w:rsidRDefault="00B720F6">
      <w:pPr>
        <w:spacing w:line="240" w:lineRule="atLeast"/>
        <w:ind w:left="360" w:hanging="360"/>
      </w:pPr>
    </w:p>
    <w:p w14:paraId="7823C6EA" w14:textId="7AE12BFD" w:rsidR="00B720F6" w:rsidRPr="00867649" w:rsidRDefault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B., Borgida, E., Gresham, A. W., Swim, J. K., &amp; Gray, E.  (1995). Child Sexual Abuse Questionnaire. [On-line]. [CD-ROM]. Abstract from: CDP file: </w:t>
      </w:r>
      <w:proofErr w:type="spellStart"/>
      <w:r w:rsidRPr="00867649">
        <w:t>HaPI</w:t>
      </w:r>
      <w:proofErr w:type="spellEnd"/>
      <w:r w:rsidRPr="00867649">
        <w:t xml:space="preserve">-CD:  </w:t>
      </w:r>
      <w:proofErr w:type="spellStart"/>
      <w:r w:rsidRPr="00867649">
        <w:t>HaPI</w:t>
      </w:r>
      <w:proofErr w:type="spellEnd"/>
      <w:r w:rsidRPr="00867649">
        <w:t xml:space="preserve"> Item 38018.  </w:t>
      </w:r>
    </w:p>
    <w:p w14:paraId="16FEF93A" w14:textId="77777777" w:rsidR="00B720F6" w:rsidRPr="00867649" w:rsidRDefault="00B720F6" w:rsidP="00B720F6">
      <w:pPr>
        <w:ind w:left="360" w:hanging="360"/>
        <w:rPr>
          <w:bCs/>
        </w:rPr>
      </w:pPr>
    </w:p>
    <w:p w14:paraId="4EABE3F6" w14:textId="77777777" w:rsidR="00B720F6" w:rsidRPr="00EB0669" w:rsidRDefault="00B720F6" w:rsidP="00B720F6">
      <w:pPr>
        <w:pStyle w:val="Heading1"/>
        <w:rPr>
          <w:rFonts w:ascii="Times New Roman" w:hAnsi="Times New Roman"/>
          <w:sz w:val="28"/>
          <w:szCs w:val="28"/>
          <w:lang w:val="en-US"/>
        </w:rPr>
      </w:pPr>
      <w:r w:rsidRPr="00867649">
        <w:rPr>
          <w:rFonts w:ascii="Times New Roman" w:hAnsi="Times New Roman"/>
          <w:sz w:val="28"/>
          <w:szCs w:val="28"/>
        </w:rPr>
        <w:t>Manuscripts under Review or Contract</w:t>
      </w:r>
    </w:p>
    <w:p w14:paraId="33552F8E" w14:textId="77777777" w:rsidR="00B720F6" w:rsidRPr="00867649" w:rsidRDefault="00B720F6" w:rsidP="00B720F6">
      <w:pPr>
        <w:keepNext/>
        <w:ind w:left="360" w:hanging="360"/>
      </w:pPr>
    </w:p>
    <w:p w14:paraId="5F771882" w14:textId="236FCBAC" w:rsidR="00DD23EE" w:rsidRDefault="001752B2" w:rsidP="00DD23EE">
      <w:pPr>
        <w:ind w:left="450" w:hanging="450"/>
      </w:pPr>
      <w:proofErr w:type="spellStart"/>
      <w:r w:rsidRPr="00207682">
        <w:rPr>
          <w:lang w:eastAsia="x-none"/>
        </w:rPr>
        <w:t>Evelo</w:t>
      </w:r>
      <w:proofErr w:type="spellEnd"/>
      <w:r>
        <w:rPr>
          <w:lang w:eastAsia="x-none"/>
        </w:rPr>
        <w:t>*</w:t>
      </w:r>
      <w:r w:rsidRPr="00207682">
        <w:rPr>
          <w:lang w:eastAsia="x-none"/>
        </w:rPr>
        <w:t xml:space="preserve">, A.  J., </w:t>
      </w:r>
      <w:r>
        <w:rPr>
          <w:lang w:eastAsia="x-none"/>
        </w:rPr>
        <w:t xml:space="preserve">&amp; </w:t>
      </w:r>
      <w:proofErr w:type="spellStart"/>
      <w:r>
        <w:rPr>
          <w:lang w:eastAsia="x-none"/>
        </w:rPr>
        <w:t>Kovera</w:t>
      </w:r>
      <w:proofErr w:type="spellEnd"/>
      <w:r>
        <w:rPr>
          <w:lang w:eastAsia="x-none"/>
        </w:rPr>
        <w:t xml:space="preserve">, M. B. (under review). </w:t>
      </w:r>
      <w:r>
        <w:rPr>
          <w:i/>
          <w:iCs/>
          <w:lang w:eastAsia="x-none"/>
        </w:rPr>
        <w:t>Witness cognitive load impairs the effects of administrator steering on witness identification decisions.</w:t>
      </w:r>
      <w:r w:rsidR="002273FD" w:rsidRPr="002273FD">
        <w:rPr>
          <w:bCs/>
        </w:rPr>
        <w:t xml:space="preserve"> </w:t>
      </w:r>
      <w:r w:rsidR="00EA0F12">
        <w:rPr>
          <w:bCs/>
        </w:rPr>
        <w:t>Revise and resubmit.</w:t>
      </w:r>
    </w:p>
    <w:p w14:paraId="10D8FAF9" w14:textId="77777777" w:rsidR="00DD23EE" w:rsidRDefault="00DD23EE" w:rsidP="00DD23EE">
      <w:pPr>
        <w:ind w:left="450" w:hanging="450"/>
      </w:pPr>
    </w:p>
    <w:p w14:paraId="773EA3E4" w14:textId="77777777" w:rsidR="00BB60B5" w:rsidRDefault="00BC1F46" w:rsidP="00BB60B5">
      <w:pPr>
        <w:ind w:left="450" w:hanging="450"/>
        <w:rPr>
          <w:i/>
        </w:rPr>
      </w:pPr>
      <w:proofErr w:type="spellStart"/>
      <w:r w:rsidRPr="004329CD">
        <w:rPr>
          <w:szCs w:val="22"/>
        </w:rPr>
        <w:t>Fessinger</w:t>
      </w:r>
      <w:proofErr w:type="spellEnd"/>
      <w:r w:rsidR="00F45755" w:rsidRPr="004329CD">
        <w:rPr>
          <w:szCs w:val="22"/>
        </w:rPr>
        <w:t>*</w:t>
      </w:r>
      <w:r w:rsidRPr="004329CD">
        <w:rPr>
          <w:szCs w:val="22"/>
        </w:rPr>
        <w:t xml:space="preserve">, M. B., </w:t>
      </w:r>
      <w:proofErr w:type="spellStart"/>
      <w:r w:rsidRPr="004329CD">
        <w:rPr>
          <w:szCs w:val="22"/>
        </w:rPr>
        <w:t>Stepinski</w:t>
      </w:r>
      <w:proofErr w:type="spellEnd"/>
      <w:r w:rsidR="00F45755" w:rsidRPr="004329CD">
        <w:t>§</w:t>
      </w:r>
      <w:r w:rsidRPr="004329CD">
        <w:rPr>
          <w:szCs w:val="22"/>
        </w:rPr>
        <w:t xml:space="preserve">, L., &amp; </w:t>
      </w:r>
      <w:proofErr w:type="spellStart"/>
      <w:r w:rsidRPr="004329CD">
        <w:rPr>
          <w:szCs w:val="22"/>
        </w:rPr>
        <w:t>Kovera</w:t>
      </w:r>
      <w:proofErr w:type="spellEnd"/>
      <w:r w:rsidRPr="004329CD">
        <w:rPr>
          <w:szCs w:val="22"/>
        </w:rPr>
        <w:t>, M. B. (</w:t>
      </w:r>
      <w:r w:rsidR="00D50C0D" w:rsidRPr="004329CD">
        <w:rPr>
          <w:szCs w:val="22"/>
        </w:rPr>
        <w:t>under review</w:t>
      </w:r>
      <w:r w:rsidRPr="004329CD">
        <w:rPr>
          <w:szCs w:val="22"/>
        </w:rPr>
        <w:t xml:space="preserve">). </w:t>
      </w:r>
      <w:r w:rsidRPr="000C46B3">
        <w:rPr>
          <w:i/>
          <w:color w:val="000000"/>
        </w:rPr>
        <w:t>Moving identifications from in camera to on camera: Video-recorded identifications influence jurors’ perceptions of eyewitnes</w:t>
      </w:r>
      <w:r w:rsidR="004329CD">
        <w:rPr>
          <w:i/>
          <w:color w:val="000000"/>
        </w:rPr>
        <w:t>ses</w:t>
      </w:r>
      <w:r w:rsidRPr="000C46B3">
        <w:rPr>
          <w:i/>
        </w:rPr>
        <w:t xml:space="preserve">. </w:t>
      </w:r>
    </w:p>
    <w:p w14:paraId="772E9D9E" w14:textId="77777777" w:rsidR="00BB60B5" w:rsidRDefault="00BB60B5" w:rsidP="00BB60B5">
      <w:pPr>
        <w:ind w:left="450" w:hanging="450"/>
        <w:rPr>
          <w:i/>
        </w:rPr>
      </w:pPr>
    </w:p>
    <w:p w14:paraId="6A4C7B6F" w14:textId="018D4EF4" w:rsidR="007E5061" w:rsidRPr="007E5061" w:rsidRDefault="007E5061" w:rsidP="007E5061">
      <w:pPr>
        <w:ind w:left="450" w:hanging="450"/>
        <w:rPr>
          <w:bCs/>
          <w:color w:val="000000"/>
          <w:bdr w:val="none" w:sz="0" w:space="0" w:color="auto" w:frame="1"/>
        </w:rPr>
      </w:pPr>
      <w:proofErr w:type="spellStart"/>
      <w:r>
        <w:rPr>
          <w:color w:val="000000"/>
          <w:bdr w:val="none" w:sz="0" w:space="0" w:color="auto" w:frame="1"/>
        </w:rPr>
        <w:t>Fessinger</w:t>
      </w:r>
      <w:proofErr w:type="spellEnd"/>
      <w:r>
        <w:rPr>
          <w:color w:val="000000"/>
          <w:bdr w:val="none" w:sz="0" w:space="0" w:color="auto" w:frame="1"/>
        </w:rPr>
        <w:t>*, M. B., Katzman*, J.</w:t>
      </w:r>
      <w:r w:rsidR="00E743CE">
        <w:rPr>
          <w:color w:val="000000"/>
          <w:bdr w:val="none" w:sz="0" w:space="0" w:color="auto" w:frame="1"/>
        </w:rPr>
        <w:t xml:space="preserve"> A.</w:t>
      </w:r>
      <w:r>
        <w:rPr>
          <w:color w:val="000000"/>
          <w:bdr w:val="none" w:sz="0" w:space="0" w:color="auto" w:frame="1"/>
        </w:rPr>
        <w:t xml:space="preserve">, Close*, M. J.,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 B. (under review). </w:t>
      </w:r>
      <w:r w:rsidRPr="00E743CE">
        <w:rPr>
          <w:bCs/>
          <w:i/>
          <w:iCs/>
        </w:rPr>
        <w:t>Deceptive interrogation tactics have downstream consequences on innocent and guilty defendants’ plea decisions</w:t>
      </w:r>
      <w:r w:rsidRPr="007E5061">
        <w:rPr>
          <w:bCs/>
        </w:rPr>
        <w:t xml:space="preserve">. </w:t>
      </w:r>
      <w:r w:rsidR="008233C7">
        <w:rPr>
          <w:bCs/>
        </w:rPr>
        <w:t>Revise and resubmit.</w:t>
      </w:r>
    </w:p>
    <w:p w14:paraId="615A6980" w14:textId="77777777" w:rsidR="007E5061" w:rsidRDefault="007E5061" w:rsidP="00A33B2E">
      <w:pPr>
        <w:ind w:left="450" w:hanging="450"/>
        <w:rPr>
          <w:color w:val="000000"/>
          <w:bdr w:val="none" w:sz="0" w:space="0" w:color="auto" w:frame="1"/>
        </w:rPr>
      </w:pPr>
    </w:p>
    <w:p w14:paraId="58B1CD5B" w14:textId="2DDB42BF" w:rsidR="00933686" w:rsidRPr="00A33B2E" w:rsidRDefault="00933686" w:rsidP="00A33B2E">
      <w:pPr>
        <w:ind w:left="450" w:hanging="450"/>
      </w:pPr>
      <w:r>
        <w:t xml:space="preserve">Katzman*, J., </w:t>
      </w:r>
      <w:proofErr w:type="spellStart"/>
      <w:r>
        <w:t>Fessinger</w:t>
      </w:r>
      <w:proofErr w:type="spellEnd"/>
      <w:r>
        <w:t xml:space="preserve">, M. B., Close, M., &amp; </w:t>
      </w:r>
      <w:proofErr w:type="spellStart"/>
      <w:r>
        <w:t>Kovera</w:t>
      </w:r>
      <w:proofErr w:type="spellEnd"/>
      <w:r>
        <w:t xml:space="preserve">, M. B. (under review). </w:t>
      </w:r>
      <w:r w:rsidRPr="00933686">
        <w:rPr>
          <w:i/>
          <w:iCs/>
        </w:rPr>
        <w:t>Suspect bias but not phenotypic bias puts suspects at risk of misidentification</w:t>
      </w:r>
      <w:r>
        <w:t xml:space="preserve">. </w:t>
      </w:r>
    </w:p>
    <w:p w14:paraId="1A51F13A" w14:textId="77777777" w:rsidR="00A33B2E" w:rsidRPr="00BB60B5" w:rsidRDefault="00A33B2E" w:rsidP="00BB60B5">
      <w:pPr>
        <w:ind w:left="450" w:hanging="450"/>
        <w:rPr>
          <w:i/>
        </w:rPr>
      </w:pPr>
    </w:p>
    <w:p w14:paraId="149BA1CF" w14:textId="7C013E4E" w:rsidR="00A31691" w:rsidRPr="00A04373" w:rsidRDefault="00A31691" w:rsidP="00241A55">
      <w:pPr>
        <w:ind w:left="450" w:hanging="450"/>
        <w:rPr>
          <w:color w:val="000000"/>
          <w:shd w:val="clear" w:color="auto" w:fill="FFFFFF"/>
        </w:rPr>
      </w:pPr>
      <w:r w:rsidRPr="002F1CB1">
        <w:rPr>
          <w:color w:val="000000"/>
          <w:bdr w:val="none" w:sz="0" w:space="0" w:color="auto" w:frame="1"/>
        </w:rPr>
        <w:t>Katzman</w:t>
      </w:r>
      <w:r>
        <w:t>*</w:t>
      </w:r>
      <w:r w:rsidRPr="002F1CB1">
        <w:rPr>
          <w:color w:val="000000"/>
          <w:bdr w:val="none" w:sz="0" w:space="0" w:color="auto" w:frame="1"/>
        </w:rPr>
        <w:t>, J.</w:t>
      </w:r>
      <w:r w:rsidR="004C175A">
        <w:rPr>
          <w:color w:val="000000"/>
          <w:bdr w:val="none" w:sz="0" w:space="0" w:color="auto" w:frame="1"/>
        </w:rPr>
        <w:t xml:space="preserve"> A.</w:t>
      </w:r>
      <w:r w:rsidRPr="002F1CB1">
        <w:rPr>
          <w:color w:val="000000"/>
          <w:bdr w:val="none" w:sz="0" w:space="0" w:color="auto" w:frame="1"/>
        </w:rPr>
        <w:t>,</w:t>
      </w:r>
      <w:r>
        <w:rPr>
          <w:bCs/>
          <w:color w:val="000000"/>
          <w:bdr w:val="none" w:sz="0" w:space="0" w:color="auto" w:frame="1"/>
        </w:rPr>
        <w:t xml:space="preserve"> Welch</w:t>
      </w:r>
      <w:r w:rsidRPr="00340E13">
        <w:t>†</w:t>
      </w:r>
      <w:r>
        <w:rPr>
          <w:bCs/>
          <w:color w:val="000000"/>
          <w:bdr w:val="none" w:sz="0" w:space="0" w:color="auto" w:frame="1"/>
        </w:rPr>
        <w:t xml:space="preserve">, E., &amp; </w:t>
      </w:r>
      <w:proofErr w:type="spellStart"/>
      <w:r>
        <w:rPr>
          <w:bCs/>
          <w:color w:val="000000"/>
          <w:bdr w:val="none" w:sz="0" w:space="0" w:color="auto" w:frame="1"/>
        </w:rPr>
        <w:t>Kovera</w:t>
      </w:r>
      <w:proofErr w:type="spellEnd"/>
      <w:r>
        <w:rPr>
          <w:bCs/>
          <w:color w:val="000000"/>
          <w:bdr w:val="none" w:sz="0" w:space="0" w:color="auto" w:frame="1"/>
        </w:rPr>
        <w:t>, M.</w:t>
      </w:r>
      <w:r w:rsidR="00DF7EB1">
        <w:rPr>
          <w:bCs/>
          <w:color w:val="000000"/>
          <w:bdr w:val="none" w:sz="0" w:space="0" w:color="auto" w:frame="1"/>
        </w:rPr>
        <w:t xml:space="preserve"> </w:t>
      </w:r>
      <w:r>
        <w:rPr>
          <w:bCs/>
          <w:color w:val="000000"/>
          <w:bdr w:val="none" w:sz="0" w:space="0" w:color="auto" w:frame="1"/>
        </w:rPr>
        <w:t>B</w:t>
      </w:r>
      <w:r w:rsidRPr="00E60993">
        <w:rPr>
          <w:color w:val="000000"/>
          <w:shd w:val="clear" w:color="auto" w:fill="FFFFFF"/>
        </w:rPr>
        <w:t>. (</w:t>
      </w:r>
      <w:r w:rsidR="0073704B">
        <w:rPr>
          <w:color w:val="000000"/>
          <w:shd w:val="clear" w:color="auto" w:fill="FFFFFF"/>
        </w:rPr>
        <w:t>under review</w:t>
      </w:r>
      <w:r w:rsidRPr="00E60993"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In-court identifications affect juror decisions despite being unreliable</w:t>
      </w:r>
      <w:r>
        <w:rPr>
          <w:color w:val="000000"/>
          <w:shd w:val="clear" w:color="auto" w:fill="FFFFFF"/>
        </w:rPr>
        <w:t xml:space="preserve">. </w:t>
      </w:r>
      <w:r w:rsidR="0073704B">
        <w:rPr>
          <w:color w:val="000000"/>
          <w:shd w:val="clear" w:color="auto" w:fill="FFFFFF"/>
        </w:rPr>
        <w:t>Revise and resubmit.</w:t>
      </w:r>
    </w:p>
    <w:p w14:paraId="319B37C6" w14:textId="77777777" w:rsidR="00A31691" w:rsidRDefault="00A31691" w:rsidP="00A31691">
      <w:pPr>
        <w:autoSpaceDE w:val="0"/>
        <w:autoSpaceDN w:val="0"/>
        <w:adjustRightInd w:val="0"/>
        <w:ind w:left="360" w:hanging="360"/>
        <w:rPr>
          <w:bCs/>
        </w:rPr>
      </w:pPr>
    </w:p>
    <w:p w14:paraId="322FFE2B" w14:textId="77777777" w:rsidR="00AF578D" w:rsidRDefault="009E2E85" w:rsidP="00AF578D">
      <w:pPr>
        <w:autoSpaceDE w:val="0"/>
        <w:autoSpaceDN w:val="0"/>
        <w:adjustRightInd w:val="0"/>
        <w:ind w:left="360" w:hanging="360"/>
        <w:rPr>
          <w:bCs/>
        </w:rPr>
      </w:pPr>
      <w:proofErr w:type="spellStart"/>
      <w:r w:rsidRPr="00340E13">
        <w:rPr>
          <w:bCs/>
        </w:rPr>
        <w:t>Kovera</w:t>
      </w:r>
      <w:proofErr w:type="spellEnd"/>
      <w:r w:rsidRPr="00340E13">
        <w:rPr>
          <w:bCs/>
        </w:rPr>
        <w:t xml:space="preserve">, M. B., &amp; </w:t>
      </w:r>
      <w:proofErr w:type="spellStart"/>
      <w:r w:rsidRPr="00340E13">
        <w:rPr>
          <w:bCs/>
        </w:rPr>
        <w:t>Levett</w:t>
      </w:r>
      <w:proofErr w:type="spellEnd"/>
      <w:r w:rsidRPr="00340E13">
        <w:rPr>
          <w:bCs/>
        </w:rPr>
        <w:t>, L. M. (</w:t>
      </w:r>
      <w:r w:rsidR="008C383C" w:rsidRPr="00340E13">
        <w:rPr>
          <w:bCs/>
        </w:rPr>
        <w:t>in preparation</w:t>
      </w:r>
      <w:r w:rsidRPr="00340E13">
        <w:rPr>
          <w:bCs/>
        </w:rPr>
        <w:t xml:space="preserve">). </w:t>
      </w:r>
      <w:r>
        <w:rPr>
          <w:bCs/>
          <w:i/>
        </w:rPr>
        <w:t xml:space="preserve">The science and practice of expert witnesses. </w:t>
      </w:r>
      <w:r>
        <w:rPr>
          <w:bCs/>
        </w:rPr>
        <w:t xml:space="preserve">Washington, DC: American Psychological Association.  </w:t>
      </w:r>
    </w:p>
    <w:p w14:paraId="3767EFE5" w14:textId="77777777" w:rsidR="007D24FF" w:rsidRDefault="007D24FF" w:rsidP="00037A6C">
      <w:pPr>
        <w:rPr>
          <w:bCs/>
        </w:rPr>
      </w:pPr>
    </w:p>
    <w:p w14:paraId="7F532733" w14:textId="6CA2AA30" w:rsidR="0084288B" w:rsidRPr="00037A6C" w:rsidRDefault="0084288B" w:rsidP="00037A6C">
      <w:pPr>
        <w:rPr>
          <w:b/>
          <w:bCs/>
          <w:kern w:val="32"/>
          <w:sz w:val="28"/>
          <w:szCs w:val="28"/>
          <w:lang w:val="x-none" w:eastAsia="x-none"/>
        </w:rPr>
      </w:pPr>
      <w:r w:rsidRPr="00037A6C">
        <w:rPr>
          <w:b/>
          <w:bCs/>
          <w:sz w:val="28"/>
          <w:szCs w:val="28"/>
        </w:rPr>
        <w:t>Manuscripts in Preparation</w:t>
      </w:r>
    </w:p>
    <w:p w14:paraId="2C36049D" w14:textId="2F5BCD75" w:rsidR="0084288B" w:rsidRDefault="0084288B" w:rsidP="0084288B">
      <w:pPr>
        <w:rPr>
          <w:lang w:eastAsia="x-none"/>
        </w:rPr>
      </w:pPr>
    </w:p>
    <w:p w14:paraId="1E41873C" w14:textId="69BB3FCD" w:rsidR="00BB60B5" w:rsidRDefault="00BB60B5" w:rsidP="00BB60B5">
      <w:pPr>
        <w:ind w:left="450" w:hanging="450"/>
      </w:pPr>
      <w:proofErr w:type="spellStart"/>
      <w:r w:rsidRPr="00207682">
        <w:rPr>
          <w:lang w:eastAsia="x-none"/>
        </w:rPr>
        <w:t>Evelo</w:t>
      </w:r>
      <w:proofErr w:type="spellEnd"/>
      <w:r>
        <w:rPr>
          <w:lang w:eastAsia="x-none"/>
        </w:rPr>
        <w:t>*</w:t>
      </w:r>
      <w:r w:rsidRPr="00207682">
        <w:rPr>
          <w:lang w:eastAsia="x-none"/>
        </w:rPr>
        <w:t>, A.  J., Zimmerman</w:t>
      </w:r>
      <w:r>
        <w:rPr>
          <w:lang w:eastAsia="x-none"/>
        </w:rPr>
        <w:t>*</w:t>
      </w:r>
      <w:r w:rsidRPr="00207682">
        <w:rPr>
          <w:lang w:eastAsia="x-none"/>
        </w:rPr>
        <w:t xml:space="preserve">, D. </w:t>
      </w:r>
      <w:r>
        <w:rPr>
          <w:lang w:eastAsia="x-none"/>
        </w:rPr>
        <w:t>M</w:t>
      </w:r>
      <w:r w:rsidRPr="00207682">
        <w:rPr>
          <w:lang w:eastAsia="x-none"/>
        </w:rPr>
        <w:t xml:space="preserve">., </w:t>
      </w:r>
      <w:proofErr w:type="spellStart"/>
      <w:r w:rsidRPr="00207682">
        <w:rPr>
          <w:lang w:eastAsia="x-none"/>
        </w:rPr>
        <w:t>Rhead</w:t>
      </w:r>
      <w:proofErr w:type="spellEnd"/>
      <w:r>
        <w:rPr>
          <w:lang w:eastAsia="x-none"/>
        </w:rPr>
        <w:t>*</w:t>
      </w:r>
      <w:r w:rsidRPr="00207682">
        <w:rPr>
          <w:lang w:eastAsia="x-none"/>
        </w:rPr>
        <w:t xml:space="preserve">, L. M., </w:t>
      </w:r>
      <w:proofErr w:type="spellStart"/>
      <w:r w:rsidRPr="00207682">
        <w:rPr>
          <w:lang w:eastAsia="x-none"/>
        </w:rPr>
        <w:t>Chorn</w:t>
      </w:r>
      <w:proofErr w:type="spellEnd"/>
      <w:r>
        <w:rPr>
          <w:lang w:eastAsia="x-none"/>
        </w:rPr>
        <w:t>*</w:t>
      </w:r>
      <w:r w:rsidRPr="00207682">
        <w:rPr>
          <w:lang w:eastAsia="x-none"/>
        </w:rPr>
        <w:t>, J. A.,</w:t>
      </w:r>
      <w:r>
        <w:rPr>
          <w:lang w:eastAsia="x-none"/>
        </w:rPr>
        <w:t xml:space="preserve"> &amp; </w:t>
      </w:r>
      <w:proofErr w:type="spellStart"/>
      <w:r>
        <w:rPr>
          <w:lang w:eastAsia="x-none"/>
        </w:rPr>
        <w:t>Kovera</w:t>
      </w:r>
      <w:proofErr w:type="spellEnd"/>
      <w:r>
        <w:rPr>
          <w:lang w:eastAsia="x-none"/>
        </w:rPr>
        <w:t xml:space="preserve">, M. B. (in preparation). </w:t>
      </w:r>
      <w:r w:rsidRPr="000414B6">
        <w:rPr>
          <w:i/>
        </w:rPr>
        <w:t>Nonblind</w:t>
      </w:r>
      <w:r>
        <w:rPr>
          <w:i/>
        </w:rPr>
        <w:t>-</w:t>
      </w:r>
      <w:r w:rsidRPr="000414B6">
        <w:rPr>
          <w:i/>
        </w:rPr>
        <w:t>lineup administrators bias witnesses toward identifying suspects despite cognitive constraints</w:t>
      </w:r>
      <w:r>
        <w:rPr>
          <w:bCs/>
        </w:rPr>
        <w:t xml:space="preserve">. </w:t>
      </w:r>
    </w:p>
    <w:p w14:paraId="05E694E6" w14:textId="77777777" w:rsidR="00BB60B5" w:rsidRDefault="00BB60B5" w:rsidP="00241A55">
      <w:pPr>
        <w:ind w:left="360" w:hanging="360"/>
        <w:rPr>
          <w:lang w:eastAsia="x-none"/>
        </w:rPr>
      </w:pPr>
    </w:p>
    <w:p w14:paraId="028BE690" w14:textId="1BC64FE1" w:rsidR="007E5061" w:rsidRDefault="007E5061" w:rsidP="007E5061">
      <w:pPr>
        <w:ind w:left="450" w:hanging="45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Gordon*, N. A.,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 B. (in preparation). </w:t>
      </w:r>
      <w:r w:rsidRPr="00065834">
        <w:rPr>
          <w:i/>
          <w:iCs/>
          <w:color w:val="000000"/>
          <w:bdr w:val="none" w:sz="0" w:space="0" w:color="auto" w:frame="1"/>
        </w:rPr>
        <w:t xml:space="preserve">Improving the accuracy of juror self-reports of bias during rehabilitative </w:t>
      </w:r>
      <w:proofErr w:type="spellStart"/>
      <w:r w:rsidRPr="00065834">
        <w:rPr>
          <w:i/>
          <w:iCs/>
          <w:color w:val="000000"/>
          <w:bdr w:val="none" w:sz="0" w:space="0" w:color="auto" w:frame="1"/>
        </w:rPr>
        <w:t>voir</w:t>
      </w:r>
      <w:proofErr w:type="spellEnd"/>
      <w:r w:rsidRPr="00065834">
        <w:rPr>
          <w:i/>
          <w:iCs/>
          <w:color w:val="000000"/>
          <w:bdr w:val="none" w:sz="0" w:space="0" w:color="auto" w:frame="1"/>
        </w:rPr>
        <w:t xml:space="preserve"> dire</w:t>
      </w:r>
      <w:r>
        <w:rPr>
          <w:color w:val="000000"/>
          <w:bdr w:val="none" w:sz="0" w:space="0" w:color="auto" w:frame="1"/>
        </w:rPr>
        <w:t xml:space="preserve">. </w:t>
      </w:r>
    </w:p>
    <w:p w14:paraId="4C18DD48" w14:textId="77777777" w:rsidR="007E5061" w:rsidRDefault="007E5061" w:rsidP="007E5061">
      <w:pPr>
        <w:ind w:left="450" w:hanging="450"/>
        <w:rPr>
          <w:color w:val="000000"/>
          <w:bdr w:val="none" w:sz="0" w:space="0" w:color="auto" w:frame="1"/>
        </w:rPr>
      </w:pPr>
    </w:p>
    <w:p w14:paraId="4D79C420" w14:textId="52EDBFDE" w:rsidR="000C1AC2" w:rsidRPr="000C1AC2" w:rsidRDefault="000C1AC2" w:rsidP="00241A55">
      <w:pPr>
        <w:ind w:left="360" w:hanging="360"/>
        <w:rPr>
          <w:i/>
          <w:lang w:eastAsia="x-none"/>
        </w:rPr>
      </w:pPr>
      <w:r w:rsidRPr="008C383C">
        <w:rPr>
          <w:lang w:eastAsia="x-none"/>
        </w:rPr>
        <w:t>Wood</w:t>
      </w:r>
      <w:r w:rsidR="00F45755">
        <w:rPr>
          <w:lang w:eastAsia="x-none"/>
        </w:rPr>
        <w:t>*</w:t>
      </w:r>
      <w:r w:rsidRPr="008C383C">
        <w:rPr>
          <w:lang w:eastAsia="x-none"/>
        </w:rPr>
        <w:t xml:space="preserve">, S. Y., </w:t>
      </w:r>
      <w:proofErr w:type="spellStart"/>
      <w:r w:rsidRPr="008C383C">
        <w:rPr>
          <w:lang w:eastAsia="x-none"/>
        </w:rPr>
        <w:t>Bergold</w:t>
      </w:r>
      <w:proofErr w:type="spellEnd"/>
      <w:r w:rsidR="00F45755">
        <w:rPr>
          <w:lang w:eastAsia="x-none"/>
        </w:rPr>
        <w:t>*</w:t>
      </w:r>
      <w:r w:rsidRPr="008C383C">
        <w:rPr>
          <w:lang w:eastAsia="x-none"/>
        </w:rPr>
        <w:t>, A. N.,</w:t>
      </w:r>
      <w:r>
        <w:rPr>
          <w:b/>
          <w:lang w:eastAsia="x-none"/>
        </w:rPr>
        <w:t xml:space="preserve"> </w:t>
      </w:r>
      <w:r>
        <w:rPr>
          <w:lang w:eastAsia="x-none"/>
        </w:rPr>
        <w:t xml:space="preserve">&amp; </w:t>
      </w:r>
      <w:proofErr w:type="spellStart"/>
      <w:r>
        <w:rPr>
          <w:lang w:eastAsia="x-none"/>
        </w:rPr>
        <w:t>Kovera</w:t>
      </w:r>
      <w:proofErr w:type="spellEnd"/>
      <w:r>
        <w:rPr>
          <w:lang w:eastAsia="x-none"/>
        </w:rPr>
        <w:t xml:space="preserve">, M. B. (in preparation). </w:t>
      </w:r>
      <w:r w:rsidRPr="000C1AC2">
        <w:rPr>
          <w:i/>
          <w:lang w:eastAsia="x-none"/>
        </w:rPr>
        <w:t>The effects of phenotypic bias and lineup construction method on lineup fairness</w:t>
      </w:r>
      <w:r>
        <w:rPr>
          <w:lang w:eastAsia="x-none"/>
        </w:rPr>
        <w:t xml:space="preserve">. </w:t>
      </w:r>
      <w:r>
        <w:rPr>
          <w:b/>
          <w:lang w:eastAsia="x-none"/>
        </w:rPr>
        <w:t xml:space="preserve"> </w:t>
      </w:r>
    </w:p>
    <w:p w14:paraId="0898F646" w14:textId="77777777" w:rsidR="000C1AC2" w:rsidRPr="008C383C" w:rsidRDefault="000C1AC2" w:rsidP="00241A55">
      <w:pPr>
        <w:ind w:left="360" w:hanging="360"/>
        <w:rPr>
          <w:lang w:eastAsia="x-none"/>
        </w:rPr>
      </w:pPr>
    </w:p>
    <w:p w14:paraId="6FE5D3D9" w14:textId="513C9ACD" w:rsidR="0084288B" w:rsidRDefault="0084288B" w:rsidP="00241A55">
      <w:pPr>
        <w:ind w:left="360" w:hanging="360"/>
        <w:rPr>
          <w:szCs w:val="22"/>
        </w:rPr>
      </w:pPr>
      <w:r w:rsidRPr="008C383C">
        <w:rPr>
          <w:lang w:val="sv-SE" w:eastAsia="x-none"/>
        </w:rPr>
        <w:t>Zimmerman</w:t>
      </w:r>
      <w:r w:rsidR="00F45755">
        <w:rPr>
          <w:lang w:val="sv-SE" w:eastAsia="x-none"/>
        </w:rPr>
        <w:t>*</w:t>
      </w:r>
      <w:r w:rsidRPr="008C383C">
        <w:rPr>
          <w:lang w:val="sv-SE" w:eastAsia="x-none"/>
        </w:rPr>
        <w:t>, D. M., Otis</w:t>
      </w:r>
      <w:r w:rsidR="00F45755">
        <w:rPr>
          <w:lang w:val="sv-SE" w:eastAsia="x-none"/>
        </w:rPr>
        <w:t>*</w:t>
      </w:r>
      <w:r w:rsidRPr="008C383C">
        <w:rPr>
          <w:lang w:val="sv-SE" w:eastAsia="x-none"/>
        </w:rPr>
        <w:t xml:space="preserve">, C. C., </w:t>
      </w:r>
      <w:proofErr w:type="spellStart"/>
      <w:r w:rsidRPr="008C383C">
        <w:rPr>
          <w:lang w:val="sv-SE" w:eastAsia="x-none"/>
        </w:rPr>
        <w:t>Kennard</w:t>
      </w:r>
      <w:proofErr w:type="spellEnd"/>
      <w:r w:rsidR="00F45755">
        <w:rPr>
          <w:lang w:val="sv-SE" w:eastAsia="x-none"/>
        </w:rPr>
        <w:t>*</w:t>
      </w:r>
      <w:r w:rsidRPr="008C383C">
        <w:rPr>
          <w:lang w:val="sv-SE" w:eastAsia="x-none"/>
        </w:rPr>
        <w:t xml:space="preserve">, J. B., </w:t>
      </w:r>
      <w:proofErr w:type="spellStart"/>
      <w:r w:rsidRPr="008C383C">
        <w:rPr>
          <w:lang w:val="sv-SE" w:eastAsia="x-none"/>
        </w:rPr>
        <w:t>Chorn</w:t>
      </w:r>
      <w:proofErr w:type="spellEnd"/>
      <w:r w:rsidR="00F45755">
        <w:rPr>
          <w:lang w:val="sv-SE" w:eastAsia="x-none"/>
        </w:rPr>
        <w:t>*</w:t>
      </w:r>
      <w:r w:rsidRPr="008C383C">
        <w:rPr>
          <w:lang w:val="sv-SE" w:eastAsia="x-none"/>
        </w:rPr>
        <w:t>, J. A.,</w:t>
      </w:r>
      <w:r w:rsidRPr="009F75CE">
        <w:rPr>
          <w:lang w:val="sv-SE" w:eastAsia="x-none"/>
        </w:rPr>
        <w:t xml:space="preserve"> &amp; </w:t>
      </w:r>
      <w:proofErr w:type="spellStart"/>
      <w:r w:rsidRPr="009F75CE">
        <w:rPr>
          <w:lang w:val="sv-SE" w:eastAsia="x-none"/>
        </w:rPr>
        <w:t>Kovera</w:t>
      </w:r>
      <w:proofErr w:type="spellEnd"/>
      <w:r w:rsidRPr="009F75CE">
        <w:rPr>
          <w:lang w:val="sv-SE" w:eastAsia="x-none"/>
        </w:rPr>
        <w:t xml:space="preserve">, M. B. (in preparation). </w:t>
      </w:r>
      <w:r w:rsidRPr="00867649">
        <w:rPr>
          <w:i/>
          <w:szCs w:val="22"/>
        </w:rPr>
        <w:t xml:space="preserve">Behavioral confirmation during </w:t>
      </w:r>
      <w:proofErr w:type="spellStart"/>
      <w:r w:rsidRPr="00867649">
        <w:rPr>
          <w:i/>
          <w:szCs w:val="22"/>
        </w:rPr>
        <w:t>voir</w:t>
      </w:r>
      <w:proofErr w:type="spellEnd"/>
      <w:r w:rsidRPr="00867649">
        <w:rPr>
          <w:i/>
          <w:szCs w:val="22"/>
        </w:rPr>
        <w:t xml:space="preserve"> dire: </w:t>
      </w:r>
      <w:r w:rsidR="00261E4C">
        <w:rPr>
          <w:i/>
          <w:szCs w:val="22"/>
        </w:rPr>
        <w:t xml:space="preserve">Open-ended </w:t>
      </w:r>
      <w:proofErr w:type="spellStart"/>
      <w:r w:rsidR="00261E4C">
        <w:rPr>
          <w:i/>
          <w:szCs w:val="22"/>
        </w:rPr>
        <w:t>counterattitudinal</w:t>
      </w:r>
      <w:proofErr w:type="spellEnd"/>
      <w:r w:rsidR="00261E4C">
        <w:rPr>
          <w:i/>
          <w:szCs w:val="22"/>
        </w:rPr>
        <w:t xml:space="preserve"> questions in </w:t>
      </w:r>
      <w:proofErr w:type="spellStart"/>
      <w:r w:rsidR="00261E4C" w:rsidRPr="009F75CE">
        <w:rPr>
          <w:i/>
          <w:szCs w:val="22"/>
        </w:rPr>
        <w:t>voir</w:t>
      </w:r>
      <w:proofErr w:type="spellEnd"/>
      <w:r w:rsidR="00261E4C" w:rsidRPr="009F75CE">
        <w:rPr>
          <w:i/>
          <w:szCs w:val="22"/>
        </w:rPr>
        <w:t xml:space="preserve"> dire</w:t>
      </w:r>
      <w:r w:rsidR="00261E4C">
        <w:rPr>
          <w:i/>
          <w:szCs w:val="22"/>
        </w:rPr>
        <w:t xml:space="preserve"> produce</w:t>
      </w:r>
      <w:r w:rsidRPr="00867649">
        <w:rPr>
          <w:i/>
          <w:szCs w:val="22"/>
        </w:rPr>
        <w:t xml:space="preserve"> cognitive dissonance and verdict</w:t>
      </w:r>
      <w:r w:rsidR="00261E4C">
        <w:rPr>
          <w:i/>
          <w:szCs w:val="22"/>
        </w:rPr>
        <w:t xml:space="preserve"> shifts</w:t>
      </w:r>
      <w:r w:rsidR="00261E4C">
        <w:rPr>
          <w:szCs w:val="22"/>
        </w:rPr>
        <w:t xml:space="preserve">.  </w:t>
      </w:r>
    </w:p>
    <w:p w14:paraId="4F0650A9" w14:textId="77777777" w:rsidR="00867649" w:rsidRDefault="00867649" w:rsidP="00261E4C"/>
    <w:p w14:paraId="5983CFAF" w14:textId="2046A96C" w:rsidR="00B720F6" w:rsidRPr="00867649" w:rsidRDefault="00B720F6" w:rsidP="007E5061">
      <w:pPr>
        <w:spacing w:after="120"/>
        <w:rPr>
          <w:b/>
          <w:sz w:val="28"/>
          <w:szCs w:val="28"/>
        </w:rPr>
      </w:pPr>
      <w:r w:rsidRPr="00867649">
        <w:rPr>
          <w:b/>
          <w:sz w:val="28"/>
          <w:szCs w:val="28"/>
        </w:rPr>
        <w:t xml:space="preserve">Invited Presentations </w:t>
      </w:r>
    </w:p>
    <w:p w14:paraId="30C357B9" w14:textId="77777777" w:rsidR="00B720F6" w:rsidRPr="0060049C" w:rsidRDefault="00B720F6" w:rsidP="00B720F6">
      <w:pPr>
        <w:rPr>
          <w:sz w:val="10"/>
          <w:szCs w:val="10"/>
        </w:rPr>
      </w:pPr>
    </w:p>
    <w:p w14:paraId="326482C2" w14:textId="32926BB2" w:rsidR="008D3FE8" w:rsidRPr="004B5D6B" w:rsidRDefault="008D3FE8" w:rsidP="00A57715">
      <w:pPr>
        <w:ind w:left="360" w:hanging="360"/>
        <w:rPr>
          <w:color w:val="000000"/>
        </w:rPr>
      </w:pP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 B. (2024, February). </w:t>
      </w:r>
      <w:r w:rsidRPr="008D3FE8">
        <w:rPr>
          <w:rFonts w:hint="cs"/>
          <w:i/>
          <w:iCs/>
          <w:color w:val="000000"/>
        </w:rPr>
        <w:t xml:space="preserve">Racial </w:t>
      </w:r>
      <w:r w:rsidRPr="008D3FE8">
        <w:rPr>
          <w:i/>
          <w:iCs/>
          <w:color w:val="000000"/>
        </w:rPr>
        <w:t>d</w:t>
      </w:r>
      <w:r w:rsidRPr="008D3FE8">
        <w:rPr>
          <w:rFonts w:hint="cs"/>
          <w:i/>
          <w:iCs/>
          <w:color w:val="000000"/>
        </w:rPr>
        <w:t xml:space="preserve">isparities in </w:t>
      </w:r>
      <w:r w:rsidRPr="008D3FE8">
        <w:rPr>
          <w:i/>
          <w:iCs/>
          <w:color w:val="000000"/>
        </w:rPr>
        <w:t>m</w:t>
      </w:r>
      <w:r w:rsidRPr="008D3FE8">
        <w:rPr>
          <w:rFonts w:hint="cs"/>
          <w:i/>
          <w:iCs/>
          <w:color w:val="000000"/>
        </w:rPr>
        <w:t xml:space="preserve">istaken </w:t>
      </w:r>
      <w:r w:rsidRPr="008D3FE8">
        <w:rPr>
          <w:i/>
          <w:iCs/>
          <w:color w:val="000000"/>
        </w:rPr>
        <w:t>i</w:t>
      </w:r>
      <w:r w:rsidRPr="008D3FE8">
        <w:rPr>
          <w:rFonts w:hint="cs"/>
          <w:i/>
          <w:iCs/>
          <w:color w:val="000000"/>
        </w:rPr>
        <w:t xml:space="preserve">dentifications: The </w:t>
      </w:r>
      <w:r w:rsidRPr="008D3FE8">
        <w:rPr>
          <w:i/>
          <w:iCs/>
          <w:color w:val="000000"/>
        </w:rPr>
        <w:t>r</w:t>
      </w:r>
      <w:r w:rsidRPr="008D3FE8">
        <w:rPr>
          <w:rFonts w:hint="cs"/>
          <w:i/>
          <w:iCs/>
          <w:color w:val="000000"/>
        </w:rPr>
        <w:t xml:space="preserve">ole of </w:t>
      </w:r>
      <w:r w:rsidRPr="008D3FE8">
        <w:rPr>
          <w:i/>
          <w:iCs/>
          <w:color w:val="000000"/>
        </w:rPr>
        <w:t>s</w:t>
      </w:r>
      <w:r w:rsidRPr="008D3FE8">
        <w:rPr>
          <w:rFonts w:hint="cs"/>
          <w:i/>
          <w:iCs/>
          <w:color w:val="000000"/>
        </w:rPr>
        <w:t xml:space="preserve">uspect </w:t>
      </w:r>
      <w:r w:rsidRPr="008D3FE8">
        <w:rPr>
          <w:i/>
          <w:iCs/>
          <w:color w:val="000000"/>
        </w:rPr>
        <w:t>d</w:t>
      </w:r>
      <w:r w:rsidRPr="008D3FE8">
        <w:rPr>
          <w:rFonts w:hint="cs"/>
          <w:i/>
          <w:iCs/>
          <w:color w:val="000000"/>
        </w:rPr>
        <w:t>evelopment</w:t>
      </w:r>
      <w:r>
        <w:rPr>
          <w:color w:val="000000"/>
        </w:rPr>
        <w:t xml:space="preserve">. Keynote </w:t>
      </w:r>
      <w:r w:rsidRPr="004B5D6B">
        <w:rPr>
          <w:color w:val="000000"/>
        </w:rPr>
        <w:t xml:space="preserve">address at </w:t>
      </w:r>
      <w:r w:rsidR="004B5D6B" w:rsidRPr="004B5D6B">
        <w:rPr>
          <w:color w:val="000000"/>
        </w:rPr>
        <w:t xml:space="preserve">the </w:t>
      </w:r>
      <w:r w:rsidR="004B5D6B" w:rsidRPr="004B5D6B">
        <w:rPr>
          <w:color w:val="000000"/>
          <w:shd w:val="clear" w:color="auto" w:fill="FFFFFF"/>
        </w:rPr>
        <w:t xml:space="preserve">4th Annual Canadian Forensic Psychology Virtual Conference. </w:t>
      </w:r>
    </w:p>
    <w:p w14:paraId="0B752CAC" w14:textId="77777777" w:rsidR="005E6D53" w:rsidRPr="0060049C" w:rsidRDefault="005E6D53" w:rsidP="005E6D53">
      <w:pPr>
        <w:ind w:left="360" w:hanging="360"/>
        <w:rPr>
          <w:sz w:val="10"/>
          <w:szCs w:val="10"/>
        </w:rPr>
      </w:pPr>
    </w:p>
    <w:p w14:paraId="180D6B3C" w14:textId="54F91502" w:rsidR="003D4CD6" w:rsidRDefault="003D4CD6" w:rsidP="00A57715">
      <w:pPr>
        <w:ind w:left="360" w:hanging="360"/>
        <w:rPr>
          <w:color w:val="000000"/>
        </w:rPr>
      </w:pP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 B. (2023, November). </w:t>
      </w:r>
      <w:r w:rsidRPr="003D4CD6">
        <w:rPr>
          <w:i/>
          <w:iCs/>
          <w:color w:val="000000"/>
        </w:rPr>
        <w:t>The relationship between police practices for suspect development and eyewitness identification accuracy</w:t>
      </w:r>
      <w:r>
        <w:rPr>
          <w:color w:val="000000"/>
        </w:rPr>
        <w:t xml:space="preserve">. Keynote address at the Korean Association for Psychology and Law Symposium. </w:t>
      </w:r>
    </w:p>
    <w:p w14:paraId="293F67E0" w14:textId="77777777" w:rsidR="005E6D53" w:rsidRPr="0060049C" w:rsidRDefault="005E6D53" w:rsidP="005E6D53">
      <w:pPr>
        <w:ind w:left="360" w:hanging="360"/>
        <w:rPr>
          <w:sz w:val="10"/>
          <w:szCs w:val="10"/>
        </w:rPr>
      </w:pPr>
    </w:p>
    <w:p w14:paraId="48E4412B" w14:textId="55D7A494" w:rsidR="00A57715" w:rsidRDefault="00A57715" w:rsidP="00A57715">
      <w:pPr>
        <w:ind w:left="360" w:hanging="360"/>
        <w:rPr>
          <w:color w:val="000000"/>
        </w:rPr>
      </w:pP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 B. (2023, September). </w:t>
      </w:r>
      <w:r w:rsidRPr="00B8602D">
        <w:rPr>
          <w:i/>
          <w:iCs/>
          <w:color w:val="000000"/>
        </w:rPr>
        <w:t>Eyewitness identification in context</w:t>
      </w:r>
      <w:r>
        <w:rPr>
          <w:color w:val="000000"/>
        </w:rPr>
        <w:t xml:space="preserve">. Keynote address at the at the second Conference on Forensic Psychology in Taiwan, </w:t>
      </w:r>
      <w:proofErr w:type="spellStart"/>
      <w:r>
        <w:rPr>
          <w:color w:val="000000"/>
        </w:rPr>
        <w:t>Minxong</w:t>
      </w:r>
      <w:proofErr w:type="spellEnd"/>
      <w:r>
        <w:rPr>
          <w:color w:val="000000"/>
        </w:rPr>
        <w:t xml:space="preserve"> Township, Taiwan. </w:t>
      </w:r>
    </w:p>
    <w:p w14:paraId="0080C85B" w14:textId="77777777" w:rsidR="005E6D53" w:rsidRPr="0060049C" w:rsidRDefault="005E6D53" w:rsidP="005E6D53">
      <w:pPr>
        <w:ind w:left="360" w:hanging="360"/>
        <w:rPr>
          <w:sz w:val="10"/>
          <w:szCs w:val="10"/>
        </w:rPr>
      </w:pPr>
    </w:p>
    <w:p w14:paraId="554117A4" w14:textId="77A4FAE4" w:rsidR="00B8602D" w:rsidRDefault="00B8602D" w:rsidP="005312EF">
      <w:pPr>
        <w:ind w:left="360" w:hanging="360"/>
        <w:rPr>
          <w:color w:val="000000"/>
        </w:rPr>
      </w:pP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 B. (2023, August). </w:t>
      </w:r>
      <w:r w:rsidRPr="00B8602D">
        <w:rPr>
          <w:i/>
          <w:iCs/>
          <w:color w:val="000000"/>
        </w:rPr>
        <w:t>Eyewitness identification in context</w:t>
      </w:r>
      <w:r>
        <w:rPr>
          <w:color w:val="000000"/>
        </w:rPr>
        <w:t xml:space="preserve">. Keynote address at the meetings of the Society for Applied Research in Memory and Cognition, Nagoya, Japan. </w:t>
      </w:r>
    </w:p>
    <w:p w14:paraId="67930593" w14:textId="77777777" w:rsidR="005E6D53" w:rsidRPr="0060049C" w:rsidRDefault="005E6D53" w:rsidP="005E6D53">
      <w:pPr>
        <w:ind w:left="360" w:hanging="360"/>
        <w:rPr>
          <w:sz w:val="10"/>
          <w:szCs w:val="10"/>
        </w:rPr>
      </w:pPr>
    </w:p>
    <w:p w14:paraId="4B4636E9" w14:textId="78AA8854" w:rsidR="006B39E8" w:rsidRPr="006B39E8" w:rsidRDefault="006B39E8" w:rsidP="005312EF">
      <w:pPr>
        <w:ind w:left="360" w:hanging="360"/>
        <w:rPr>
          <w:color w:val="000000"/>
        </w:rPr>
      </w:pP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 B. (2023, July). The psychology of jury decision making. Paper in the seminar </w:t>
      </w:r>
      <w:proofErr w:type="gramStart"/>
      <w:r>
        <w:rPr>
          <w:i/>
          <w:iCs/>
          <w:color w:val="000000"/>
        </w:rPr>
        <w:t>The</w:t>
      </w:r>
      <w:proofErr w:type="gramEnd"/>
      <w:r>
        <w:rPr>
          <w:i/>
          <w:iCs/>
          <w:color w:val="000000"/>
        </w:rPr>
        <w:t xml:space="preserve"> ins and outs of juries, </w:t>
      </w:r>
      <w:r>
        <w:rPr>
          <w:color w:val="000000"/>
        </w:rPr>
        <w:t xml:space="preserve">hosted by the Academy of Australian Law, Perth, Australia. </w:t>
      </w:r>
    </w:p>
    <w:p w14:paraId="0E49D34A" w14:textId="77777777" w:rsidR="005E6D53" w:rsidRPr="0060049C" w:rsidRDefault="005E6D53" w:rsidP="005E6D53">
      <w:pPr>
        <w:ind w:left="360" w:hanging="360"/>
        <w:rPr>
          <w:sz w:val="10"/>
          <w:szCs w:val="10"/>
        </w:rPr>
      </w:pPr>
    </w:p>
    <w:p w14:paraId="01A894B4" w14:textId="5C778790" w:rsidR="00A57715" w:rsidRDefault="00C46C4E" w:rsidP="00A57715">
      <w:pPr>
        <w:ind w:left="360" w:hanging="360"/>
        <w:rPr>
          <w:color w:val="000000"/>
        </w:rPr>
      </w:pP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 B. (2022, November). </w:t>
      </w:r>
      <w:r>
        <w:rPr>
          <w:i/>
          <w:iCs/>
          <w:color w:val="000000"/>
        </w:rPr>
        <w:t xml:space="preserve">Best practices in the collection of eyewitness identification evidence. </w:t>
      </w:r>
      <w:r>
        <w:rPr>
          <w:color w:val="000000"/>
        </w:rPr>
        <w:t xml:space="preserve">Keynote address at the first Conference on Forensic Psychology in Taiwan, </w:t>
      </w:r>
      <w:proofErr w:type="spellStart"/>
      <w:r w:rsidR="00A57715">
        <w:rPr>
          <w:color w:val="000000"/>
        </w:rPr>
        <w:t>Minxong</w:t>
      </w:r>
      <w:proofErr w:type="spellEnd"/>
      <w:r w:rsidR="00A57715">
        <w:rPr>
          <w:color w:val="000000"/>
        </w:rPr>
        <w:t xml:space="preserve"> Township, Taiwan. </w:t>
      </w:r>
    </w:p>
    <w:p w14:paraId="413B78A0" w14:textId="77777777" w:rsidR="005E6D53" w:rsidRPr="0060049C" w:rsidRDefault="005E6D53" w:rsidP="005E6D53">
      <w:pPr>
        <w:ind w:left="360" w:hanging="360"/>
        <w:rPr>
          <w:sz w:val="10"/>
          <w:szCs w:val="10"/>
        </w:rPr>
      </w:pPr>
    </w:p>
    <w:p w14:paraId="30249699" w14:textId="0CB81AA0" w:rsidR="005312EF" w:rsidRPr="005312EF" w:rsidRDefault="005312EF" w:rsidP="005312EF">
      <w:pPr>
        <w:ind w:left="360" w:hanging="360"/>
        <w:rPr>
          <w:rFonts w:ascii="Calibri" w:hAnsi="Calibri" w:cs="Calibri"/>
          <w:color w:val="000000"/>
        </w:rPr>
      </w:pPr>
      <w:proofErr w:type="spellStart"/>
      <w:r w:rsidRPr="005312EF">
        <w:rPr>
          <w:color w:val="000000"/>
        </w:rPr>
        <w:t>Shoenfelt</w:t>
      </w:r>
      <w:proofErr w:type="spellEnd"/>
      <w:r w:rsidRPr="005312EF">
        <w:rPr>
          <w:color w:val="000000"/>
        </w:rPr>
        <w:t xml:space="preserve">, E. L., </w:t>
      </w:r>
      <w:proofErr w:type="spellStart"/>
      <w:r w:rsidRPr="005312EF">
        <w:rPr>
          <w:color w:val="000000"/>
        </w:rPr>
        <w:t>Kovera</w:t>
      </w:r>
      <w:proofErr w:type="spellEnd"/>
      <w:r w:rsidRPr="005312EF">
        <w:rPr>
          <w:color w:val="000000"/>
        </w:rPr>
        <w:t xml:space="preserve">, M. B., Maddux, J., </w:t>
      </w:r>
      <w:proofErr w:type="spellStart"/>
      <w:r w:rsidRPr="005312EF">
        <w:rPr>
          <w:color w:val="000000"/>
        </w:rPr>
        <w:t>Anumba</w:t>
      </w:r>
      <w:proofErr w:type="spellEnd"/>
      <w:r w:rsidRPr="005312EF">
        <w:rPr>
          <w:color w:val="000000"/>
        </w:rPr>
        <w:t>, N., Cantone, J. A., Alexander, A., Lawrence, J., &amp; Stolle, D. P. (2022).</w:t>
      </w:r>
      <w:r w:rsidRPr="005312EF">
        <w:rPr>
          <w:rStyle w:val="apple-converted-space"/>
          <w:color w:val="000000"/>
        </w:rPr>
        <w:t> </w:t>
      </w:r>
      <w:r w:rsidRPr="005312EF">
        <w:rPr>
          <w:i/>
          <w:iCs/>
          <w:color w:val="000000"/>
        </w:rPr>
        <w:t>Careers in Applied Psychology: Law &amp; Psychology</w:t>
      </w:r>
      <w:r w:rsidRPr="005312EF">
        <w:rPr>
          <w:color w:val="000000"/>
        </w:rPr>
        <w:t>. An educational video produced for the American Psychological Association Office of Applied Psychology.</w:t>
      </w:r>
      <w:r>
        <w:rPr>
          <w:color w:val="000000"/>
        </w:rPr>
        <w:t xml:space="preserve"> </w:t>
      </w:r>
      <w:hyperlink r:id="rId24" w:history="1">
        <w:r w:rsidRPr="00114A66">
          <w:rPr>
            <w:rStyle w:val="Hyperlink"/>
          </w:rPr>
          <w:t>https://www.apa.org/applied-psychology/career-videos</w:t>
        </w:r>
      </w:hyperlink>
    </w:p>
    <w:p w14:paraId="55CE3EF2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6EAA9457" w14:textId="2A4D30CE" w:rsidR="00C82B42" w:rsidRPr="00C456AF" w:rsidRDefault="00C82B42" w:rsidP="00C82B42">
      <w:pPr>
        <w:ind w:left="360" w:hanging="360"/>
      </w:pPr>
      <w:proofErr w:type="spellStart"/>
      <w:r>
        <w:t>Kovera</w:t>
      </w:r>
      <w:proofErr w:type="spellEnd"/>
      <w:r>
        <w:t xml:space="preserve">, M. B. (2021, November). </w:t>
      </w:r>
      <w:r w:rsidRPr="00C82B42">
        <w:rPr>
          <w:i/>
          <w:iCs/>
        </w:rPr>
        <w:t>Racial disparities in the criminal justice system: Prevalence, causes, and a search for solutions</w:t>
      </w:r>
      <w:r>
        <w:rPr>
          <w:color w:val="000000"/>
        </w:rPr>
        <w:t xml:space="preserve">. Marvin Goldstein Lecture Series, Rider University. </w:t>
      </w:r>
    </w:p>
    <w:p w14:paraId="2109B888" w14:textId="77777777" w:rsidR="00C82B42" w:rsidRPr="0060049C" w:rsidRDefault="00C82B42" w:rsidP="00C82B42">
      <w:pPr>
        <w:ind w:left="360" w:hanging="360"/>
        <w:rPr>
          <w:sz w:val="10"/>
          <w:szCs w:val="10"/>
        </w:rPr>
      </w:pPr>
    </w:p>
    <w:p w14:paraId="7E3C7584" w14:textId="69063252" w:rsidR="000E1A7A" w:rsidRPr="00C456AF" w:rsidRDefault="000E1A7A" w:rsidP="000E1A7A">
      <w:pPr>
        <w:ind w:left="360" w:hanging="360"/>
      </w:pPr>
      <w:proofErr w:type="spellStart"/>
      <w:r>
        <w:t>Kovera</w:t>
      </w:r>
      <w:proofErr w:type="spellEnd"/>
      <w:r>
        <w:t>, M. B. (202</w:t>
      </w:r>
      <w:r w:rsidR="00720383">
        <w:t>1</w:t>
      </w:r>
      <w:r>
        <w:t xml:space="preserve">, August). </w:t>
      </w:r>
      <w:r w:rsidR="00B67CDF">
        <w:t xml:space="preserve">Participant. </w:t>
      </w:r>
      <w:r w:rsidR="00B67CDF">
        <w:rPr>
          <w:i/>
          <w:iCs/>
          <w:color w:val="000000"/>
        </w:rPr>
        <w:t>Round table discussion eyewitness identification procedures</w:t>
      </w:r>
      <w:r w:rsidR="00B67CDF">
        <w:rPr>
          <w:color w:val="000000"/>
        </w:rPr>
        <w:t xml:space="preserve"> </w:t>
      </w:r>
      <w:r>
        <w:rPr>
          <w:color w:val="000000"/>
        </w:rPr>
        <w:t xml:space="preserve">at the meetings of the European Association of the Psychology and Law, online. </w:t>
      </w:r>
    </w:p>
    <w:p w14:paraId="25B18FF6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50E1880E" w14:textId="7075518B" w:rsidR="00C456AF" w:rsidRPr="00C456AF" w:rsidRDefault="00C456AF" w:rsidP="00C456AF">
      <w:pPr>
        <w:ind w:left="360" w:hanging="360"/>
      </w:pPr>
      <w:proofErr w:type="spellStart"/>
      <w:r>
        <w:lastRenderedPageBreak/>
        <w:t>Kovera</w:t>
      </w:r>
      <w:proofErr w:type="spellEnd"/>
      <w:r>
        <w:t xml:space="preserve">, M. B. (2020, August). </w:t>
      </w:r>
      <w:r w:rsidRPr="00C456AF">
        <w:rPr>
          <w:i/>
          <w:iCs/>
          <w:color w:val="000000"/>
        </w:rPr>
        <w:t>Best practices in the collection of eyewitness identification evidence</w:t>
      </w:r>
      <w:r w:rsidRPr="00C456AF">
        <w:rPr>
          <w:color w:val="000000"/>
        </w:rPr>
        <w:t>.</w:t>
      </w:r>
      <w:r>
        <w:rPr>
          <w:color w:val="000000"/>
        </w:rPr>
        <w:t xml:space="preserve"> Seminar presented for the Practicing Law Institute, New York, NY. </w:t>
      </w:r>
    </w:p>
    <w:p w14:paraId="27EC990D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55FA9919" w14:textId="0081F99C" w:rsidR="00C456AF" w:rsidRPr="00C82B42" w:rsidRDefault="00C456AF" w:rsidP="00867649">
      <w:pPr>
        <w:ind w:left="360" w:hanging="360"/>
      </w:pPr>
      <w:proofErr w:type="spellStart"/>
      <w:r w:rsidRPr="00C82B42">
        <w:t>Kovera</w:t>
      </w:r>
      <w:proofErr w:type="spellEnd"/>
      <w:r w:rsidRPr="00C82B42">
        <w:t xml:space="preserve">, M. B. (2020, May). </w:t>
      </w:r>
      <w:r w:rsidRPr="00C82B42">
        <w:rPr>
          <w:i/>
          <w:iCs/>
          <w:color w:val="000000" w:themeColor="text1"/>
          <w:lang w:eastAsia="en-GB"/>
        </w:rPr>
        <w:t xml:space="preserve">Jurors’ use of video records of eyewitness identifications. </w:t>
      </w:r>
      <w:r w:rsidRPr="00C82B42">
        <w:rPr>
          <w:color w:val="000000" w:themeColor="text1"/>
          <w:lang w:eastAsia="en-GB"/>
        </w:rPr>
        <w:t xml:space="preserve">Paper presented at the Zoom Psychology-Law Symposium, Maastricht University, the Netherlands. </w:t>
      </w:r>
    </w:p>
    <w:p w14:paraId="3AB8428B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629A0A5D" w14:textId="09D0344B" w:rsidR="00867649" w:rsidRPr="00867649" w:rsidRDefault="00867649" w:rsidP="00867649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(2019, July). </w:t>
      </w:r>
      <w:r w:rsidRPr="00867649">
        <w:rPr>
          <w:i/>
        </w:rPr>
        <w:t>When justice is not blind: The effects of expectancies on social interactions and judgments in legal settings.</w:t>
      </w:r>
      <w:r w:rsidRPr="00867649">
        <w:t xml:space="preserve"> Paper presented at the Sydney Symposium of Social Psychology, </w:t>
      </w:r>
      <w:proofErr w:type="spellStart"/>
      <w:r w:rsidRPr="00867649">
        <w:t>Visegrad</w:t>
      </w:r>
      <w:proofErr w:type="spellEnd"/>
      <w:r w:rsidRPr="00867649">
        <w:t xml:space="preserve">, Hungary.  </w:t>
      </w:r>
    </w:p>
    <w:p w14:paraId="49DD9886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68B846CA" w14:textId="4B093380" w:rsidR="00951CEC" w:rsidRPr="00867649" w:rsidRDefault="00951CEC" w:rsidP="00951CEC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(2019, </w:t>
      </w:r>
      <w:r>
        <w:t>May</w:t>
      </w:r>
      <w:r w:rsidRPr="00867649">
        <w:t xml:space="preserve">). </w:t>
      </w:r>
      <w:r>
        <w:rPr>
          <w:i/>
        </w:rPr>
        <w:t>Recommendations for best practices in the collection of eyewitness evidence</w:t>
      </w:r>
      <w:r w:rsidRPr="00867649">
        <w:rPr>
          <w:i/>
        </w:rPr>
        <w:t>.</w:t>
      </w:r>
      <w:r w:rsidRPr="00867649">
        <w:t xml:space="preserve"> Paper presented at the </w:t>
      </w:r>
      <w:proofErr w:type="spellStart"/>
      <w:r>
        <w:t>Quattrone</w:t>
      </w:r>
      <w:proofErr w:type="spellEnd"/>
      <w:r>
        <w:t xml:space="preserve"> Center</w:t>
      </w:r>
      <w:r w:rsidRPr="00867649">
        <w:t xml:space="preserve"> </w:t>
      </w:r>
      <w:r>
        <w:t>for the Fair Administration of Justice’s</w:t>
      </w:r>
      <w:r w:rsidRPr="00867649">
        <w:t xml:space="preserve"> Symposium</w:t>
      </w:r>
      <w:r>
        <w:t xml:space="preserve"> </w:t>
      </w:r>
      <w:r>
        <w:rPr>
          <w:i/>
        </w:rPr>
        <w:t xml:space="preserve">After the First Step Act: What’s </w:t>
      </w:r>
      <w:r w:rsidR="00B1421F">
        <w:rPr>
          <w:i/>
        </w:rPr>
        <w:t>n</w:t>
      </w:r>
      <w:r>
        <w:rPr>
          <w:i/>
        </w:rPr>
        <w:t xml:space="preserve">ext in </w:t>
      </w:r>
      <w:r w:rsidR="00B1421F">
        <w:rPr>
          <w:i/>
        </w:rPr>
        <w:t>c</w:t>
      </w:r>
      <w:r>
        <w:rPr>
          <w:i/>
        </w:rPr>
        <w:t xml:space="preserve">riminal </w:t>
      </w:r>
      <w:r w:rsidR="00B1421F">
        <w:rPr>
          <w:i/>
        </w:rPr>
        <w:t>j</w:t>
      </w:r>
      <w:r>
        <w:rPr>
          <w:i/>
        </w:rPr>
        <w:t xml:space="preserve">ustice </w:t>
      </w:r>
      <w:r w:rsidR="00B1421F">
        <w:rPr>
          <w:i/>
        </w:rPr>
        <w:t>r</w:t>
      </w:r>
      <w:r>
        <w:rPr>
          <w:i/>
        </w:rPr>
        <w:t>eform</w:t>
      </w:r>
      <w:r w:rsidRPr="00867649">
        <w:t xml:space="preserve">, </w:t>
      </w:r>
      <w:r>
        <w:t>Penn Law School, Philadelphia, PA</w:t>
      </w:r>
      <w:r w:rsidRPr="00867649">
        <w:t xml:space="preserve">.  </w:t>
      </w:r>
    </w:p>
    <w:p w14:paraId="55313833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0F50E1E3" w14:textId="008098B1" w:rsidR="0032161D" w:rsidRPr="00867649" w:rsidRDefault="0032161D" w:rsidP="0032161D">
      <w:pPr>
        <w:ind w:left="360" w:hanging="360"/>
      </w:pPr>
      <w:r w:rsidRPr="00867649">
        <w:t xml:space="preserve">Wells, G. L., </w:t>
      </w:r>
      <w:proofErr w:type="spellStart"/>
      <w:r w:rsidRPr="00867649">
        <w:t>Kovera</w:t>
      </w:r>
      <w:proofErr w:type="spellEnd"/>
      <w:r w:rsidRPr="00867649">
        <w:t xml:space="preserve">, M. B., Douglass, A. B., Brewer, N., Meissner, C. A., &amp; Wixted, J. (2019, March).  </w:t>
      </w:r>
      <w:r w:rsidRPr="00867649">
        <w:rPr>
          <w:i/>
        </w:rPr>
        <w:t>Policy and procedure recommendations for the collection and preservation of eyewitness identification evidence</w:t>
      </w:r>
      <w:r w:rsidRPr="00867649">
        <w:t>.  Paper presented at the meeting of the American Psychology-Law Society, Portland, OR.</w:t>
      </w:r>
    </w:p>
    <w:p w14:paraId="5C45EF77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0960ABA7" w14:textId="77777777" w:rsidR="0032161D" w:rsidRPr="00867649" w:rsidRDefault="0032161D" w:rsidP="0032161D">
      <w:pPr>
        <w:ind w:left="360" w:hanging="360"/>
      </w:pPr>
      <w:r w:rsidRPr="00867649">
        <w:t xml:space="preserve">Wells, G. L., </w:t>
      </w:r>
      <w:proofErr w:type="spellStart"/>
      <w:r w:rsidRPr="00867649">
        <w:t>Kovera</w:t>
      </w:r>
      <w:proofErr w:type="spellEnd"/>
      <w:r w:rsidRPr="00867649">
        <w:t xml:space="preserve">, M. B., Douglass, A. B., Brewer, N., Meissner, C. A., &amp; Wixted. J. (2018, August).  </w:t>
      </w:r>
      <w:r w:rsidRPr="00867649">
        <w:rPr>
          <w:i/>
        </w:rPr>
        <w:t>The APLS scientific review paper on eyewitness identification evidence</w:t>
      </w:r>
      <w:r w:rsidRPr="00867649">
        <w:t>.  Paper presented at the meeting of the American Psychological Association, San Francisco, CA.</w:t>
      </w:r>
    </w:p>
    <w:p w14:paraId="02009A80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5D89FEF7" w14:textId="67455D55" w:rsidR="00A43A3E" w:rsidRPr="00867649" w:rsidRDefault="00A43A3E" w:rsidP="00A43A3E">
      <w:pPr>
        <w:ind w:left="360" w:hanging="360"/>
        <w:rPr>
          <w:sz w:val="27"/>
          <w:szCs w:val="27"/>
        </w:rPr>
      </w:pPr>
      <w:proofErr w:type="spellStart"/>
      <w:r w:rsidRPr="00867649">
        <w:t>Kovera</w:t>
      </w:r>
      <w:proofErr w:type="spellEnd"/>
      <w:r w:rsidRPr="00867649">
        <w:t xml:space="preserve">, M. B. (2018, June). </w:t>
      </w:r>
      <w:r w:rsidRPr="00867649">
        <w:rPr>
          <w:i/>
        </w:rPr>
        <w:t>The case for double-blind administration of lineups.</w:t>
      </w:r>
      <w:r w:rsidRPr="00867649">
        <w:rPr>
          <w:sz w:val="22"/>
          <w:szCs w:val="22"/>
        </w:rPr>
        <w:t xml:space="preserve"> </w:t>
      </w:r>
      <w:r w:rsidRPr="00867649">
        <w:t>Keynote address presented at the meeting of the European Psychology and Law Association, Turku, Finland.</w:t>
      </w:r>
    </w:p>
    <w:p w14:paraId="6C33D40C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25630CE3" w14:textId="253A79DE" w:rsidR="00F10740" w:rsidRPr="00867649" w:rsidRDefault="00F10740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(2018, April). </w:t>
      </w:r>
      <w:r w:rsidRPr="00867649">
        <w:rPr>
          <w:i/>
        </w:rPr>
        <w:t>The case for double-blind testing in the collection of eyewitness evidence</w:t>
      </w:r>
      <w:r w:rsidRPr="00867649">
        <w:t xml:space="preserve">.  Distinguished lecture presented at the National Science Foundation, Washington, DC. </w:t>
      </w:r>
    </w:p>
    <w:p w14:paraId="1B5ACF5E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6947D880" w14:textId="63F21B82" w:rsidR="00550EB0" w:rsidRPr="00867649" w:rsidRDefault="00550EB0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(2018, March). </w:t>
      </w:r>
      <w:r w:rsidR="00FA7108" w:rsidRPr="00867649">
        <w:rPr>
          <w:i/>
        </w:rPr>
        <w:t>Addressing racial disparities in the criminal justice system</w:t>
      </w:r>
      <w:r w:rsidRPr="00867649">
        <w:t xml:space="preserve">.  </w:t>
      </w:r>
      <w:r w:rsidR="00320DA9" w:rsidRPr="00867649">
        <w:t xml:space="preserve">Plenary paper presented at the Illinois Summit on Diversity in Psychological Science, Champaign, IL.  </w:t>
      </w:r>
    </w:p>
    <w:p w14:paraId="05D20F0F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1B653A2D" w14:textId="04498789" w:rsidR="00BD6A21" w:rsidRPr="00867649" w:rsidRDefault="00BD6A21" w:rsidP="00B720F6">
      <w:pPr>
        <w:autoSpaceDE w:val="0"/>
        <w:autoSpaceDN w:val="0"/>
        <w:adjustRightInd w:val="0"/>
        <w:ind w:left="360" w:hanging="360"/>
        <w:rPr>
          <w:sz w:val="32"/>
          <w:szCs w:val="32"/>
        </w:rPr>
      </w:pPr>
      <w:proofErr w:type="spellStart"/>
      <w:r w:rsidRPr="00867649">
        <w:t>Kovera</w:t>
      </w:r>
      <w:proofErr w:type="spellEnd"/>
      <w:r w:rsidRPr="00867649">
        <w:t xml:space="preserve">, M. B., &amp; </w:t>
      </w:r>
      <w:proofErr w:type="spellStart"/>
      <w:r w:rsidRPr="00867649">
        <w:t>Evelo</w:t>
      </w:r>
      <w:proofErr w:type="spellEnd"/>
      <w:r w:rsidRPr="00867649">
        <w:t>, A. J. (2016, May).  Double-blind lineup administration: The role of social interaction in eyewitness identification</w:t>
      </w:r>
      <w:r w:rsidRPr="00867649">
        <w:rPr>
          <w:i/>
        </w:rPr>
        <w:t xml:space="preserve">.  </w:t>
      </w:r>
      <w:r w:rsidRPr="00867649">
        <w:t xml:space="preserve">Paper presented at </w:t>
      </w:r>
      <w:r w:rsidRPr="00867649">
        <w:rPr>
          <w:i/>
        </w:rPr>
        <w:t>Applied Cognition and the Cognitive Interview: A conference in honor of Ronald P. Fisher</w:t>
      </w:r>
      <w:r w:rsidRPr="00867649">
        <w:t xml:space="preserve">, North Miami, FL.  </w:t>
      </w:r>
    </w:p>
    <w:p w14:paraId="669877FB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345F438F" w14:textId="0CB9BABF" w:rsidR="00444406" w:rsidRPr="00867649" w:rsidRDefault="0044440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>, M. B. (2015, May).  Experimentation in jury rese</w:t>
      </w:r>
      <w:r w:rsidR="00951CEC">
        <w:t>a</w:t>
      </w:r>
      <w:r w:rsidRPr="00867649">
        <w:t xml:space="preserve">rch.  In A. C. Offit (Chair), </w:t>
      </w:r>
      <w:r w:rsidRPr="00867649">
        <w:rPr>
          <w:i/>
        </w:rPr>
        <w:t>Lay participation research methods</w:t>
      </w:r>
      <w:r w:rsidRPr="00867649">
        <w:t xml:space="preserve">.  Paper presented at the meetings of the Law and Society Association, Seattle, WA.  </w:t>
      </w:r>
    </w:p>
    <w:p w14:paraId="6451B00A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444B2E20" w14:textId="735A6AD6" w:rsidR="00F16BB8" w:rsidRPr="00867649" w:rsidRDefault="00EA588D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>, M. B. (2015</w:t>
      </w:r>
      <w:r w:rsidR="00444406" w:rsidRPr="00867649">
        <w:t xml:space="preserve">, April). </w:t>
      </w:r>
      <w:r w:rsidRPr="00867649">
        <w:t xml:space="preserve">A dual-process model of persuasion framework for thinking about expert witness effectiveness. </w:t>
      </w:r>
      <w:r w:rsidR="00444406" w:rsidRPr="00867649">
        <w:t>In D. J. Aron (Chair),</w:t>
      </w:r>
      <w:r w:rsidR="00F16BB8" w:rsidRPr="00867649">
        <w:t xml:space="preserve"> </w:t>
      </w:r>
      <w:r w:rsidR="00F16BB8" w:rsidRPr="00867649">
        <w:rPr>
          <w:i/>
        </w:rPr>
        <w:t>The science of persuasion: Practical insights from research on expert witness effectiveness and jury decision making</w:t>
      </w:r>
      <w:r w:rsidR="00F16BB8" w:rsidRPr="00867649">
        <w:t xml:space="preserve">.  Paper presented at the American Bar Association Section </w:t>
      </w:r>
      <w:r w:rsidRPr="00867649">
        <w:t xml:space="preserve">on Litigation </w:t>
      </w:r>
      <w:r w:rsidR="00F16BB8" w:rsidRPr="00867649">
        <w:t xml:space="preserve">Annual Conference, New Orleans, LA. </w:t>
      </w:r>
    </w:p>
    <w:p w14:paraId="5109244E" w14:textId="74E4BE88" w:rsidR="00DD6A9C" w:rsidRPr="00867649" w:rsidRDefault="00DD6A9C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(2014, September).  </w:t>
      </w:r>
      <w:r w:rsidR="00A778E9" w:rsidRPr="00867649">
        <w:t>Evaluating the validity and importance of research on lay participation</w:t>
      </w:r>
      <w:r w:rsidRPr="00867649">
        <w:t>.  Invited keynote address presented at the</w:t>
      </w:r>
      <w:r w:rsidR="00415912" w:rsidRPr="00867649">
        <w:t xml:space="preserve"> Third</w:t>
      </w:r>
      <w:r w:rsidRPr="00867649">
        <w:t xml:space="preserve"> International Conference on Empirical Studies</w:t>
      </w:r>
      <w:r w:rsidR="00415912" w:rsidRPr="00867649">
        <w:t xml:space="preserve"> of Judicial Systems: Citizen Participation around the World</w:t>
      </w:r>
      <w:r w:rsidRPr="00867649">
        <w:t xml:space="preserve">, Taipei, Taiwan.  </w:t>
      </w:r>
    </w:p>
    <w:p w14:paraId="63D93C9B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543ACA82" w14:textId="77777777" w:rsidR="00F12655" w:rsidRPr="00867649" w:rsidRDefault="00F12655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(2013, June).  </w:t>
      </w:r>
      <w:r w:rsidRPr="00867649">
        <w:rPr>
          <w:i/>
        </w:rPr>
        <w:t>Communicating the science: Expert testimony</w:t>
      </w:r>
      <w:r w:rsidRPr="00867649">
        <w:t xml:space="preserve">. Invited address presented at the SPSSI Policy Workshop, Washington, DC.  </w:t>
      </w:r>
    </w:p>
    <w:p w14:paraId="1FF6E21A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042C5C87" w14:textId="77777777" w:rsidR="00D46E82" w:rsidRPr="00867649" w:rsidRDefault="00D46E82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(2013, May). </w:t>
      </w:r>
      <w:r w:rsidRPr="00867649">
        <w:rPr>
          <w:i/>
        </w:rPr>
        <w:t>Psychological science: Helping law enforcement improve eyewitness reliability</w:t>
      </w:r>
      <w:r w:rsidRPr="00867649">
        <w:t>.  Invited presentation at the 19</w:t>
      </w:r>
      <w:r w:rsidRPr="00867649">
        <w:rPr>
          <w:vertAlign w:val="superscript"/>
        </w:rPr>
        <w:t>th</w:t>
      </w:r>
      <w:r w:rsidRPr="00867649">
        <w:t xml:space="preserve"> annual Coalition for National Science Funding exhibit on Capitol Hill, Washington, DC.    </w:t>
      </w:r>
    </w:p>
    <w:p w14:paraId="5D4CB71E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06D79336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(2012, August).  </w:t>
      </w:r>
      <w:r w:rsidRPr="00867649">
        <w:rPr>
          <w:i/>
        </w:rPr>
        <w:t>Legal decision making about scientific evidence: Testing behavioral assumptions in the law</w:t>
      </w:r>
      <w:r w:rsidRPr="00867649">
        <w:t>.  Invited address presented at the 120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Orlando, FL.  </w:t>
      </w:r>
    </w:p>
    <w:p w14:paraId="6319D22A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3DF67875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(2011, October).  </w:t>
      </w:r>
      <w:r w:rsidRPr="00867649">
        <w:rPr>
          <w:i/>
        </w:rPr>
        <w:t>Double-blind lineup administration: Research and policy</w:t>
      </w:r>
      <w:r w:rsidRPr="00867649">
        <w:t xml:space="preserve">.  Keynote address presented at the 1st China International Conference on Psychology and Law, Beijing China.  </w:t>
      </w:r>
    </w:p>
    <w:p w14:paraId="70A06E0C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1B8FA1DE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(2011, September).  </w:t>
      </w:r>
      <w:r w:rsidRPr="00867649">
        <w:rPr>
          <w:i/>
        </w:rPr>
        <w:t>Legal decision making about scientific evidence</w:t>
      </w:r>
      <w:r w:rsidRPr="00867649">
        <w:t>.  Keynote address presented at the 8</w:t>
      </w:r>
      <w:r w:rsidRPr="00867649">
        <w:rPr>
          <w:vertAlign w:val="superscript"/>
        </w:rPr>
        <w:t>th</w:t>
      </w:r>
      <w:r w:rsidRPr="00867649">
        <w:t xml:space="preserve"> meeting of the Nordic Network for Research on Psychology and Law, Oslo, Norway.  </w:t>
      </w:r>
    </w:p>
    <w:p w14:paraId="55AAA590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1ED76904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(2010, March). </w:t>
      </w:r>
      <w:r w:rsidRPr="00867649">
        <w:rPr>
          <w:i/>
        </w:rPr>
        <w:t>Biased hypothesis testing and behavioral confirmation in jury selection procedures.</w:t>
      </w:r>
      <w:r w:rsidRPr="00867649">
        <w:t xml:space="preserve">   Paper presented at the meeting of the Eastern Psychological Association, Brooklyn, NY.</w:t>
      </w:r>
    </w:p>
    <w:p w14:paraId="0E9E7209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032C5883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(2009, April).  </w:t>
      </w:r>
      <w:r w:rsidRPr="00867649">
        <w:rPr>
          <w:i/>
        </w:rPr>
        <w:t xml:space="preserve">The psychology of </w:t>
      </w:r>
      <w:proofErr w:type="spellStart"/>
      <w:r w:rsidRPr="00867649">
        <w:rPr>
          <w:i/>
        </w:rPr>
        <w:t>voir</w:t>
      </w:r>
      <w:proofErr w:type="spellEnd"/>
      <w:r w:rsidRPr="00867649">
        <w:rPr>
          <w:i/>
        </w:rPr>
        <w:t xml:space="preserve"> dire: The effects of jury selection on jurors’ decisions</w:t>
      </w:r>
      <w:r w:rsidRPr="00867649">
        <w:t xml:space="preserve">.  Keynote address presented at the Behavioral Sciences of the North Conference, University of Alaska at Anchorage. </w:t>
      </w:r>
    </w:p>
    <w:p w14:paraId="6F898C3F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22E5317E" w14:textId="77777777" w:rsidR="00B720F6" w:rsidRPr="00867649" w:rsidRDefault="00B720F6" w:rsidP="00B720F6">
      <w:pPr>
        <w:ind w:left="360" w:hanging="360"/>
        <w:rPr>
          <w:b/>
          <w:bCs/>
          <w:sz w:val="23"/>
          <w:szCs w:val="23"/>
        </w:rPr>
      </w:pPr>
      <w:proofErr w:type="spellStart"/>
      <w:r w:rsidRPr="00867649">
        <w:rPr>
          <w:bCs/>
          <w:color w:val="333333"/>
        </w:rPr>
        <w:t>Kovera</w:t>
      </w:r>
      <w:proofErr w:type="spellEnd"/>
      <w:r w:rsidRPr="00867649">
        <w:rPr>
          <w:bCs/>
          <w:color w:val="333333"/>
        </w:rPr>
        <w:t xml:space="preserve">, M. B. (2008, October).  Identifying juror bias: Moving from assessment and prediction to a new generation of jury selection research.  Paper presented at </w:t>
      </w:r>
      <w:r w:rsidRPr="00867649">
        <w:rPr>
          <w:bCs/>
          <w:i/>
        </w:rPr>
        <w:t xml:space="preserve">Perspectives on Psychology and the Law: Celebrating the Contributions of Lawrence S. </w:t>
      </w:r>
      <w:proofErr w:type="spellStart"/>
      <w:r w:rsidRPr="00867649">
        <w:rPr>
          <w:bCs/>
          <w:i/>
        </w:rPr>
        <w:t>Wrightsman</w:t>
      </w:r>
      <w:proofErr w:type="spellEnd"/>
      <w:r w:rsidRPr="00867649">
        <w:rPr>
          <w:bCs/>
          <w:i/>
        </w:rPr>
        <w:t>, Jr.</w:t>
      </w:r>
      <w:r w:rsidRPr="00867649">
        <w:rPr>
          <w:bCs/>
        </w:rPr>
        <w:t xml:space="preserve"> University of Kansas, Lawrence, KS. </w:t>
      </w:r>
    </w:p>
    <w:p w14:paraId="0AD649F2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53ECF375" w14:textId="77777777" w:rsidR="00B720F6" w:rsidRPr="00867649" w:rsidRDefault="00B720F6" w:rsidP="00B720F6">
      <w:pPr>
        <w:spacing w:line="240" w:lineRule="atLeast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(2008, August). </w:t>
      </w:r>
      <w:r w:rsidRPr="00867649">
        <w:rPr>
          <w:bCs/>
        </w:rPr>
        <w:t xml:space="preserve">Choosing what is right versus what is easy: A reflection on methodology in jury simulations and </w:t>
      </w:r>
      <w:r w:rsidRPr="00867649">
        <w:rPr>
          <w:bCs/>
          <w:i/>
          <w:iCs/>
        </w:rPr>
        <w:t>Law and Human Behavior</w:t>
      </w:r>
      <w:r w:rsidRPr="00867649">
        <w:rPr>
          <w:bCs/>
          <w:iCs/>
        </w:rPr>
        <w:t>.</w:t>
      </w:r>
      <w:r w:rsidRPr="00867649">
        <w:rPr>
          <w:b/>
          <w:bCs/>
          <w:i/>
          <w:iCs/>
        </w:rPr>
        <w:t xml:space="preserve"> </w:t>
      </w:r>
      <w:r w:rsidRPr="00867649">
        <w:t xml:space="preserve"> Presidential address presented at the 116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Boston, MA.  </w:t>
      </w:r>
    </w:p>
    <w:p w14:paraId="59DF8288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1C602145" w14:textId="77777777" w:rsidR="00B720F6" w:rsidRPr="00867649" w:rsidRDefault="00B720F6" w:rsidP="00B720F6">
      <w:pPr>
        <w:spacing w:line="240" w:lineRule="atLeast"/>
        <w:ind w:left="360" w:hanging="360"/>
        <w:rPr>
          <w:bCs/>
          <w:color w:val="333333"/>
        </w:rPr>
      </w:pPr>
      <w:proofErr w:type="spellStart"/>
      <w:r w:rsidRPr="00867649">
        <w:rPr>
          <w:bCs/>
          <w:color w:val="333333"/>
          <w:lang w:val="pl-PL"/>
        </w:rPr>
        <w:t>Kovera</w:t>
      </w:r>
      <w:proofErr w:type="spellEnd"/>
      <w:r w:rsidRPr="00867649">
        <w:rPr>
          <w:bCs/>
          <w:color w:val="333333"/>
          <w:lang w:val="pl-PL"/>
        </w:rPr>
        <w:t xml:space="preserve">, M. B., &amp; Kucharski, L. T. (2006, </w:t>
      </w:r>
      <w:proofErr w:type="spellStart"/>
      <w:r w:rsidRPr="00867649">
        <w:rPr>
          <w:bCs/>
          <w:color w:val="333333"/>
          <w:lang w:val="pl-PL"/>
        </w:rPr>
        <w:t>July</w:t>
      </w:r>
      <w:proofErr w:type="spellEnd"/>
      <w:r w:rsidRPr="00867649">
        <w:rPr>
          <w:bCs/>
          <w:color w:val="333333"/>
          <w:lang w:val="pl-PL"/>
        </w:rPr>
        <w:t xml:space="preserve">).  </w:t>
      </w:r>
      <w:r w:rsidRPr="00867649">
        <w:rPr>
          <w:bCs/>
          <w:color w:val="333333"/>
        </w:rPr>
        <w:t xml:space="preserve">The expert, the lawyer, and the jury.  Paper presented at the </w:t>
      </w:r>
      <w:r w:rsidRPr="00867649">
        <w:rPr>
          <w:rStyle w:val="Strong"/>
          <w:b w:val="0"/>
          <w:i/>
          <w:color w:val="333333"/>
        </w:rPr>
        <w:t>Short Course for Prosecuting Attorneys and Defense Lawyers in Criminal Cases</w:t>
      </w:r>
      <w:r w:rsidRPr="00867649">
        <w:rPr>
          <w:rStyle w:val="Strong"/>
          <w:b w:val="0"/>
          <w:color w:val="333333"/>
        </w:rPr>
        <w:t>.  Northwestern University Law School, Chicago, IL.</w:t>
      </w:r>
      <w:r w:rsidRPr="00867649">
        <w:rPr>
          <w:rStyle w:val="Strong"/>
          <w:color w:val="333333"/>
        </w:rPr>
        <w:t xml:space="preserve">  </w:t>
      </w:r>
    </w:p>
    <w:p w14:paraId="6E9F8F65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3C7FD4EB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(2004, September).  Composites. Paper presented at the conference </w:t>
      </w:r>
      <w:r w:rsidRPr="00867649">
        <w:rPr>
          <w:bCs/>
          <w:i/>
        </w:rPr>
        <w:t>Reforming eyewitness identification: Convicting the guilty, protecting the innocent</w:t>
      </w:r>
      <w:r w:rsidRPr="00867649">
        <w:rPr>
          <w:bCs/>
        </w:rPr>
        <w:t xml:space="preserve">.  Cardozo Law School, New York, NY.  </w:t>
      </w:r>
    </w:p>
    <w:p w14:paraId="7A4CF66C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2A8AE370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B., &amp; Greathouse, S. M.  (2004, September).  The effects of lineup administrator knowledge on eyewitness identification accuracy.  Paper presented at the conference </w:t>
      </w:r>
      <w:r w:rsidRPr="00867649">
        <w:rPr>
          <w:bCs/>
          <w:i/>
        </w:rPr>
        <w:t>Reforming eyewitness identification: Convicting the guilty, protecting the innocent</w:t>
      </w:r>
      <w:r w:rsidRPr="00867649">
        <w:rPr>
          <w:bCs/>
        </w:rPr>
        <w:t xml:space="preserve">.  Cardozo Law School, New York, NY.  </w:t>
      </w:r>
    </w:p>
    <w:p w14:paraId="75967A41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24867067" w14:textId="77777777" w:rsidR="00B720F6" w:rsidRPr="00867649" w:rsidRDefault="00B720F6" w:rsidP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(2000, August).  </w:t>
      </w:r>
      <w:r w:rsidRPr="00867649">
        <w:rPr>
          <w:i/>
        </w:rPr>
        <w:t>Legal decision-makers’ evaluations of valid and flawed psychological science</w:t>
      </w:r>
      <w:r w:rsidRPr="00867649">
        <w:t>.  Saleem Shah Award address presented at the 108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Washington, DC. </w:t>
      </w:r>
    </w:p>
    <w:p w14:paraId="28DCF48B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241B1A0A" w14:textId="77777777" w:rsidR="00B720F6" w:rsidRPr="00867649" w:rsidRDefault="00B720F6" w:rsidP="00B720F6">
      <w:pPr>
        <w:pStyle w:val="BodyTextIndent"/>
        <w:ind w:left="360" w:hanging="36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lastRenderedPageBreak/>
        <w:t>Kovera</w:t>
      </w:r>
      <w:proofErr w:type="spellEnd"/>
      <w:r w:rsidRPr="00867649">
        <w:rPr>
          <w:rFonts w:ascii="Times New Roman" w:hAnsi="Times New Roman"/>
        </w:rPr>
        <w:t xml:space="preserve">, M. B.  (2000, August).  </w:t>
      </w:r>
      <w:r w:rsidRPr="00867649">
        <w:rPr>
          <w:rFonts w:ascii="Times New Roman" w:hAnsi="Times New Roman"/>
          <w:i/>
        </w:rPr>
        <w:t>Law, psychology, and gender in the workplace: Compelled mental health evaluations</w:t>
      </w:r>
      <w:r w:rsidRPr="00867649">
        <w:rPr>
          <w:rFonts w:ascii="Times New Roman" w:hAnsi="Times New Roman"/>
        </w:rPr>
        <w:t>.  Roundtable discussion held at the 108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Washington, DC.</w:t>
      </w:r>
    </w:p>
    <w:p w14:paraId="3F9E45BF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50B461C2" w14:textId="77777777" w:rsidR="00B720F6" w:rsidRPr="00867649" w:rsidRDefault="00B720F6" w:rsidP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(1997, November).  </w:t>
      </w:r>
      <w:r w:rsidRPr="00867649">
        <w:rPr>
          <w:i/>
        </w:rPr>
        <w:t>Jury persuasion strategies for expert witnesses</w:t>
      </w:r>
      <w:r w:rsidRPr="00867649">
        <w:t xml:space="preserve">.  Invited address at the 14th annual meeting of the National Forensic Center, Tampa, FL.  </w:t>
      </w:r>
    </w:p>
    <w:p w14:paraId="35E694A4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1DCC153E" w14:textId="77777777" w:rsidR="00B720F6" w:rsidRPr="00867649" w:rsidRDefault="00B720F6" w:rsidP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(1996, April).  Invited participant in </w:t>
      </w:r>
      <w:r w:rsidRPr="00867649">
        <w:rPr>
          <w:i/>
        </w:rPr>
        <w:t>Families and law:  Changing values, rights and obligations</w:t>
      </w:r>
      <w:r w:rsidRPr="00867649">
        <w:t xml:space="preserve">.  Conference sponsored by the American Bar Association Commission on College and University Legal Studies, Denver, CO.  </w:t>
      </w:r>
    </w:p>
    <w:p w14:paraId="69E132C3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73A09BF8" w14:textId="77777777" w:rsidR="00B720F6" w:rsidRPr="00867649" w:rsidRDefault="00B720F6" w:rsidP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(1996, March).  </w:t>
      </w:r>
      <w:r w:rsidRPr="00867649">
        <w:rPr>
          <w:i/>
        </w:rPr>
        <w:t>The media and allegations of sexual misconduct:  The effects of agenda setting on credibility appraisals</w:t>
      </w:r>
      <w:r w:rsidRPr="00867649">
        <w:t xml:space="preserve">.  Paper presented at the biennial meeting of the American Psychology-Law Society, Hilton Head, SC.  </w:t>
      </w:r>
    </w:p>
    <w:p w14:paraId="7F656536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6C0B2D53" w14:textId="77777777" w:rsidR="00B720F6" w:rsidRPr="00867649" w:rsidRDefault="00B720F6" w:rsidP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(1993, October).  </w:t>
      </w:r>
      <w:r w:rsidRPr="00867649">
        <w:rPr>
          <w:i/>
        </w:rPr>
        <w:t>Moderators of media influence on juror-decision-making</w:t>
      </w:r>
      <w:r w:rsidRPr="00867649">
        <w:t xml:space="preserve">.  Paper presented at the meetings of the Portland Cognitive Science Consortium, Portland, Oregon.  </w:t>
      </w:r>
    </w:p>
    <w:p w14:paraId="03D6CD41" w14:textId="77777777" w:rsidR="00B720F6" w:rsidRPr="0060049C" w:rsidRDefault="00B720F6" w:rsidP="00B720F6">
      <w:pPr>
        <w:spacing w:line="240" w:lineRule="atLeast"/>
        <w:rPr>
          <w:b/>
          <w:sz w:val="10"/>
          <w:szCs w:val="10"/>
        </w:rPr>
      </w:pPr>
    </w:p>
    <w:p w14:paraId="628CF314" w14:textId="780BD2F8" w:rsidR="00B720F6" w:rsidRPr="00867649" w:rsidRDefault="00B720F6" w:rsidP="006A3BDF">
      <w:pPr>
        <w:rPr>
          <w:b/>
          <w:sz w:val="28"/>
        </w:rPr>
      </w:pPr>
      <w:r w:rsidRPr="00867649">
        <w:rPr>
          <w:b/>
          <w:sz w:val="28"/>
        </w:rPr>
        <w:t>Conference Presentations</w:t>
      </w:r>
    </w:p>
    <w:p w14:paraId="05BF7543" w14:textId="77777777" w:rsidR="00B34D47" w:rsidRPr="0060049C" w:rsidRDefault="00B34D47" w:rsidP="00B34D47">
      <w:pPr>
        <w:ind w:left="720" w:hanging="720"/>
        <w:rPr>
          <w:sz w:val="10"/>
          <w:szCs w:val="10"/>
        </w:rPr>
      </w:pPr>
    </w:p>
    <w:p w14:paraId="2D44C341" w14:textId="599E99D7" w:rsidR="006036E3" w:rsidRPr="006036E3" w:rsidRDefault="006036E3" w:rsidP="006036E3">
      <w:pPr>
        <w:spacing w:after="100"/>
        <w:ind w:left="360" w:hanging="360"/>
        <w:rPr>
          <w:color w:val="000000"/>
          <w:bdr w:val="none" w:sz="0" w:space="0" w:color="auto" w:frame="1"/>
        </w:rPr>
      </w:pPr>
      <w:r w:rsidRPr="006036E3">
        <w:rPr>
          <w:color w:val="000000"/>
          <w:bdr w:val="none" w:sz="0" w:space="0" w:color="auto" w:frame="1"/>
        </w:rPr>
        <w:t xml:space="preserve">Jones, J. M., </w:t>
      </w:r>
      <w:proofErr w:type="spellStart"/>
      <w:r w:rsidRPr="006036E3">
        <w:rPr>
          <w:color w:val="000000"/>
          <w:bdr w:val="none" w:sz="0" w:space="0" w:color="auto" w:frame="1"/>
        </w:rPr>
        <w:t>Fessinger</w:t>
      </w:r>
      <w:proofErr w:type="spellEnd"/>
      <w:r w:rsidRPr="006036E3">
        <w:rPr>
          <w:color w:val="000000"/>
          <w:bdr w:val="none" w:sz="0" w:space="0" w:color="auto" w:frame="1"/>
        </w:rPr>
        <w:t xml:space="preserve">, M. B., &amp; </w:t>
      </w:r>
      <w:proofErr w:type="spellStart"/>
      <w:r w:rsidRPr="006036E3">
        <w:rPr>
          <w:color w:val="000000"/>
          <w:bdr w:val="none" w:sz="0" w:space="0" w:color="auto" w:frame="1"/>
        </w:rPr>
        <w:t>Kovera</w:t>
      </w:r>
      <w:proofErr w:type="spellEnd"/>
      <w:r w:rsidRPr="006036E3">
        <w:rPr>
          <w:color w:val="000000"/>
          <w:bdr w:val="none" w:sz="0" w:space="0" w:color="auto" w:frame="1"/>
        </w:rPr>
        <w:t xml:space="preserve">, M. B. (2024, March). </w:t>
      </w:r>
      <w:r w:rsidRPr="00E80A04">
        <w:rPr>
          <w:i/>
          <w:iCs/>
          <w:color w:val="000000"/>
          <w:bdr w:val="none" w:sz="0" w:space="0" w:color="auto" w:frame="1"/>
        </w:rPr>
        <w:t>A peek behind the curtain: Viewing video-recorded identification procedures affects jurors’ perceptions of eyewitness credibility</w:t>
      </w:r>
      <w:r w:rsidRPr="006036E3">
        <w:rPr>
          <w:color w:val="000000"/>
          <w:bdr w:val="none" w:sz="0" w:space="0" w:color="auto" w:frame="1"/>
        </w:rPr>
        <w:t xml:space="preserve">. </w:t>
      </w:r>
      <w:r w:rsidR="00E80A04">
        <w:rPr>
          <w:color w:val="000000"/>
          <w:bdr w:val="none" w:sz="0" w:space="0" w:color="auto" w:frame="1"/>
        </w:rPr>
        <w:t>P</w:t>
      </w:r>
      <w:r w:rsidRPr="006036E3">
        <w:rPr>
          <w:color w:val="000000" w:themeColor="text1"/>
          <w:shd w:val="clear" w:color="auto" w:fill="FFFFFF"/>
        </w:rPr>
        <w:t>aper presented at the meetings of the American Psychology-Law Society, Los Angeles, CA.</w:t>
      </w:r>
    </w:p>
    <w:p w14:paraId="539E2EED" w14:textId="3480B2C9" w:rsidR="006036E3" w:rsidRPr="006036E3" w:rsidRDefault="006036E3" w:rsidP="006036E3">
      <w:pPr>
        <w:spacing w:after="100"/>
        <w:ind w:left="360" w:hanging="360"/>
        <w:rPr>
          <w:color w:val="000000" w:themeColor="text1"/>
          <w:bdr w:val="none" w:sz="0" w:space="0" w:color="auto" w:frame="1"/>
        </w:rPr>
      </w:pPr>
      <w:proofErr w:type="spellStart"/>
      <w:r w:rsidRPr="006036E3">
        <w:rPr>
          <w:color w:val="000000" w:themeColor="text1"/>
          <w:bdr w:val="none" w:sz="0" w:space="0" w:color="auto" w:frame="1"/>
        </w:rPr>
        <w:t>Fessinger</w:t>
      </w:r>
      <w:proofErr w:type="spellEnd"/>
      <w:r w:rsidRPr="006036E3">
        <w:rPr>
          <w:color w:val="000000" w:themeColor="text1"/>
          <w:bdr w:val="none" w:sz="0" w:space="0" w:color="auto" w:frame="1"/>
        </w:rPr>
        <w:t xml:space="preserve">, M. B., Katzman, J., &amp; Close, M., &amp; </w:t>
      </w:r>
      <w:proofErr w:type="spellStart"/>
      <w:r w:rsidRPr="006036E3">
        <w:rPr>
          <w:color w:val="000000" w:themeColor="text1"/>
          <w:bdr w:val="none" w:sz="0" w:space="0" w:color="auto" w:frame="1"/>
        </w:rPr>
        <w:t>Kovera</w:t>
      </w:r>
      <w:proofErr w:type="spellEnd"/>
      <w:r w:rsidRPr="006036E3">
        <w:rPr>
          <w:color w:val="000000" w:themeColor="text1"/>
          <w:bdr w:val="none" w:sz="0" w:space="0" w:color="auto" w:frame="1"/>
        </w:rPr>
        <w:t xml:space="preserve">, M. B. (2024, March). </w:t>
      </w:r>
      <w:r w:rsidRPr="00E80A04">
        <w:rPr>
          <w:i/>
          <w:iCs/>
          <w:color w:val="000000" w:themeColor="text1"/>
          <w:shd w:val="clear" w:color="auto" w:fill="FFFFFF"/>
        </w:rPr>
        <w:t>Deceptive interrogation tactics have downstream consequences on innocent and guilty defendants’ plea decisions</w:t>
      </w:r>
      <w:r w:rsidRPr="006036E3">
        <w:rPr>
          <w:color w:val="000000" w:themeColor="text1"/>
          <w:shd w:val="clear" w:color="auto" w:fill="FFFFFF"/>
        </w:rPr>
        <w:t>. Paper presented at the meetings of the American Psychology-Law Society, Los Angeles, CA.</w:t>
      </w:r>
    </w:p>
    <w:p w14:paraId="647B96CA" w14:textId="48578F27" w:rsidR="003659BE" w:rsidRPr="006036E3" w:rsidRDefault="003659BE" w:rsidP="003659BE">
      <w:pPr>
        <w:spacing w:after="100"/>
        <w:ind w:left="360" w:hanging="360"/>
        <w:rPr>
          <w:color w:val="000000" w:themeColor="text1"/>
          <w:bdr w:val="none" w:sz="0" w:space="0" w:color="auto" w:frame="1"/>
        </w:rPr>
      </w:pPr>
      <w:proofErr w:type="spellStart"/>
      <w:r w:rsidRPr="006036E3">
        <w:rPr>
          <w:color w:val="000000" w:themeColor="text1"/>
          <w:bdr w:val="none" w:sz="0" w:space="0" w:color="auto" w:frame="1"/>
        </w:rPr>
        <w:t>Fessinger</w:t>
      </w:r>
      <w:proofErr w:type="spellEnd"/>
      <w:r w:rsidRPr="006036E3">
        <w:rPr>
          <w:color w:val="000000" w:themeColor="text1"/>
          <w:bdr w:val="none" w:sz="0" w:space="0" w:color="auto" w:frame="1"/>
        </w:rPr>
        <w:t>, M. B.</w:t>
      </w:r>
      <w:r w:rsidR="006036E3">
        <w:rPr>
          <w:color w:val="000000" w:themeColor="text1"/>
          <w:bdr w:val="none" w:sz="0" w:space="0" w:color="auto" w:frame="1"/>
        </w:rPr>
        <w:t xml:space="preserve">, </w:t>
      </w:r>
      <w:r w:rsidRPr="006036E3">
        <w:rPr>
          <w:color w:val="000000" w:themeColor="text1"/>
          <w:bdr w:val="none" w:sz="0" w:space="0" w:color="auto" w:frame="1"/>
        </w:rPr>
        <w:t xml:space="preserve">&amp; </w:t>
      </w:r>
      <w:proofErr w:type="spellStart"/>
      <w:r w:rsidRPr="006036E3">
        <w:rPr>
          <w:color w:val="000000" w:themeColor="text1"/>
          <w:bdr w:val="none" w:sz="0" w:space="0" w:color="auto" w:frame="1"/>
        </w:rPr>
        <w:t>Kovera</w:t>
      </w:r>
      <w:proofErr w:type="spellEnd"/>
      <w:r w:rsidRPr="006036E3">
        <w:rPr>
          <w:color w:val="000000" w:themeColor="text1"/>
          <w:bdr w:val="none" w:sz="0" w:space="0" w:color="auto" w:frame="1"/>
        </w:rPr>
        <w:t>, M. B. (202</w:t>
      </w:r>
      <w:r w:rsidR="006036E3" w:rsidRPr="006036E3">
        <w:rPr>
          <w:color w:val="000000" w:themeColor="text1"/>
          <w:bdr w:val="none" w:sz="0" w:space="0" w:color="auto" w:frame="1"/>
        </w:rPr>
        <w:t>4</w:t>
      </w:r>
      <w:r w:rsidRPr="006036E3">
        <w:rPr>
          <w:color w:val="000000" w:themeColor="text1"/>
          <w:bdr w:val="none" w:sz="0" w:space="0" w:color="auto" w:frame="1"/>
        </w:rPr>
        <w:t xml:space="preserve">, March). </w:t>
      </w:r>
      <w:r w:rsidRPr="00E80A04">
        <w:rPr>
          <w:i/>
          <w:iCs/>
          <w:color w:val="000000" w:themeColor="text1"/>
          <w:shd w:val="clear" w:color="auto" w:fill="FFFFFF"/>
        </w:rPr>
        <w:t>Coercive plea discounts? Variations in sentence reduction differentially affect innocent and guilty defendants’ plea decisions</w:t>
      </w:r>
      <w:r w:rsidRPr="006036E3">
        <w:rPr>
          <w:color w:val="000000" w:themeColor="text1"/>
          <w:shd w:val="clear" w:color="auto" w:fill="FFFFFF"/>
        </w:rPr>
        <w:t>. Paper presented at the meetings of the American Psychology-Law Society, Los Angeles, CA.</w:t>
      </w:r>
    </w:p>
    <w:p w14:paraId="44188B6C" w14:textId="621BA59B" w:rsidR="003659BE" w:rsidRPr="006036E3" w:rsidRDefault="003659BE" w:rsidP="003659BE">
      <w:pPr>
        <w:spacing w:after="100"/>
        <w:ind w:left="360" w:hanging="360"/>
        <w:rPr>
          <w:color w:val="000000" w:themeColor="text1"/>
          <w:bdr w:val="none" w:sz="0" w:space="0" w:color="auto" w:frame="1"/>
        </w:rPr>
      </w:pPr>
      <w:r w:rsidRPr="006036E3">
        <w:rPr>
          <w:color w:val="000000" w:themeColor="text1"/>
          <w:bdr w:val="none" w:sz="0" w:space="0" w:color="auto" w:frame="1"/>
        </w:rPr>
        <w:t xml:space="preserve">Katzman, J., &amp; </w:t>
      </w:r>
      <w:proofErr w:type="spellStart"/>
      <w:r w:rsidRPr="006036E3">
        <w:rPr>
          <w:color w:val="000000" w:themeColor="text1"/>
          <w:bdr w:val="none" w:sz="0" w:space="0" w:color="auto" w:frame="1"/>
        </w:rPr>
        <w:t>Kovera</w:t>
      </w:r>
      <w:proofErr w:type="spellEnd"/>
      <w:r w:rsidRPr="006036E3">
        <w:rPr>
          <w:color w:val="000000" w:themeColor="text1"/>
          <w:bdr w:val="none" w:sz="0" w:space="0" w:color="auto" w:frame="1"/>
        </w:rPr>
        <w:t xml:space="preserve">, M. B. (2024, March). </w:t>
      </w:r>
      <w:r w:rsidRPr="00E80A04">
        <w:rPr>
          <w:i/>
          <w:iCs/>
          <w:color w:val="000000" w:themeColor="text1"/>
          <w:bdr w:val="none" w:sz="0" w:space="0" w:color="auto" w:frame="1"/>
        </w:rPr>
        <w:t>Suspect race affects defense attorney evaluations of pre-identification evidence</w:t>
      </w:r>
      <w:r w:rsidRPr="006036E3">
        <w:rPr>
          <w:color w:val="000000" w:themeColor="text1"/>
          <w:bdr w:val="none" w:sz="0" w:space="0" w:color="auto" w:frame="1"/>
        </w:rPr>
        <w:t xml:space="preserve">. Paper </w:t>
      </w:r>
      <w:r w:rsidRPr="006036E3">
        <w:rPr>
          <w:color w:val="000000" w:themeColor="text1"/>
          <w:shd w:val="clear" w:color="auto" w:fill="FFFFFF"/>
        </w:rPr>
        <w:t>presented at the meetings of the American Psychology-Law Society, Los Angeles, CA.</w:t>
      </w:r>
    </w:p>
    <w:p w14:paraId="7D24A1FB" w14:textId="59AD0E5D" w:rsidR="003659BE" w:rsidRPr="006036E3" w:rsidRDefault="003659BE" w:rsidP="00EE3718">
      <w:pPr>
        <w:spacing w:after="100"/>
        <w:ind w:left="360" w:hanging="360"/>
        <w:rPr>
          <w:color w:val="000000" w:themeColor="text1"/>
          <w:shd w:val="clear" w:color="auto" w:fill="FFFFFF"/>
        </w:rPr>
      </w:pPr>
      <w:proofErr w:type="spellStart"/>
      <w:r w:rsidRPr="006036E3">
        <w:rPr>
          <w:color w:val="000000" w:themeColor="text1"/>
          <w:bdr w:val="none" w:sz="0" w:space="0" w:color="auto" w:frame="1"/>
        </w:rPr>
        <w:t>Kovera</w:t>
      </w:r>
      <w:proofErr w:type="spellEnd"/>
      <w:r w:rsidRPr="006036E3">
        <w:rPr>
          <w:color w:val="000000" w:themeColor="text1"/>
          <w:bdr w:val="none" w:sz="0" w:space="0" w:color="auto" w:frame="1"/>
        </w:rPr>
        <w:t xml:space="preserve">, M. B. (2024, March). </w:t>
      </w:r>
      <w:r w:rsidRPr="006036E3">
        <w:rPr>
          <w:color w:val="000000" w:themeColor="text1"/>
          <w:shd w:val="clear" w:color="auto" w:fill="FFFFFF"/>
        </w:rPr>
        <w:t xml:space="preserve">The limitations of facial recognition technology for identifying culprits. In M. Eisen (Chair), </w:t>
      </w:r>
      <w:r w:rsidRPr="00E80A04">
        <w:rPr>
          <w:i/>
          <w:iCs/>
          <w:color w:val="000000" w:themeColor="text1"/>
          <w:shd w:val="clear" w:color="auto" w:fill="FFFFFF"/>
        </w:rPr>
        <w:t>New discoveries in eyewitness memory</w:t>
      </w:r>
      <w:r w:rsidRPr="006036E3">
        <w:rPr>
          <w:color w:val="000000" w:themeColor="text1"/>
          <w:shd w:val="clear" w:color="auto" w:fill="FFFFFF"/>
        </w:rPr>
        <w:t xml:space="preserve">. Symposium presented at the meetings of the American Psychology-Law Society, Los Angeles, CA. </w:t>
      </w:r>
    </w:p>
    <w:p w14:paraId="0DBFDE1F" w14:textId="0C88F4D1" w:rsidR="00EE3718" w:rsidRPr="006036E3" w:rsidRDefault="00A02B8E" w:rsidP="00EE3718">
      <w:pPr>
        <w:spacing w:after="100"/>
        <w:ind w:left="360" w:hanging="360"/>
        <w:rPr>
          <w:color w:val="000000" w:themeColor="text1"/>
          <w:bdr w:val="none" w:sz="0" w:space="0" w:color="auto" w:frame="1"/>
        </w:rPr>
      </w:pPr>
      <w:r w:rsidRPr="006036E3">
        <w:rPr>
          <w:color w:val="000000" w:themeColor="text1"/>
          <w:bdr w:val="none" w:sz="0" w:space="0" w:color="auto" w:frame="1"/>
        </w:rPr>
        <w:t xml:space="preserve">Jones, J., Katzman, J. &amp; </w:t>
      </w:r>
      <w:proofErr w:type="spellStart"/>
      <w:r w:rsidRPr="006036E3">
        <w:rPr>
          <w:color w:val="000000" w:themeColor="text1"/>
          <w:bdr w:val="none" w:sz="0" w:space="0" w:color="auto" w:frame="1"/>
        </w:rPr>
        <w:t>Kovera</w:t>
      </w:r>
      <w:proofErr w:type="spellEnd"/>
      <w:r w:rsidRPr="006036E3">
        <w:rPr>
          <w:color w:val="000000" w:themeColor="text1"/>
          <w:bdr w:val="none" w:sz="0" w:space="0" w:color="auto" w:frame="1"/>
        </w:rPr>
        <w:t>, M.B. (2023, August).</w:t>
      </w:r>
      <w:r w:rsidRPr="006036E3">
        <w:rPr>
          <w:color w:val="000000" w:themeColor="text1"/>
        </w:rPr>
        <w:t> </w:t>
      </w:r>
      <w:r w:rsidRPr="006036E3">
        <w:rPr>
          <w:i/>
          <w:iCs/>
          <w:color w:val="000000" w:themeColor="text1"/>
        </w:rPr>
        <w:t>Phenotypic bias in eyewitness identifications</w:t>
      </w:r>
      <w:r w:rsidRPr="006036E3">
        <w:rPr>
          <w:color w:val="000000" w:themeColor="text1"/>
          <w:bdr w:val="none" w:sz="0" w:space="0" w:color="auto" w:frame="1"/>
        </w:rPr>
        <w:t>. Paper presented at the Society of Applied Research in Memory and Cognition, Nagoya, Japan.</w:t>
      </w:r>
    </w:p>
    <w:p w14:paraId="779C843A" w14:textId="159DB8E5" w:rsidR="00B8602D" w:rsidRDefault="00B8602D" w:rsidP="00EE3718">
      <w:pPr>
        <w:spacing w:after="100"/>
        <w:ind w:left="360" w:hanging="36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 xml:space="preserve">Runner up in the best student paper award competition. </w:t>
      </w:r>
    </w:p>
    <w:p w14:paraId="7D0A6296" w14:textId="34B48E32" w:rsidR="00EE3718" w:rsidRPr="00EE3718" w:rsidRDefault="00EE3718" w:rsidP="00EE3718">
      <w:pPr>
        <w:spacing w:after="100"/>
        <w:ind w:left="360" w:hanging="360"/>
        <w:rPr>
          <w:color w:val="000000"/>
          <w:bdr w:val="none" w:sz="0" w:space="0" w:color="auto" w:frame="1"/>
        </w:rPr>
      </w:pPr>
      <w:proofErr w:type="spellStart"/>
      <w:r w:rsidRPr="00EE3718">
        <w:rPr>
          <w:color w:val="000000"/>
        </w:rPr>
        <w:t>Kovera</w:t>
      </w:r>
      <w:proofErr w:type="spellEnd"/>
      <w:r w:rsidRPr="00EE3718">
        <w:rPr>
          <w:color w:val="000000"/>
        </w:rPr>
        <w:t xml:space="preserve">, M. B. (2023, August). </w:t>
      </w:r>
      <w:r w:rsidRPr="00EE3718">
        <w:rPr>
          <w:i/>
          <w:iCs/>
          <w:color w:val="000000"/>
        </w:rPr>
        <w:t>Contempt of court or conscience? Conflicts of confidentiality and court-ordered disclosure</w:t>
      </w:r>
      <w:r w:rsidRPr="00EE3718">
        <w:rPr>
          <w:color w:val="000000"/>
        </w:rPr>
        <w:t xml:space="preserve">. </w:t>
      </w:r>
      <w:r w:rsidRPr="00EE3718">
        <w:rPr>
          <w:color w:val="000000"/>
          <w:spacing w:val="-2"/>
        </w:rPr>
        <w:t>Roundtable discussion at the meetings of the American Psychological Association, Washington, DC.</w:t>
      </w:r>
    </w:p>
    <w:p w14:paraId="37159DE1" w14:textId="504335D1" w:rsidR="00963141" w:rsidRDefault="00963141" w:rsidP="00963141">
      <w:pPr>
        <w:spacing w:after="100"/>
        <w:ind w:left="360" w:hanging="36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 xml:space="preserve">Katzman, J.,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 B. (2023, May). </w:t>
      </w:r>
      <w:r w:rsidRPr="00963141">
        <w:rPr>
          <w:i/>
          <w:iCs/>
        </w:rPr>
        <w:t>Racial disparities in pre-identification evidence of guilt might explain racial disparities in many wrongful convictions</w:t>
      </w:r>
      <w:r>
        <w:t xml:space="preserve">. Poster presented at the NIJ National Research Conference: Evidence to Action, Washington, DC. </w:t>
      </w:r>
    </w:p>
    <w:p w14:paraId="6089C48D" w14:textId="775D69B3" w:rsidR="00B00975" w:rsidRPr="00963141" w:rsidRDefault="00B00975" w:rsidP="00963141">
      <w:pPr>
        <w:spacing w:after="100"/>
        <w:ind w:left="360" w:hanging="360"/>
        <w:rPr>
          <w:color w:val="000000"/>
          <w:bdr w:val="none" w:sz="0" w:space="0" w:color="auto" w:frame="1"/>
        </w:rPr>
      </w:pPr>
      <w:r w:rsidRPr="00E12BFE">
        <w:rPr>
          <w:color w:val="000000" w:themeColor="text1"/>
          <w:bdr w:val="none" w:sz="0" w:space="0" w:color="auto" w:frame="1"/>
        </w:rPr>
        <w:t xml:space="preserve">Aronson, E., Katzman, J. &amp; </w:t>
      </w:r>
      <w:proofErr w:type="spellStart"/>
      <w:r w:rsidRPr="00E12BFE">
        <w:rPr>
          <w:color w:val="000000" w:themeColor="text1"/>
          <w:bdr w:val="none" w:sz="0" w:space="0" w:color="auto" w:frame="1"/>
        </w:rPr>
        <w:t>Kovera</w:t>
      </w:r>
      <w:proofErr w:type="spellEnd"/>
      <w:r w:rsidRPr="00E12BFE">
        <w:rPr>
          <w:color w:val="000000" w:themeColor="text1"/>
          <w:bdr w:val="none" w:sz="0" w:space="0" w:color="auto" w:frame="1"/>
        </w:rPr>
        <w:t>, M.B. (2023, March).</w:t>
      </w:r>
      <w:r w:rsidRPr="00E12BFE">
        <w:rPr>
          <w:color w:val="000000" w:themeColor="text1"/>
        </w:rPr>
        <w:t> </w:t>
      </w:r>
      <w:r w:rsidRPr="00E12BFE">
        <w:rPr>
          <w:i/>
          <w:iCs/>
          <w:color w:val="000000" w:themeColor="text1"/>
        </w:rPr>
        <w:t>The effects of in-court identifications on juror decision-making</w:t>
      </w:r>
      <w:r w:rsidRPr="00E12BFE">
        <w:rPr>
          <w:color w:val="000000" w:themeColor="text1"/>
          <w:bdr w:val="none" w:sz="0" w:space="0" w:color="auto" w:frame="1"/>
        </w:rPr>
        <w:t xml:space="preserve">. Paper be presented at the American Psychology and Law Society </w:t>
      </w:r>
      <w:r w:rsidRPr="009A2C97">
        <w:rPr>
          <w:color w:val="000000"/>
          <w:bdr w:val="none" w:sz="0" w:space="0" w:color="auto" w:frame="1"/>
        </w:rPr>
        <w:t xml:space="preserve">Conference, </w:t>
      </w:r>
      <w:r>
        <w:rPr>
          <w:color w:val="000000"/>
          <w:bdr w:val="none" w:sz="0" w:space="0" w:color="auto" w:frame="1"/>
        </w:rPr>
        <w:t>Philadelphia, PA</w:t>
      </w:r>
      <w:r w:rsidRPr="009A2C97">
        <w:rPr>
          <w:color w:val="000000"/>
          <w:bdr w:val="none" w:sz="0" w:space="0" w:color="auto" w:frame="1"/>
        </w:rPr>
        <w:t>.</w:t>
      </w:r>
    </w:p>
    <w:p w14:paraId="6D447073" w14:textId="6027F135" w:rsidR="001B02B7" w:rsidRDefault="001B02B7" w:rsidP="001B02B7">
      <w:pPr>
        <w:spacing w:after="100"/>
        <w:ind w:left="360" w:hanging="360"/>
        <w:rPr>
          <w:color w:val="000000"/>
          <w:bdr w:val="none" w:sz="0" w:space="0" w:color="auto" w:frame="1"/>
        </w:rPr>
      </w:pPr>
      <w:proofErr w:type="spellStart"/>
      <w:r w:rsidRPr="00E12BFE">
        <w:rPr>
          <w:color w:val="000000" w:themeColor="text1"/>
          <w:szCs w:val="22"/>
        </w:rPr>
        <w:t>Fessinger</w:t>
      </w:r>
      <w:proofErr w:type="spellEnd"/>
      <w:r w:rsidRPr="00E12BFE">
        <w:rPr>
          <w:color w:val="000000" w:themeColor="text1"/>
          <w:szCs w:val="22"/>
        </w:rPr>
        <w:t xml:space="preserve">, M. B., &amp; </w:t>
      </w:r>
      <w:proofErr w:type="spellStart"/>
      <w:r w:rsidRPr="00E12BFE">
        <w:rPr>
          <w:color w:val="000000" w:themeColor="text1"/>
          <w:szCs w:val="22"/>
        </w:rPr>
        <w:t>Kovera</w:t>
      </w:r>
      <w:proofErr w:type="spellEnd"/>
      <w:r w:rsidRPr="00E12BFE">
        <w:rPr>
          <w:color w:val="000000" w:themeColor="text1"/>
          <w:szCs w:val="22"/>
        </w:rPr>
        <w:t xml:space="preserve">, M. B. (2023, </w:t>
      </w:r>
      <w:r w:rsidRPr="00E12BFE">
        <w:rPr>
          <w:color w:val="000000" w:themeColor="text1"/>
          <w:bdr w:val="none" w:sz="0" w:space="0" w:color="auto" w:frame="1"/>
        </w:rPr>
        <w:t>March</w:t>
      </w:r>
      <w:r w:rsidRPr="00E12BFE">
        <w:rPr>
          <w:color w:val="000000" w:themeColor="text1"/>
          <w:szCs w:val="22"/>
        </w:rPr>
        <w:t xml:space="preserve">). </w:t>
      </w:r>
      <w:r w:rsidRPr="00E12BFE">
        <w:rPr>
          <w:i/>
          <w:iCs/>
          <w:color w:val="000000" w:themeColor="text1"/>
        </w:rPr>
        <w:t>An offer you cannot refuse: Understanding the elusive construct of “voluntary” plea decisions.</w:t>
      </w:r>
      <w:r w:rsidRPr="00E12BFE">
        <w:rPr>
          <w:color w:val="000000" w:themeColor="text1"/>
        </w:rPr>
        <w:t xml:space="preserve"> </w:t>
      </w:r>
      <w:r w:rsidRPr="00E12BFE">
        <w:rPr>
          <w:color w:val="000000" w:themeColor="text1"/>
          <w:bdr w:val="none" w:sz="0" w:space="0" w:color="auto" w:frame="1"/>
        </w:rPr>
        <w:t xml:space="preserve">Paper presented at the American </w:t>
      </w:r>
      <w:r w:rsidRPr="009A2C97">
        <w:rPr>
          <w:color w:val="000000"/>
          <w:bdr w:val="none" w:sz="0" w:space="0" w:color="auto" w:frame="1"/>
        </w:rPr>
        <w:t xml:space="preserve">Psychology and Law Society Conference, </w:t>
      </w:r>
      <w:r>
        <w:rPr>
          <w:color w:val="000000"/>
          <w:bdr w:val="none" w:sz="0" w:space="0" w:color="auto" w:frame="1"/>
        </w:rPr>
        <w:t>Philadelphia</w:t>
      </w:r>
      <w:r w:rsidRPr="009A2C97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PA</w:t>
      </w:r>
      <w:r w:rsidRPr="009A2C97">
        <w:rPr>
          <w:color w:val="000000"/>
          <w:bdr w:val="none" w:sz="0" w:space="0" w:color="auto" w:frame="1"/>
        </w:rPr>
        <w:t>.</w:t>
      </w:r>
    </w:p>
    <w:p w14:paraId="7787C9BF" w14:textId="4A134417" w:rsidR="001B02B7" w:rsidRPr="009A2C97" w:rsidRDefault="001B02B7" w:rsidP="001B02B7">
      <w:pPr>
        <w:spacing w:after="100"/>
        <w:ind w:left="360" w:hanging="360"/>
        <w:rPr>
          <w:color w:val="000000"/>
        </w:rPr>
      </w:pPr>
      <w:r w:rsidRPr="00E12BFE">
        <w:rPr>
          <w:color w:val="000000" w:themeColor="text1"/>
          <w:bdr w:val="none" w:sz="0" w:space="0" w:color="auto" w:frame="1"/>
        </w:rPr>
        <w:t xml:space="preserve">Hardy, A., Katzman, J. &amp; </w:t>
      </w:r>
      <w:proofErr w:type="spellStart"/>
      <w:r w:rsidRPr="00E12BFE">
        <w:rPr>
          <w:color w:val="000000" w:themeColor="text1"/>
          <w:bdr w:val="none" w:sz="0" w:space="0" w:color="auto" w:frame="1"/>
        </w:rPr>
        <w:t>Kovera</w:t>
      </w:r>
      <w:proofErr w:type="spellEnd"/>
      <w:r w:rsidRPr="00E12BFE">
        <w:rPr>
          <w:color w:val="000000" w:themeColor="text1"/>
          <w:bdr w:val="none" w:sz="0" w:space="0" w:color="auto" w:frame="1"/>
        </w:rPr>
        <w:t>, M.B. (2023, March).</w:t>
      </w:r>
      <w:r w:rsidRPr="00E12BFE">
        <w:rPr>
          <w:color w:val="000000" w:themeColor="text1"/>
        </w:rPr>
        <w:t> </w:t>
      </w:r>
      <w:r w:rsidRPr="00E12BFE">
        <w:rPr>
          <w:i/>
          <w:iCs/>
          <w:color w:val="000000" w:themeColor="text1"/>
        </w:rPr>
        <w:t>Sensitizing jurors to the suggestiveness of in-court identifications through expert testimony and judicial instructions</w:t>
      </w:r>
      <w:r w:rsidRPr="00E12BFE">
        <w:rPr>
          <w:color w:val="000000" w:themeColor="text1"/>
          <w:bdr w:val="none" w:sz="0" w:space="0" w:color="auto" w:frame="1"/>
        </w:rPr>
        <w:t xml:space="preserve">. Paper presented </w:t>
      </w:r>
      <w:r w:rsidRPr="009A2C97">
        <w:rPr>
          <w:color w:val="000000"/>
          <w:bdr w:val="none" w:sz="0" w:space="0" w:color="auto" w:frame="1"/>
        </w:rPr>
        <w:t>at the</w:t>
      </w:r>
      <w:r>
        <w:rPr>
          <w:color w:val="000000"/>
          <w:bdr w:val="none" w:sz="0" w:space="0" w:color="auto" w:frame="1"/>
        </w:rPr>
        <w:t xml:space="preserve"> </w:t>
      </w:r>
      <w:r w:rsidRPr="009A2C97">
        <w:rPr>
          <w:color w:val="000000"/>
          <w:bdr w:val="none" w:sz="0" w:space="0" w:color="auto" w:frame="1"/>
        </w:rPr>
        <w:t xml:space="preserve">American Psychology and Law Society Conference, </w:t>
      </w:r>
      <w:r>
        <w:rPr>
          <w:color w:val="000000"/>
          <w:bdr w:val="none" w:sz="0" w:space="0" w:color="auto" w:frame="1"/>
        </w:rPr>
        <w:t>Philadelphia, PA</w:t>
      </w:r>
      <w:r w:rsidRPr="009A2C97">
        <w:rPr>
          <w:color w:val="000000"/>
          <w:bdr w:val="none" w:sz="0" w:space="0" w:color="auto" w:frame="1"/>
        </w:rPr>
        <w:t>.</w:t>
      </w:r>
    </w:p>
    <w:p w14:paraId="14D0B309" w14:textId="2D344A4D" w:rsidR="00B00975" w:rsidRPr="001B02B7" w:rsidRDefault="00B00975" w:rsidP="00B00975">
      <w:pPr>
        <w:spacing w:after="100"/>
        <w:ind w:left="360" w:hanging="360"/>
        <w:rPr>
          <w:color w:val="000000"/>
          <w:bdr w:val="none" w:sz="0" w:space="0" w:color="auto" w:frame="1"/>
        </w:rPr>
      </w:pPr>
      <w:r w:rsidRPr="00E12BFE">
        <w:rPr>
          <w:color w:val="000000" w:themeColor="text1"/>
          <w:bdr w:val="none" w:sz="0" w:space="0" w:color="auto" w:frame="1"/>
        </w:rPr>
        <w:t xml:space="preserve">Jones, J., Katzman, J. &amp; </w:t>
      </w:r>
      <w:proofErr w:type="spellStart"/>
      <w:r w:rsidRPr="00E12BFE">
        <w:rPr>
          <w:color w:val="000000" w:themeColor="text1"/>
          <w:bdr w:val="none" w:sz="0" w:space="0" w:color="auto" w:frame="1"/>
        </w:rPr>
        <w:t>Kovera</w:t>
      </w:r>
      <w:proofErr w:type="spellEnd"/>
      <w:r w:rsidRPr="00E12BFE">
        <w:rPr>
          <w:color w:val="000000" w:themeColor="text1"/>
          <w:bdr w:val="none" w:sz="0" w:space="0" w:color="auto" w:frame="1"/>
        </w:rPr>
        <w:t>, M.B. (2023, March).</w:t>
      </w:r>
      <w:r w:rsidRPr="00E12BFE">
        <w:rPr>
          <w:color w:val="000000" w:themeColor="text1"/>
        </w:rPr>
        <w:t> Phenotypic bias in eyewitness identifications</w:t>
      </w:r>
      <w:r w:rsidRPr="00E12BFE">
        <w:rPr>
          <w:color w:val="000000" w:themeColor="text1"/>
          <w:bdr w:val="none" w:sz="0" w:space="0" w:color="auto" w:frame="1"/>
        </w:rPr>
        <w:t xml:space="preserve">. Paper presented at the American Psychology and Law Society Conference, </w:t>
      </w:r>
      <w:r>
        <w:rPr>
          <w:color w:val="000000"/>
          <w:bdr w:val="none" w:sz="0" w:space="0" w:color="auto" w:frame="1"/>
        </w:rPr>
        <w:t>Philadelphia</w:t>
      </w:r>
      <w:r w:rsidRPr="009A2C97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PA</w:t>
      </w:r>
      <w:r w:rsidRPr="009A2C97">
        <w:rPr>
          <w:color w:val="000000"/>
          <w:bdr w:val="none" w:sz="0" w:space="0" w:color="auto" w:frame="1"/>
        </w:rPr>
        <w:t>.</w:t>
      </w:r>
    </w:p>
    <w:p w14:paraId="7C49A6E2" w14:textId="55ACE3FF" w:rsidR="00B00975" w:rsidRPr="00E12BFE" w:rsidRDefault="00B00975" w:rsidP="00B00975">
      <w:pPr>
        <w:spacing w:after="100"/>
        <w:ind w:left="360" w:hanging="360"/>
        <w:rPr>
          <w:color w:val="000000" w:themeColor="text1"/>
          <w:bdr w:val="none" w:sz="0" w:space="0" w:color="auto" w:frame="1"/>
        </w:rPr>
      </w:pPr>
      <w:r w:rsidRPr="00E12BFE">
        <w:rPr>
          <w:color w:val="000000" w:themeColor="text1"/>
          <w:bdr w:val="none" w:sz="0" w:space="0" w:color="auto" w:frame="1"/>
        </w:rPr>
        <w:t xml:space="preserve">Jones, J., </w:t>
      </w:r>
      <w:proofErr w:type="spellStart"/>
      <w:r w:rsidRPr="00E12BFE">
        <w:rPr>
          <w:color w:val="000000" w:themeColor="text1"/>
          <w:bdr w:val="none" w:sz="0" w:space="0" w:color="auto" w:frame="1"/>
        </w:rPr>
        <w:t>Fessinger</w:t>
      </w:r>
      <w:proofErr w:type="spellEnd"/>
      <w:r w:rsidRPr="00E12BFE">
        <w:rPr>
          <w:color w:val="000000" w:themeColor="text1"/>
          <w:bdr w:val="none" w:sz="0" w:space="0" w:color="auto" w:frame="1"/>
        </w:rPr>
        <w:t xml:space="preserve">, M. B. &amp; </w:t>
      </w:r>
      <w:proofErr w:type="spellStart"/>
      <w:r w:rsidRPr="00E12BFE">
        <w:rPr>
          <w:color w:val="000000" w:themeColor="text1"/>
          <w:bdr w:val="none" w:sz="0" w:space="0" w:color="auto" w:frame="1"/>
        </w:rPr>
        <w:t>Kovera</w:t>
      </w:r>
      <w:proofErr w:type="spellEnd"/>
      <w:r w:rsidRPr="00E12BFE">
        <w:rPr>
          <w:color w:val="000000" w:themeColor="text1"/>
          <w:bdr w:val="none" w:sz="0" w:space="0" w:color="auto" w:frame="1"/>
        </w:rPr>
        <w:t>, M.B. (2023, March).</w:t>
      </w:r>
      <w:r w:rsidRPr="00E12BFE">
        <w:rPr>
          <w:color w:val="000000" w:themeColor="text1"/>
        </w:rPr>
        <w:t> </w:t>
      </w:r>
      <w:r w:rsidRPr="00E12BFE">
        <w:rPr>
          <w:i/>
          <w:iCs/>
          <w:color w:val="000000" w:themeColor="text1"/>
        </w:rPr>
        <w:t>Camera perspective bias in videorecorded identification procedures</w:t>
      </w:r>
      <w:r w:rsidRPr="00E12BFE">
        <w:rPr>
          <w:color w:val="000000" w:themeColor="text1"/>
          <w:bdr w:val="none" w:sz="0" w:space="0" w:color="auto" w:frame="1"/>
        </w:rPr>
        <w:t>. Paper presented at the American Psychology and Law Society Conference, Philadelphia, PA.</w:t>
      </w:r>
    </w:p>
    <w:p w14:paraId="2F53A231" w14:textId="43BEF8BD" w:rsidR="001B02B7" w:rsidRPr="00E12BFE" w:rsidRDefault="001B02B7" w:rsidP="001B02B7">
      <w:pPr>
        <w:spacing w:after="100"/>
        <w:ind w:left="360" w:hanging="360"/>
        <w:rPr>
          <w:color w:val="000000" w:themeColor="text1"/>
          <w:bdr w:val="none" w:sz="0" w:space="0" w:color="auto" w:frame="1"/>
        </w:rPr>
      </w:pPr>
      <w:r w:rsidRPr="00E12BFE">
        <w:rPr>
          <w:color w:val="000000" w:themeColor="text1"/>
          <w:bdr w:val="none" w:sz="0" w:space="0" w:color="auto" w:frame="1"/>
        </w:rPr>
        <w:t xml:space="preserve">Katzman, J., </w:t>
      </w:r>
      <w:proofErr w:type="spellStart"/>
      <w:r w:rsidR="00E12BFE">
        <w:rPr>
          <w:color w:val="000000" w:themeColor="text1"/>
          <w:bdr w:val="none" w:sz="0" w:space="0" w:color="auto" w:frame="1"/>
        </w:rPr>
        <w:t>Fessinger</w:t>
      </w:r>
      <w:proofErr w:type="spellEnd"/>
      <w:r w:rsidR="00E12BFE">
        <w:rPr>
          <w:color w:val="000000" w:themeColor="text1"/>
          <w:bdr w:val="none" w:sz="0" w:space="0" w:color="auto" w:frame="1"/>
        </w:rPr>
        <w:t>, M. B., Close, M. J</w:t>
      </w:r>
      <w:r w:rsidRPr="00E12BFE">
        <w:rPr>
          <w:color w:val="000000" w:themeColor="text1"/>
          <w:bdr w:val="none" w:sz="0" w:space="0" w:color="auto" w:frame="1"/>
        </w:rPr>
        <w:t xml:space="preserve">., &amp; </w:t>
      </w:r>
      <w:proofErr w:type="spellStart"/>
      <w:r w:rsidRPr="00E12BFE">
        <w:rPr>
          <w:color w:val="000000" w:themeColor="text1"/>
          <w:bdr w:val="none" w:sz="0" w:space="0" w:color="auto" w:frame="1"/>
        </w:rPr>
        <w:t>Kovera</w:t>
      </w:r>
      <w:proofErr w:type="spellEnd"/>
      <w:r w:rsidRPr="00E12BFE">
        <w:rPr>
          <w:color w:val="000000" w:themeColor="text1"/>
          <w:bdr w:val="none" w:sz="0" w:space="0" w:color="auto" w:frame="1"/>
        </w:rPr>
        <w:t>, M.B. (2023, March).</w:t>
      </w:r>
      <w:r w:rsidRPr="00E12BFE">
        <w:rPr>
          <w:color w:val="000000" w:themeColor="text1"/>
        </w:rPr>
        <w:t> Phenotypic mismatch in lineup composition puts Black suspects at risk of misidentification</w:t>
      </w:r>
      <w:r w:rsidRPr="00E12BFE">
        <w:rPr>
          <w:color w:val="000000" w:themeColor="text1"/>
          <w:bdr w:val="none" w:sz="0" w:space="0" w:color="auto" w:frame="1"/>
        </w:rPr>
        <w:t xml:space="preserve">. Paper presented at the American Psychology and Law Society Conference, </w:t>
      </w:r>
      <w:r w:rsidR="00E0733A" w:rsidRPr="00E12BFE">
        <w:rPr>
          <w:color w:val="000000" w:themeColor="text1"/>
          <w:bdr w:val="none" w:sz="0" w:space="0" w:color="auto" w:frame="1"/>
        </w:rPr>
        <w:t>Philadelphia</w:t>
      </w:r>
      <w:r w:rsidRPr="00E12BFE">
        <w:rPr>
          <w:color w:val="000000" w:themeColor="text1"/>
          <w:bdr w:val="none" w:sz="0" w:space="0" w:color="auto" w:frame="1"/>
        </w:rPr>
        <w:t>, PA.</w:t>
      </w:r>
    </w:p>
    <w:p w14:paraId="02BB27A5" w14:textId="5AAB3397" w:rsidR="00B00975" w:rsidRPr="00E12BFE" w:rsidRDefault="00B00975" w:rsidP="00B00975">
      <w:pPr>
        <w:spacing w:after="100"/>
        <w:ind w:left="360" w:hanging="360"/>
        <w:rPr>
          <w:color w:val="000000" w:themeColor="text1"/>
          <w:bdr w:val="none" w:sz="0" w:space="0" w:color="auto" w:frame="1"/>
        </w:rPr>
      </w:pPr>
      <w:r w:rsidRPr="00E12BFE">
        <w:rPr>
          <w:color w:val="000000" w:themeColor="text1"/>
          <w:bdr w:val="none" w:sz="0" w:space="0" w:color="auto" w:frame="1"/>
        </w:rPr>
        <w:t xml:space="preserve">King, J., Katzman, J., &amp; </w:t>
      </w:r>
      <w:proofErr w:type="spellStart"/>
      <w:r w:rsidRPr="00E12BFE">
        <w:rPr>
          <w:color w:val="000000" w:themeColor="text1"/>
          <w:bdr w:val="none" w:sz="0" w:space="0" w:color="auto" w:frame="1"/>
        </w:rPr>
        <w:t>Kovera</w:t>
      </w:r>
      <w:proofErr w:type="spellEnd"/>
      <w:r w:rsidRPr="00E12BFE">
        <w:rPr>
          <w:color w:val="000000" w:themeColor="text1"/>
          <w:bdr w:val="none" w:sz="0" w:space="0" w:color="auto" w:frame="1"/>
        </w:rPr>
        <w:t>, M. B. (2023, March).</w:t>
      </w:r>
      <w:r w:rsidRPr="00E12BFE">
        <w:rPr>
          <w:color w:val="000000" w:themeColor="text1"/>
        </w:rPr>
        <w:t> </w:t>
      </w:r>
      <w:r w:rsidRPr="00E12BFE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E12BFE">
        <w:rPr>
          <w:color w:val="000000" w:themeColor="text1"/>
          <w:bdr w:val="none" w:sz="0" w:space="0" w:color="auto" w:frame="1"/>
        </w:rPr>
        <w:t>. Poster presented at the American Psychology and Law Society Conference, Philadelphia, PA.</w:t>
      </w:r>
    </w:p>
    <w:p w14:paraId="127D3D1F" w14:textId="74E6FFE5" w:rsidR="001B02B7" w:rsidRPr="001B02B7" w:rsidRDefault="001B02B7" w:rsidP="001B02B7">
      <w:pPr>
        <w:spacing w:after="100"/>
        <w:ind w:left="360" w:hanging="360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  <w:bdr w:val="none" w:sz="0" w:space="0" w:color="auto" w:frame="1"/>
        </w:rPr>
        <w:t>Perillo</w:t>
      </w:r>
      <w:proofErr w:type="spellEnd"/>
      <w:r w:rsidRPr="009A2C97">
        <w:rPr>
          <w:color w:val="000000"/>
          <w:bdr w:val="none" w:sz="0" w:space="0" w:color="auto" w:frame="1"/>
        </w:rPr>
        <w:t>, J.</w:t>
      </w:r>
      <w:r>
        <w:rPr>
          <w:color w:val="000000"/>
          <w:bdr w:val="none" w:sz="0" w:space="0" w:color="auto" w:frame="1"/>
        </w:rPr>
        <w:t xml:space="preserve"> T., </w:t>
      </w:r>
      <w:proofErr w:type="spellStart"/>
      <w:r>
        <w:rPr>
          <w:color w:val="000000"/>
          <w:bdr w:val="none" w:sz="0" w:space="0" w:color="auto" w:frame="1"/>
        </w:rPr>
        <w:t>Perillo</w:t>
      </w:r>
      <w:proofErr w:type="spellEnd"/>
      <w:r>
        <w:rPr>
          <w:color w:val="000000"/>
          <w:bdr w:val="none" w:sz="0" w:space="0" w:color="auto" w:frame="1"/>
        </w:rPr>
        <w:t>, A.,</w:t>
      </w:r>
      <w:r w:rsidRPr="009A2C97"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Despodova</w:t>
      </w:r>
      <w:proofErr w:type="spellEnd"/>
      <w:r>
        <w:rPr>
          <w:color w:val="000000"/>
          <w:bdr w:val="none" w:sz="0" w:space="0" w:color="auto" w:frame="1"/>
        </w:rPr>
        <w:t xml:space="preserve">, N. </w:t>
      </w:r>
      <w:r w:rsidRPr="009A2C97">
        <w:rPr>
          <w:color w:val="000000"/>
          <w:bdr w:val="none" w:sz="0" w:space="0" w:color="auto" w:frame="1"/>
        </w:rPr>
        <w:t xml:space="preserve">&amp; </w:t>
      </w:r>
      <w:proofErr w:type="spellStart"/>
      <w:r w:rsidRPr="009A2C97">
        <w:rPr>
          <w:color w:val="000000"/>
          <w:bdr w:val="none" w:sz="0" w:space="0" w:color="auto" w:frame="1"/>
        </w:rPr>
        <w:t>Kovera</w:t>
      </w:r>
      <w:proofErr w:type="spellEnd"/>
      <w:r w:rsidRPr="009A2C97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 xml:space="preserve">3, </w:t>
      </w:r>
      <w:r w:rsidRPr="005F76F6">
        <w:rPr>
          <w:color w:val="000000"/>
          <w:bdr w:val="none" w:sz="0" w:space="0" w:color="auto" w:frame="1"/>
        </w:rPr>
        <w:t>March</w:t>
      </w:r>
      <w:r w:rsidRPr="009A2C97">
        <w:rPr>
          <w:color w:val="000000"/>
          <w:bdr w:val="none" w:sz="0" w:space="0" w:color="auto" w:frame="1"/>
        </w:rPr>
        <w:t>).</w:t>
      </w:r>
      <w:r w:rsidRPr="009A2C97">
        <w:rPr>
          <w:color w:val="000000"/>
        </w:rPr>
        <w:t> </w:t>
      </w:r>
      <w:r w:rsidRPr="003D4CD6">
        <w:rPr>
          <w:i/>
          <w:iCs/>
          <w:color w:val="000000"/>
        </w:rPr>
        <w:t>Concurrent expert testimony or “hot tubbing”: Implications for experts and attorneys</w:t>
      </w:r>
      <w:r w:rsidRPr="009A2C97">
        <w:rPr>
          <w:color w:val="000000"/>
          <w:bdr w:val="none" w:sz="0" w:space="0" w:color="auto" w:frame="1"/>
        </w:rPr>
        <w:t>. Paper presented at the</w:t>
      </w:r>
      <w:r>
        <w:rPr>
          <w:color w:val="000000"/>
          <w:bdr w:val="none" w:sz="0" w:space="0" w:color="auto" w:frame="1"/>
        </w:rPr>
        <w:t xml:space="preserve"> </w:t>
      </w:r>
      <w:r w:rsidRPr="009A2C97">
        <w:rPr>
          <w:color w:val="000000"/>
          <w:bdr w:val="none" w:sz="0" w:space="0" w:color="auto" w:frame="1"/>
        </w:rPr>
        <w:t xml:space="preserve">American Psychology and Law Society Conference, </w:t>
      </w:r>
      <w:r w:rsidR="00E0733A">
        <w:rPr>
          <w:color w:val="000000"/>
          <w:bdr w:val="none" w:sz="0" w:space="0" w:color="auto" w:frame="1"/>
        </w:rPr>
        <w:t>Philadelphia</w:t>
      </w:r>
      <w:r w:rsidRPr="009A2C97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PA</w:t>
      </w:r>
      <w:r w:rsidRPr="009A2C97">
        <w:rPr>
          <w:color w:val="000000"/>
          <w:bdr w:val="none" w:sz="0" w:space="0" w:color="auto" w:frame="1"/>
        </w:rPr>
        <w:t>.</w:t>
      </w:r>
    </w:p>
    <w:p w14:paraId="38079759" w14:textId="5CF3DE70" w:rsidR="00B00975" w:rsidRDefault="00B00975" w:rsidP="00B00975">
      <w:pPr>
        <w:spacing w:after="100"/>
        <w:ind w:left="360" w:hanging="36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Welter, N., Katzman, J.,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>, M. B. (</w:t>
      </w:r>
      <w:r w:rsidRPr="009A2C97">
        <w:rPr>
          <w:color w:val="000000"/>
          <w:bdr w:val="none" w:sz="0" w:space="0" w:color="auto" w:frame="1"/>
        </w:rPr>
        <w:t>202</w:t>
      </w:r>
      <w:r>
        <w:rPr>
          <w:color w:val="000000"/>
          <w:bdr w:val="none" w:sz="0" w:space="0" w:color="auto" w:frame="1"/>
        </w:rPr>
        <w:t xml:space="preserve">3, </w:t>
      </w:r>
      <w:r w:rsidRPr="005F76F6">
        <w:rPr>
          <w:color w:val="000000"/>
          <w:bdr w:val="none" w:sz="0" w:space="0" w:color="auto" w:frame="1"/>
        </w:rPr>
        <w:t>March</w:t>
      </w:r>
      <w:r w:rsidRPr="009A2C97">
        <w:rPr>
          <w:color w:val="000000"/>
          <w:bdr w:val="none" w:sz="0" w:space="0" w:color="auto" w:frame="1"/>
        </w:rPr>
        <w:t>).</w:t>
      </w:r>
      <w:r w:rsidRPr="009A2C97">
        <w:rPr>
          <w:color w:val="000000"/>
        </w:rPr>
        <w:t> </w:t>
      </w:r>
      <w:r w:rsidRPr="003D4CD6">
        <w:rPr>
          <w:i/>
          <w:iCs/>
          <w:color w:val="323232"/>
        </w:rPr>
        <w:t>Sensitizing jurors to base rate issues in eyewitness identification through expert testimony</w:t>
      </w:r>
      <w:r w:rsidRPr="00B00975">
        <w:rPr>
          <w:color w:val="000000"/>
          <w:bdr w:val="none" w:sz="0" w:space="0" w:color="auto" w:frame="1"/>
        </w:rPr>
        <w:t>.</w:t>
      </w:r>
      <w:r w:rsidRPr="009A2C9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Poster</w:t>
      </w:r>
      <w:r w:rsidRPr="009A2C97">
        <w:rPr>
          <w:color w:val="000000"/>
          <w:bdr w:val="none" w:sz="0" w:space="0" w:color="auto" w:frame="1"/>
        </w:rPr>
        <w:t xml:space="preserve"> presented at the</w:t>
      </w:r>
      <w:r>
        <w:rPr>
          <w:color w:val="000000"/>
          <w:bdr w:val="none" w:sz="0" w:space="0" w:color="auto" w:frame="1"/>
        </w:rPr>
        <w:t xml:space="preserve"> </w:t>
      </w:r>
      <w:r w:rsidRPr="009A2C97">
        <w:rPr>
          <w:color w:val="000000"/>
          <w:bdr w:val="none" w:sz="0" w:space="0" w:color="auto" w:frame="1"/>
        </w:rPr>
        <w:t xml:space="preserve">American Psychology and Law Society Conference, </w:t>
      </w:r>
      <w:r>
        <w:rPr>
          <w:color w:val="000000"/>
          <w:bdr w:val="none" w:sz="0" w:space="0" w:color="auto" w:frame="1"/>
        </w:rPr>
        <w:t>Philadelphia</w:t>
      </w:r>
      <w:r w:rsidRPr="009A2C97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PA</w:t>
      </w:r>
      <w:r w:rsidRPr="009A2C97">
        <w:rPr>
          <w:color w:val="000000"/>
          <w:bdr w:val="none" w:sz="0" w:space="0" w:color="auto" w:frame="1"/>
        </w:rPr>
        <w:t>.</w:t>
      </w:r>
    </w:p>
    <w:p w14:paraId="3B4C48C3" w14:textId="759ADF64" w:rsidR="0060049C" w:rsidRDefault="0060049C" w:rsidP="0060049C">
      <w:pPr>
        <w:ind w:left="360" w:hanging="360"/>
        <w:rPr>
          <w:color w:val="000000"/>
          <w:bdr w:val="none" w:sz="0" w:space="0" w:color="auto" w:frame="1"/>
        </w:rPr>
      </w:pPr>
      <w:proofErr w:type="spellStart"/>
      <w:r w:rsidRPr="004329CD">
        <w:rPr>
          <w:szCs w:val="22"/>
        </w:rPr>
        <w:t>Fessinger</w:t>
      </w:r>
      <w:proofErr w:type="spellEnd"/>
      <w:r w:rsidRPr="004329CD">
        <w:rPr>
          <w:szCs w:val="22"/>
        </w:rPr>
        <w:t xml:space="preserve">, M. B., &amp; </w:t>
      </w:r>
      <w:proofErr w:type="spellStart"/>
      <w:r w:rsidRPr="004329CD">
        <w:rPr>
          <w:szCs w:val="22"/>
        </w:rPr>
        <w:t>Kovera</w:t>
      </w:r>
      <w:proofErr w:type="spellEnd"/>
      <w:r w:rsidRPr="004329CD">
        <w:rPr>
          <w:szCs w:val="22"/>
        </w:rPr>
        <w:t>, M. B. (</w:t>
      </w:r>
      <w:r>
        <w:rPr>
          <w:szCs w:val="22"/>
        </w:rPr>
        <w:t xml:space="preserve">2022, </w:t>
      </w:r>
      <w:r w:rsidR="00A123C5" w:rsidRPr="005F76F6">
        <w:rPr>
          <w:color w:val="000000"/>
          <w:bdr w:val="none" w:sz="0" w:space="0" w:color="auto" w:frame="1"/>
        </w:rPr>
        <w:t>March</w:t>
      </w:r>
      <w:r w:rsidRPr="004329CD">
        <w:rPr>
          <w:szCs w:val="22"/>
        </w:rPr>
        <w:t xml:space="preserve">). </w:t>
      </w:r>
      <w:r w:rsidRPr="00E10C0E">
        <w:rPr>
          <w:i/>
          <w:iCs/>
          <w:color w:val="000000"/>
        </w:rPr>
        <w:t xml:space="preserve">From whose perspective? </w:t>
      </w:r>
      <w:r>
        <w:rPr>
          <w:i/>
          <w:iCs/>
          <w:color w:val="000000"/>
        </w:rPr>
        <w:t>Understanding the construct of “voluntary” guilty pleas.</w:t>
      </w:r>
      <w:r>
        <w:rPr>
          <w:color w:val="000000"/>
        </w:rPr>
        <w:t xml:space="preserve"> </w:t>
      </w:r>
      <w:r w:rsidRPr="009A2C97">
        <w:rPr>
          <w:color w:val="000000"/>
          <w:bdr w:val="none" w:sz="0" w:space="0" w:color="auto" w:frame="1"/>
        </w:rPr>
        <w:t>Paper presented at the</w:t>
      </w:r>
      <w:r>
        <w:rPr>
          <w:color w:val="000000"/>
          <w:bdr w:val="none" w:sz="0" w:space="0" w:color="auto" w:frame="1"/>
        </w:rPr>
        <w:t xml:space="preserve"> </w:t>
      </w:r>
      <w:r w:rsidRPr="009A2C97">
        <w:rPr>
          <w:color w:val="000000"/>
          <w:bdr w:val="none" w:sz="0" w:space="0" w:color="auto" w:frame="1"/>
        </w:rPr>
        <w:t>American Psychology and Law Society Conference, Denver, CO.</w:t>
      </w:r>
    </w:p>
    <w:p w14:paraId="7EB1E5D5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46B47E4F" w14:textId="79703432" w:rsidR="0060049C" w:rsidRDefault="0060049C" w:rsidP="0060049C">
      <w:pPr>
        <w:ind w:left="360" w:hanging="360"/>
        <w:rPr>
          <w:color w:val="000000"/>
          <w:bdr w:val="none" w:sz="0" w:space="0" w:color="auto" w:frame="1"/>
        </w:rPr>
      </w:pPr>
      <w:r>
        <w:rPr>
          <w:szCs w:val="22"/>
        </w:rPr>
        <w:t>Gordon, N. S</w:t>
      </w:r>
      <w:r w:rsidRPr="004329CD">
        <w:rPr>
          <w:szCs w:val="22"/>
        </w:rPr>
        <w:t xml:space="preserve">., &amp; </w:t>
      </w:r>
      <w:proofErr w:type="spellStart"/>
      <w:r w:rsidRPr="004329CD">
        <w:rPr>
          <w:szCs w:val="22"/>
        </w:rPr>
        <w:t>Kovera</w:t>
      </w:r>
      <w:proofErr w:type="spellEnd"/>
      <w:r w:rsidRPr="004329CD">
        <w:rPr>
          <w:szCs w:val="22"/>
        </w:rPr>
        <w:t>, M. B. (</w:t>
      </w:r>
      <w:r>
        <w:rPr>
          <w:szCs w:val="22"/>
        </w:rPr>
        <w:t xml:space="preserve">2022, </w:t>
      </w:r>
      <w:r w:rsidR="00A123C5" w:rsidRPr="005F76F6">
        <w:rPr>
          <w:color w:val="000000"/>
          <w:bdr w:val="none" w:sz="0" w:space="0" w:color="auto" w:frame="1"/>
        </w:rPr>
        <w:t>March</w:t>
      </w:r>
      <w:r w:rsidRPr="004329CD">
        <w:rPr>
          <w:szCs w:val="22"/>
        </w:rPr>
        <w:t xml:space="preserve">). </w:t>
      </w:r>
      <w:r>
        <w:rPr>
          <w:i/>
          <w:iCs/>
          <w:color w:val="000000"/>
        </w:rPr>
        <w:t xml:space="preserve">Improving the accuracy of juror self-reports of bias during rehabilitative </w:t>
      </w:r>
      <w:proofErr w:type="spellStart"/>
      <w:r>
        <w:rPr>
          <w:i/>
          <w:iCs/>
          <w:color w:val="000000"/>
        </w:rPr>
        <w:t>voir</w:t>
      </w:r>
      <w:proofErr w:type="spellEnd"/>
      <w:r>
        <w:rPr>
          <w:i/>
          <w:iCs/>
          <w:color w:val="000000"/>
        </w:rPr>
        <w:t xml:space="preserve"> dire.</w:t>
      </w:r>
      <w:r>
        <w:rPr>
          <w:color w:val="000000"/>
        </w:rPr>
        <w:t xml:space="preserve"> </w:t>
      </w:r>
      <w:r w:rsidRPr="009A2C97">
        <w:rPr>
          <w:color w:val="000000"/>
          <w:bdr w:val="none" w:sz="0" w:space="0" w:color="auto" w:frame="1"/>
        </w:rPr>
        <w:t>Paper presented at the</w:t>
      </w:r>
      <w:r>
        <w:rPr>
          <w:color w:val="000000"/>
          <w:bdr w:val="none" w:sz="0" w:space="0" w:color="auto" w:frame="1"/>
        </w:rPr>
        <w:t xml:space="preserve"> </w:t>
      </w:r>
      <w:r w:rsidRPr="009A2C97">
        <w:rPr>
          <w:color w:val="000000"/>
          <w:bdr w:val="none" w:sz="0" w:space="0" w:color="auto" w:frame="1"/>
        </w:rPr>
        <w:t>American Psychology and Law Society Conference, Denver, CO.</w:t>
      </w:r>
    </w:p>
    <w:p w14:paraId="65C819FB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62F0CFDB" w14:textId="53533CB2" w:rsidR="009A2C97" w:rsidRPr="009A2C97" w:rsidRDefault="009A2C97" w:rsidP="0060049C">
      <w:pPr>
        <w:ind w:left="360" w:hanging="360"/>
        <w:rPr>
          <w:color w:val="000000"/>
        </w:rPr>
      </w:pPr>
      <w:r w:rsidRPr="009A2C97">
        <w:rPr>
          <w:color w:val="000000"/>
          <w:bdr w:val="none" w:sz="0" w:space="0" w:color="auto" w:frame="1"/>
        </w:rPr>
        <w:t xml:space="preserve">Katzman, J. &amp; </w:t>
      </w:r>
      <w:proofErr w:type="spellStart"/>
      <w:r w:rsidRPr="009A2C97">
        <w:rPr>
          <w:color w:val="000000"/>
          <w:bdr w:val="none" w:sz="0" w:space="0" w:color="auto" w:frame="1"/>
        </w:rPr>
        <w:t>Kovera</w:t>
      </w:r>
      <w:proofErr w:type="spellEnd"/>
      <w:r w:rsidRPr="009A2C97">
        <w:rPr>
          <w:color w:val="000000"/>
          <w:bdr w:val="none" w:sz="0" w:space="0" w:color="auto" w:frame="1"/>
        </w:rPr>
        <w:t>, M.B. (2022</w:t>
      </w:r>
      <w:r w:rsidR="002F1CB1">
        <w:rPr>
          <w:color w:val="000000"/>
          <w:bdr w:val="none" w:sz="0" w:space="0" w:color="auto" w:frame="1"/>
        </w:rPr>
        <w:t xml:space="preserve">, </w:t>
      </w:r>
      <w:r w:rsidR="002F1CB1" w:rsidRPr="005F76F6">
        <w:rPr>
          <w:color w:val="000000"/>
          <w:bdr w:val="none" w:sz="0" w:space="0" w:color="auto" w:frame="1"/>
        </w:rPr>
        <w:t>March</w:t>
      </w:r>
      <w:r w:rsidRPr="009A2C97">
        <w:rPr>
          <w:color w:val="000000"/>
          <w:bdr w:val="none" w:sz="0" w:space="0" w:color="auto" w:frame="1"/>
        </w:rPr>
        <w:t>).</w:t>
      </w:r>
      <w:r w:rsidRPr="009A2C97">
        <w:rPr>
          <w:color w:val="000000"/>
        </w:rPr>
        <w:t> </w:t>
      </w:r>
      <w:r w:rsidRPr="009A2C97">
        <w:rPr>
          <w:i/>
          <w:iCs/>
          <w:color w:val="000000"/>
        </w:rPr>
        <w:t>Suggestive out-of-court identification evidence fails</w:t>
      </w:r>
      <w:r w:rsidR="0060049C">
        <w:rPr>
          <w:i/>
          <w:iCs/>
          <w:color w:val="000000"/>
        </w:rPr>
        <w:t xml:space="preserve"> </w:t>
      </w:r>
      <w:r w:rsidRPr="009A2C97">
        <w:rPr>
          <w:i/>
          <w:iCs/>
          <w:color w:val="000000"/>
        </w:rPr>
        <w:t>to sensitize jurors to suggestiveness of in-court identifications</w:t>
      </w:r>
      <w:r w:rsidRPr="009A2C97">
        <w:rPr>
          <w:color w:val="000000"/>
          <w:bdr w:val="none" w:sz="0" w:space="0" w:color="auto" w:frame="1"/>
        </w:rPr>
        <w:t>. Paper presented at the</w:t>
      </w:r>
      <w:r w:rsidR="0060049C">
        <w:rPr>
          <w:color w:val="000000"/>
          <w:bdr w:val="none" w:sz="0" w:space="0" w:color="auto" w:frame="1"/>
        </w:rPr>
        <w:t xml:space="preserve"> </w:t>
      </w:r>
      <w:r w:rsidRPr="009A2C97">
        <w:rPr>
          <w:color w:val="000000"/>
          <w:bdr w:val="none" w:sz="0" w:space="0" w:color="auto" w:frame="1"/>
        </w:rPr>
        <w:t>American Psychology and Law Society Conference, Denver, CO.</w:t>
      </w:r>
    </w:p>
    <w:p w14:paraId="4D573312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4B62ECA2" w14:textId="4C3B5E87" w:rsidR="009A2C97" w:rsidRPr="009A2C97" w:rsidRDefault="009A2C97" w:rsidP="0060049C">
      <w:pPr>
        <w:ind w:left="360" w:hanging="360"/>
        <w:rPr>
          <w:color w:val="000000"/>
        </w:rPr>
      </w:pPr>
      <w:r w:rsidRPr="009A2C97">
        <w:rPr>
          <w:color w:val="000000"/>
          <w:bdr w:val="none" w:sz="0" w:space="0" w:color="auto" w:frame="1"/>
        </w:rPr>
        <w:t xml:space="preserve">Katzman, J. &amp; </w:t>
      </w:r>
      <w:proofErr w:type="spellStart"/>
      <w:r w:rsidRPr="009A2C97">
        <w:rPr>
          <w:color w:val="000000"/>
          <w:bdr w:val="none" w:sz="0" w:space="0" w:color="auto" w:frame="1"/>
        </w:rPr>
        <w:t>Kovera</w:t>
      </w:r>
      <w:proofErr w:type="spellEnd"/>
      <w:r w:rsidRPr="009A2C97">
        <w:rPr>
          <w:color w:val="000000"/>
          <w:bdr w:val="none" w:sz="0" w:space="0" w:color="auto" w:frame="1"/>
        </w:rPr>
        <w:t>, M.B. (2022</w:t>
      </w:r>
      <w:r w:rsidR="002F1CB1">
        <w:rPr>
          <w:color w:val="000000"/>
          <w:bdr w:val="none" w:sz="0" w:space="0" w:color="auto" w:frame="1"/>
        </w:rPr>
        <w:t xml:space="preserve">, </w:t>
      </w:r>
      <w:r w:rsidR="002F1CB1" w:rsidRPr="005F76F6">
        <w:rPr>
          <w:color w:val="000000"/>
          <w:bdr w:val="none" w:sz="0" w:space="0" w:color="auto" w:frame="1"/>
        </w:rPr>
        <w:t>March</w:t>
      </w:r>
      <w:r w:rsidRPr="009A2C97">
        <w:rPr>
          <w:color w:val="000000"/>
          <w:bdr w:val="none" w:sz="0" w:space="0" w:color="auto" w:frame="1"/>
        </w:rPr>
        <w:t>).</w:t>
      </w:r>
      <w:r w:rsidRPr="009A2C97">
        <w:rPr>
          <w:color w:val="000000"/>
        </w:rPr>
        <w:t> Racial disparities in evidence-based suspicion might explain racial disparities in some wrongful convictions</w:t>
      </w:r>
      <w:r w:rsidRPr="009A2C97">
        <w:rPr>
          <w:color w:val="000000"/>
          <w:bdr w:val="none" w:sz="0" w:space="0" w:color="auto" w:frame="1"/>
        </w:rPr>
        <w:t xml:space="preserve">. </w:t>
      </w:r>
      <w:r w:rsidRPr="005F76F6">
        <w:rPr>
          <w:color w:val="000000"/>
          <w:bdr w:val="none" w:sz="0" w:space="0" w:color="auto" w:frame="1"/>
        </w:rPr>
        <w:t xml:space="preserve">In M. Eisen (Chair), </w:t>
      </w:r>
      <w:r w:rsidR="005F76F6" w:rsidRPr="005F76F6">
        <w:rPr>
          <w:i/>
          <w:iCs/>
          <w:color w:val="000000"/>
          <w:bdr w:val="none" w:sz="0" w:space="0" w:color="auto" w:frame="1"/>
        </w:rPr>
        <w:t xml:space="preserve">New </w:t>
      </w:r>
      <w:r w:rsidR="005F76F6" w:rsidRPr="005F76F6">
        <w:rPr>
          <w:i/>
          <w:iCs/>
          <w:color w:val="000000"/>
          <w:bdr w:val="none" w:sz="0" w:space="0" w:color="auto" w:frame="1"/>
        </w:rPr>
        <w:lastRenderedPageBreak/>
        <w:t xml:space="preserve">Discoveries in eyewitness </w:t>
      </w:r>
      <w:r w:rsidR="005F76F6" w:rsidRPr="005F76F6">
        <w:rPr>
          <w:color w:val="000000"/>
          <w:bdr w:val="none" w:sz="0" w:space="0" w:color="auto" w:frame="1"/>
        </w:rPr>
        <w:t>research. Symposium</w:t>
      </w:r>
      <w:r w:rsidRPr="009A2C97">
        <w:rPr>
          <w:color w:val="000000"/>
          <w:bdr w:val="none" w:sz="0" w:space="0" w:color="auto" w:frame="1"/>
        </w:rPr>
        <w:t xml:space="preserve"> presented at the American Psychology and Law Society Conference, Denver, CO.</w:t>
      </w:r>
    </w:p>
    <w:p w14:paraId="6956E52D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4EA182A2" w14:textId="02F756C3" w:rsidR="0060049C" w:rsidRPr="009A2C97" w:rsidRDefault="0060049C" w:rsidP="0060049C">
      <w:pPr>
        <w:ind w:left="360" w:hanging="360"/>
        <w:rPr>
          <w:color w:val="000000"/>
        </w:rPr>
      </w:pPr>
      <w:r>
        <w:rPr>
          <w:color w:val="000000"/>
          <w:bdr w:val="none" w:sz="0" w:space="0" w:color="auto" w:frame="1"/>
        </w:rPr>
        <w:t>Lieber, M</w:t>
      </w:r>
      <w:r w:rsidRPr="009A2C97">
        <w:rPr>
          <w:color w:val="000000"/>
          <w:bdr w:val="none" w:sz="0" w:space="0" w:color="auto" w:frame="1"/>
        </w:rPr>
        <w:t xml:space="preserve">. &amp; </w:t>
      </w:r>
      <w:proofErr w:type="spellStart"/>
      <w:r w:rsidRPr="009A2C97">
        <w:rPr>
          <w:color w:val="000000"/>
          <w:bdr w:val="none" w:sz="0" w:space="0" w:color="auto" w:frame="1"/>
        </w:rPr>
        <w:t>Kovera</w:t>
      </w:r>
      <w:proofErr w:type="spellEnd"/>
      <w:r w:rsidRPr="009A2C97">
        <w:rPr>
          <w:color w:val="000000"/>
          <w:bdr w:val="none" w:sz="0" w:space="0" w:color="auto" w:frame="1"/>
        </w:rPr>
        <w:t>, M.B. (2022</w:t>
      </w:r>
      <w:r>
        <w:rPr>
          <w:color w:val="000000"/>
          <w:bdr w:val="none" w:sz="0" w:space="0" w:color="auto" w:frame="1"/>
        </w:rPr>
        <w:t xml:space="preserve">, </w:t>
      </w:r>
      <w:r w:rsidRPr="005F76F6">
        <w:rPr>
          <w:color w:val="000000"/>
          <w:bdr w:val="none" w:sz="0" w:space="0" w:color="auto" w:frame="1"/>
        </w:rPr>
        <w:t>March</w:t>
      </w:r>
      <w:r w:rsidRPr="009A2C97">
        <w:rPr>
          <w:color w:val="000000"/>
          <w:bdr w:val="none" w:sz="0" w:space="0" w:color="auto" w:frame="1"/>
        </w:rPr>
        <w:t>).</w:t>
      </w:r>
      <w:r w:rsidRPr="009A2C97">
        <w:rPr>
          <w:color w:val="000000"/>
        </w:rPr>
        <w:t> </w:t>
      </w:r>
      <w:r>
        <w:rPr>
          <w:i/>
          <w:iCs/>
          <w:color w:val="000000"/>
        </w:rPr>
        <w:t>Responsibility, obedience, and the grand jury: Psychological mechanisms underpinning indictments</w:t>
      </w:r>
      <w:r w:rsidRPr="009A2C97">
        <w:rPr>
          <w:color w:val="000000"/>
          <w:bdr w:val="none" w:sz="0" w:space="0" w:color="auto" w:frame="1"/>
        </w:rPr>
        <w:t>. Paper presented at the</w:t>
      </w:r>
      <w:r>
        <w:rPr>
          <w:color w:val="000000"/>
          <w:bdr w:val="none" w:sz="0" w:space="0" w:color="auto" w:frame="1"/>
        </w:rPr>
        <w:t xml:space="preserve"> </w:t>
      </w:r>
      <w:r w:rsidRPr="009A2C97">
        <w:rPr>
          <w:color w:val="000000"/>
          <w:bdr w:val="none" w:sz="0" w:space="0" w:color="auto" w:frame="1"/>
        </w:rPr>
        <w:t>American Psychology and Law Society Conference, Denver, CO.</w:t>
      </w:r>
    </w:p>
    <w:p w14:paraId="530CC407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2BC92F37" w14:textId="697A5B9C" w:rsidR="0060049C" w:rsidRPr="009A2C97" w:rsidRDefault="0060049C" w:rsidP="0060049C">
      <w:pPr>
        <w:ind w:left="360" w:hanging="360"/>
        <w:rPr>
          <w:color w:val="000000"/>
        </w:rPr>
      </w:pPr>
      <w:proofErr w:type="spellStart"/>
      <w:r w:rsidRPr="009A2C97">
        <w:rPr>
          <w:color w:val="000000"/>
          <w:bdr w:val="none" w:sz="0" w:space="0" w:color="auto" w:frame="1"/>
        </w:rPr>
        <w:t>Kovera</w:t>
      </w:r>
      <w:proofErr w:type="spellEnd"/>
      <w:r w:rsidRPr="009A2C97">
        <w:rPr>
          <w:color w:val="000000"/>
          <w:bdr w:val="none" w:sz="0" w:space="0" w:color="auto" w:frame="1"/>
        </w:rPr>
        <w:t>, M.B. (2022</w:t>
      </w:r>
      <w:r>
        <w:rPr>
          <w:color w:val="000000"/>
          <w:bdr w:val="none" w:sz="0" w:space="0" w:color="auto" w:frame="1"/>
        </w:rPr>
        <w:t xml:space="preserve">, </w:t>
      </w:r>
      <w:r w:rsidRPr="005F76F6">
        <w:rPr>
          <w:color w:val="000000"/>
          <w:bdr w:val="none" w:sz="0" w:space="0" w:color="auto" w:frame="1"/>
        </w:rPr>
        <w:t>March</w:t>
      </w:r>
      <w:r w:rsidRPr="009A2C97">
        <w:rPr>
          <w:color w:val="000000"/>
          <w:bdr w:val="none" w:sz="0" w:space="0" w:color="auto" w:frame="1"/>
        </w:rPr>
        <w:t>).</w:t>
      </w:r>
      <w:r w:rsidRPr="009A2C97">
        <w:rPr>
          <w:color w:val="000000"/>
        </w:rPr>
        <w:t> </w:t>
      </w:r>
      <w:r>
        <w:rPr>
          <w:color w:val="000000"/>
        </w:rPr>
        <w:t>Discussant</w:t>
      </w:r>
      <w:r w:rsidRPr="009A2C97">
        <w:rPr>
          <w:color w:val="000000"/>
          <w:bdr w:val="none" w:sz="0" w:space="0" w:color="auto" w:frame="1"/>
        </w:rPr>
        <w:t xml:space="preserve">. </w:t>
      </w:r>
      <w:r w:rsidRPr="005F76F6">
        <w:rPr>
          <w:color w:val="000000"/>
          <w:bdr w:val="none" w:sz="0" w:space="0" w:color="auto" w:frame="1"/>
        </w:rPr>
        <w:t xml:space="preserve">In </w:t>
      </w:r>
      <w:r>
        <w:rPr>
          <w:color w:val="000000"/>
          <w:bdr w:val="none" w:sz="0" w:space="0" w:color="auto" w:frame="1"/>
        </w:rPr>
        <w:t>J. S. Hunt</w:t>
      </w:r>
      <w:r w:rsidRPr="005F76F6">
        <w:rPr>
          <w:color w:val="000000"/>
          <w:bdr w:val="none" w:sz="0" w:space="0" w:color="auto" w:frame="1"/>
        </w:rPr>
        <w:t xml:space="preserve"> (Chair), </w:t>
      </w:r>
      <w:r>
        <w:rPr>
          <w:i/>
          <w:iCs/>
          <w:color w:val="000000"/>
          <w:bdr w:val="none" w:sz="0" w:space="0" w:color="auto" w:frame="1"/>
        </w:rPr>
        <w:t>Gender, gender identity, and gender non-conformity in legal judgments</w:t>
      </w:r>
      <w:r w:rsidRPr="005F76F6">
        <w:rPr>
          <w:color w:val="000000"/>
          <w:bdr w:val="none" w:sz="0" w:space="0" w:color="auto" w:frame="1"/>
        </w:rPr>
        <w:t>. Symposium</w:t>
      </w:r>
      <w:r w:rsidRPr="009A2C97">
        <w:rPr>
          <w:color w:val="000000"/>
          <w:bdr w:val="none" w:sz="0" w:space="0" w:color="auto" w:frame="1"/>
        </w:rPr>
        <w:t xml:space="preserve"> presented at the American Psychology and Law Society Conference, Denver, CO.</w:t>
      </w:r>
    </w:p>
    <w:p w14:paraId="63EF2F35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27F0F15B" w14:textId="40107FEB" w:rsidR="0060049C" w:rsidRPr="009A2C97" w:rsidRDefault="0060049C" w:rsidP="0060049C">
      <w:pPr>
        <w:ind w:left="360" w:hanging="360"/>
        <w:rPr>
          <w:color w:val="000000"/>
        </w:rPr>
      </w:pPr>
      <w:proofErr w:type="spellStart"/>
      <w:r w:rsidRPr="009A2C97">
        <w:rPr>
          <w:color w:val="000000"/>
          <w:bdr w:val="none" w:sz="0" w:space="0" w:color="auto" w:frame="1"/>
        </w:rPr>
        <w:t>Kovera</w:t>
      </w:r>
      <w:proofErr w:type="spellEnd"/>
      <w:r w:rsidRPr="009A2C97">
        <w:rPr>
          <w:color w:val="000000"/>
          <w:bdr w:val="none" w:sz="0" w:space="0" w:color="auto" w:frame="1"/>
        </w:rPr>
        <w:t>, M.B. (2022</w:t>
      </w:r>
      <w:r>
        <w:rPr>
          <w:color w:val="000000"/>
          <w:bdr w:val="none" w:sz="0" w:space="0" w:color="auto" w:frame="1"/>
        </w:rPr>
        <w:t xml:space="preserve">, </w:t>
      </w:r>
      <w:r w:rsidRPr="005F76F6">
        <w:rPr>
          <w:color w:val="000000"/>
          <w:bdr w:val="none" w:sz="0" w:space="0" w:color="auto" w:frame="1"/>
        </w:rPr>
        <w:t>March</w:t>
      </w:r>
      <w:r w:rsidRPr="009A2C97">
        <w:rPr>
          <w:color w:val="000000"/>
          <w:bdr w:val="none" w:sz="0" w:space="0" w:color="auto" w:frame="1"/>
        </w:rPr>
        <w:t>).</w:t>
      </w:r>
      <w:r w:rsidRPr="009A2C97">
        <w:rPr>
          <w:color w:val="000000"/>
        </w:rPr>
        <w:t> </w:t>
      </w:r>
      <w:r>
        <w:rPr>
          <w:color w:val="000000"/>
        </w:rPr>
        <w:t>Discussant</w:t>
      </w:r>
      <w:r w:rsidRPr="009A2C97">
        <w:rPr>
          <w:color w:val="000000"/>
          <w:bdr w:val="none" w:sz="0" w:space="0" w:color="auto" w:frame="1"/>
        </w:rPr>
        <w:t xml:space="preserve">. </w:t>
      </w:r>
      <w:r w:rsidRPr="005F76F6">
        <w:rPr>
          <w:color w:val="000000"/>
          <w:bdr w:val="none" w:sz="0" w:space="0" w:color="auto" w:frame="1"/>
        </w:rPr>
        <w:t xml:space="preserve">In </w:t>
      </w:r>
      <w:r>
        <w:rPr>
          <w:color w:val="000000"/>
          <w:bdr w:val="none" w:sz="0" w:space="0" w:color="auto" w:frame="1"/>
        </w:rPr>
        <w:t xml:space="preserve">L. M. </w:t>
      </w:r>
      <w:proofErr w:type="spellStart"/>
      <w:r>
        <w:rPr>
          <w:color w:val="000000"/>
          <w:bdr w:val="none" w:sz="0" w:space="0" w:color="auto" w:frame="1"/>
        </w:rPr>
        <w:t>Levett</w:t>
      </w:r>
      <w:proofErr w:type="spellEnd"/>
      <w:r>
        <w:rPr>
          <w:color w:val="000000"/>
          <w:bdr w:val="none" w:sz="0" w:space="0" w:color="auto" w:frame="1"/>
        </w:rPr>
        <w:t xml:space="preserve"> &amp; C. B. Haigh</w:t>
      </w:r>
      <w:r w:rsidRPr="005F76F6">
        <w:rPr>
          <w:color w:val="000000"/>
          <w:bdr w:val="none" w:sz="0" w:space="0" w:color="auto" w:frame="1"/>
        </w:rPr>
        <w:t xml:space="preserve"> (Chair), </w:t>
      </w:r>
      <w:r>
        <w:rPr>
          <w:i/>
          <w:iCs/>
          <w:color w:val="000000"/>
          <w:bdr w:val="none" w:sz="0" w:space="0" w:color="auto" w:frame="1"/>
        </w:rPr>
        <w:t>Prosecutorial decision making: Charging, evidence disclosure, plea bargaining, and misconduct</w:t>
      </w:r>
      <w:r w:rsidRPr="005F76F6">
        <w:rPr>
          <w:color w:val="000000"/>
          <w:bdr w:val="none" w:sz="0" w:space="0" w:color="auto" w:frame="1"/>
        </w:rPr>
        <w:t>. Symposium</w:t>
      </w:r>
      <w:r w:rsidRPr="009A2C97">
        <w:rPr>
          <w:color w:val="000000"/>
          <w:bdr w:val="none" w:sz="0" w:space="0" w:color="auto" w:frame="1"/>
        </w:rPr>
        <w:t xml:space="preserve"> presented at the American Psychology and Law Society Conference, Denver, CO.</w:t>
      </w:r>
    </w:p>
    <w:p w14:paraId="6AC182BB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3E468FCE" w14:textId="60250F52" w:rsidR="00B34D47" w:rsidRPr="00B34D47" w:rsidRDefault="00B34D47" w:rsidP="00B34D47">
      <w:pPr>
        <w:ind w:left="360" w:hanging="360"/>
        <w:rPr>
          <w:bCs/>
        </w:rPr>
      </w:pPr>
      <w:r>
        <w:rPr>
          <w:szCs w:val="22"/>
        </w:rPr>
        <w:t>Katzman, J</w:t>
      </w:r>
      <w:r w:rsidRPr="004329CD">
        <w:rPr>
          <w:szCs w:val="22"/>
        </w:rPr>
        <w:t xml:space="preserve">., &amp; </w:t>
      </w:r>
      <w:proofErr w:type="spellStart"/>
      <w:r w:rsidRPr="004329CD">
        <w:rPr>
          <w:szCs w:val="22"/>
        </w:rPr>
        <w:t>Kovera</w:t>
      </w:r>
      <w:proofErr w:type="spellEnd"/>
      <w:r w:rsidRPr="004329CD">
        <w:rPr>
          <w:szCs w:val="22"/>
        </w:rPr>
        <w:t>, M. B. (</w:t>
      </w:r>
      <w:r>
        <w:rPr>
          <w:szCs w:val="22"/>
        </w:rPr>
        <w:t>2022, February</w:t>
      </w:r>
      <w:r w:rsidRPr="004329CD">
        <w:rPr>
          <w:szCs w:val="22"/>
        </w:rPr>
        <w:t xml:space="preserve">). </w:t>
      </w:r>
      <w:r w:rsidRPr="00B34D47">
        <w:rPr>
          <w:bCs/>
          <w:i/>
          <w:iCs/>
        </w:rPr>
        <w:t>In-court identifications affect juror decisions despite being unreliable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Poster presented at the meeting of the Society of Personality and Social Psychology, San Francisco, CA.</w:t>
      </w:r>
    </w:p>
    <w:p w14:paraId="45A2D64D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76528C53" w14:textId="0E7069A9" w:rsidR="00B34D47" w:rsidRPr="00B34D47" w:rsidRDefault="00B34D47" w:rsidP="00B34D47">
      <w:pPr>
        <w:ind w:left="360" w:hanging="360"/>
      </w:pPr>
      <w:proofErr w:type="spellStart"/>
      <w:r w:rsidRPr="004329CD">
        <w:rPr>
          <w:szCs w:val="22"/>
        </w:rPr>
        <w:t>Fessinger</w:t>
      </w:r>
      <w:proofErr w:type="spellEnd"/>
      <w:r w:rsidRPr="004329CD">
        <w:rPr>
          <w:szCs w:val="22"/>
        </w:rPr>
        <w:t xml:space="preserve">, M. B., &amp; </w:t>
      </w:r>
      <w:proofErr w:type="spellStart"/>
      <w:r w:rsidRPr="004329CD">
        <w:rPr>
          <w:szCs w:val="22"/>
        </w:rPr>
        <w:t>Kovera</w:t>
      </w:r>
      <w:proofErr w:type="spellEnd"/>
      <w:r w:rsidRPr="004329CD">
        <w:rPr>
          <w:szCs w:val="22"/>
        </w:rPr>
        <w:t>, M. B. (</w:t>
      </w:r>
      <w:r>
        <w:rPr>
          <w:szCs w:val="22"/>
        </w:rPr>
        <w:t>2022, February</w:t>
      </w:r>
      <w:r w:rsidRPr="004329CD">
        <w:rPr>
          <w:szCs w:val="22"/>
        </w:rPr>
        <w:t xml:space="preserve">). </w:t>
      </w:r>
      <w:r w:rsidRPr="00E10C0E">
        <w:rPr>
          <w:i/>
          <w:iCs/>
          <w:color w:val="000000"/>
        </w:rPr>
        <w:t>From whose perspective? Differences between actors and observers in determining the voluntariness of guilty pleas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Poster presented at the meeting of the Society of Personality and Social Psychology, San Francisco, CA.</w:t>
      </w:r>
    </w:p>
    <w:p w14:paraId="01FA37AE" w14:textId="77777777" w:rsidR="0060049C" w:rsidRPr="0060049C" w:rsidRDefault="0060049C" w:rsidP="0060049C">
      <w:pPr>
        <w:ind w:left="360" w:hanging="360"/>
        <w:rPr>
          <w:sz w:val="10"/>
          <w:szCs w:val="10"/>
        </w:rPr>
      </w:pPr>
    </w:p>
    <w:p w14:paraId="00B964CD" w14:textId="467CA124" w:rsidR="000E1A7A" w:rsidRPr="002F11B6" w:rsidRDefault="000E1A7A" w:rsidP="0060049C">
      <w:pPr>
        <w:spacing w:after="100" w:afterAutospacing="1"/>
        <w:ind w:left="360" w:hanging="360"/>
        <w:rPr>
          <w:rFonts w:ascii="-webkit-standard" w:hAnsi="-webkit-standard"/>
          <w:color w:val="000000"/>
        </w:rPr>
      </w:pPr>
      <w:r>
        <w:t xml:space="preserve">Katzman, J., &amp; </w:t>
      </w:r>
      <w:proofErr w:type="spellStart"/>
      <w:r>
        <w:t>Kovera</w:t>
      </w:r>
      <w:proofErr w:type="spellEnd"/>
      <w:r>
        <w:t xml:space="preserve">, M. B. (2021, August). </w:t>
      </w:r>
      <w:r w:rsidRPr="002F11B6">
        <w:rPr>
          <w:i/>
          <w:iCs/>
          <w:color w:val="000000"/>
        </w:rPr>
        <w:t>Evidence-</w:t>
      </w:r>
      <w:r>
        <w:rPr>
          <w:i/>
          <w:iCs/>
          <w:color w:val="000000"/>
        </w:rPr>
        <w:t>ba</w:t>
      </w:r>
      <w:r w:rsidRPr="002F11B6">
        <w:rPr>
          <w:i/>
          <w:iCs/>
          <w:color w:val="000000"/>
        </w:rPr>
        <w:t xml:space="preserve">sed </w:t>
      </w:r>
      <w:r>
        <w:rPr>
          <w:i/>
          <w:iCs/>
          <w:color w:val="000000"/>
        </w:rPr>
        <w:t>s</w:t>
      </w:r>
      <w:r w:rsidRPr="002F11B6">
        <w:rPr>
          <w:i/>
          <w:iCs/>
          <w:color w:val="000000"/>
        </w:rPr>
        <w:t xml:space="preserve">uspicion: Evidence </w:t>
      </w:r>
      <w:r>
        <w:rPr>
          <w:i/>
          <w:iCs/>
          <w:color w:val="000000"/>
        </w:rPr>
        <w:t>s</w:t>
      </w:r>
      <w:r w:rsidRPr="002F11B6">
        <w:rPr>
          <w:i/>
          <w:iCs/>
          <w:color w:val="000000"/>
        </w:rPr>
        <w:t xml:space="preserve">trength affects </w:t>
      </w:r>
      <w:r>
        <w:rPr>
          <w:i/>
          <w:iCs/>
          <w:color w:val="000000"/>
        </w:rPr>
        <w:t>p</w:t>
      </w:r>
      <w:r w:rsidRPr="002F11B6">
        <w:rPr>
          <w:i/>
          <w:iCs/>
          <w:color w:val="000000"/>
        </w:rPr>
        <w:t xml:space="preserve">olice </w:t>
      </w:r>
      <w:r>
        <w:rPr>
          <w:i/>
          <w:iCs/>
          <w:color w:val="000000"/>
        </w:rPr>
        <w:t>o</w:t>
      </w:r>
      <w:r w:rsidRPr="002F11B6">
        <w:rPr>
          <w:i/>
          <w:iCs/>
          <w:color w:val="000000"/>
        </w:rPr>
        <w:t xml:space="preserve">fficers' </w:t>
      </w:r>
      <w:r>
        <w:rPr>
          <w:i/>
          <w:iCs/>
          <w:color w:val="000000"/>
        </w:rPr>
        <w:t>d</w:t>
      </w:r>
      <w:r w:rsidRPr="002F11B6">
        <w:rPr>
          <w:i/>
          <w:iCs/>
          <w:color w:val="000000"/>
        </w:rPr>
        <w:t xml:space="preserve">ecisions to place a </w:t>
      </w:r>
      <w:r>
        <w:rPr>
          <w:i/>
          <w:iCs/>
          <w:color w:val="000000"/>
        </w:rPr>
        <w:t>s</w:t>
      </w:r>
      <w:r w:rsidRPr="002F11B6">
        <w:rPr>
          <w:i/>
          <w:iCs/>
          <w:color w:val="000000"/>
        </w:rPr>
        <w:t xml:space="preserve">uspect in a </w:t>
      </w:r>
      <w:r>
        <w:rPr>
          <w:i/>
          <w:iCs/>
          <w:color w:val="000000"/>
        </w:rPr>
        <w:t>l</w:t>
      </w:r>
      <w:r w:rsidRPr="002F11B6">
        <w:rPr>
          <w:i/>
          <w:iCs/>
          <w:color w:val="000000"/>
        </w:rPr>
        <w:t>ineup</w:t>
      </w:r>
      <w:r>
        <w:rPr>
          <w:i/>
          <w:iCs/>
          <w:color w:val="000000"/>
        </w:rPr>
        <w:t xml:space="preserve">. </w:t>
      </w:r>
      <w:r>
        <w:t>Paper presented at the meeting of the European Association of Psychology and Law, online.</w:t>
      </w:r>
    </w:p>
    <w:p w14:paraId="7F36B7D5" w14:textId="79006613" w:rsidR="002F11B6" w:rsidRPr="002F11B6" w:rsidRDefault="002F11B6" w:rsidP="002F11B6">
      <w:pPr>
        <w:spacing w:before="100" w:beforeAutospacing="1" w:after="100" w:afterAutospacing="1"/>
        <w:ind w:left="360" w:hanging="360"/>
        <w:rPr>
          <w:rFonts w:ascii="-webkit-standard" w:hAnsi="-webkit-standard"/>
          <w:color w:val="000000"/>
        </w:rPr>
      </w:pPr>
      <w:r>
        <w:t xml:space="preserve">Katzman, J., &amp; </w:t>
      </w:r>
      <w:proofErr w:type="spellStart"/>
      <w:r>
        <w:t>Kovera</w:t>
      </w:r>
      <w:proofErr w:type="spellEnd"/>
      <w:r>
        <w:t xml:space="preserve">, M. B. (2021, March). </w:t>
      </w:r>
      <w:r w:rsidRPr="002F11B6">
        <w:rPr>
          <w:i/>
          <w:iCs/>
          <w:color w:val="000000"/>
        </w:rPr>
        <w:t>Evidence-</w:t>
      </w:r>
      <w:r>
        <w:rPr>
          <w:i/>
          <w:iCs/>
          <w:color w:val="000000"/>
        </w:rPr>
        <w:t>ba</w:t>
      </w:r>
      <w:r w:rsidRPr="002F11B6">
        <w:rPr>
          <w:i/>
          <w:iCs/>
          <w:color w:val="000000"/>
        </w:rPr>
        <w:t xml:space="preserve">sed </w:t>
      </w:r>
      <w:r>
        <w:rPr>
          <w:i/>
          <w:iCs/>
          <w:color w:val="000000"/>
        </w:rPr>
        <w:t>s</w:t>
      </w:r>
      <w:r w:rsidRPr="002F11B6">
        <w:rPr>
          <w:i/>
          <w:iCs/>
          <w:color w:val="000000"/>
        </w:rPr>
        <w:t xml:space="preserve">uspicion: Evidence </w:t>
      </w:r>
      <w:r>
        <w:rPr>
          <w:i/>
          <w:iCs/>
          <w:color w:val="000000"/>
        </w:rPr>
        <w:t>s</w:t>
      </w:r>
      <w:r w:rsidRPr="002F11B6">
        <w:rPr>
          <w:i/>
          <w:iCs/>
          <w:color w:val="000000"/>
        </w:rPr>
        <w:t xml:space="preserve">trength affects </w:t>
      </w:r>
      <w:r>
        <w:rPr>
          <w:i/>
          <w:iCs/>
          <w:color w:val="000000"/>
        </w:rPr>
        <w:t>p</w:t>
      </w:r>
      <w:r w:rsidRPr="002F11B6">
        <w:rPr>
          <w:i/>
          <w:iCs/>
          <w:color w:val="000000"/>
        </w:rPr>
        <w:t xml:space="preserve">olice </w:t>
      </w:r>
      <w:r>
        <w:rPr>
          <w:i/>
          <w:iCs/>
          <w:color w:val="000000"/>
        </w:rPr>
        <w:t>o</w:t>
      </w:r>
      <w:r w:rsidRPr="002F11B6">
        <w:rPr>
          <w:i/>
          <w:iCs/>
          <w:color w:val="000000"/>
        </w:rPr>
        <w:t xml:space="preserve">fficers' </w:t>
      </w:r>
      <w:r>
        <w:rPr>
          <w:i/>
          <w:iCs/>
          <w:color w:val="000000"/>
        </w:rPr>
        <w:t>d</w:t>
      </w:r>
      <w:r w:rsidRPr="002F11B6">
        <w:rPr>
          <w:i/>
          <w:iCs/>
          <w:color w:val="000000"/>
        </w:rPr>
        <w:t xml:space="preserve">ecisions to place a </w:t>
      </w:r>
      <w:r>
        <w:rPr>
          <w:i/>
          <w:iCs/>
          <w:color w:val="000000"/>
        </w:rPr>
        <w:t>s</w:t>
      </w:r>
      <w:r w:rsidRPr="002F11B6">
        <w:rPr>
          <w:i/>
          <w:iCs/>
          <w:color w:val="000000"/>
        </w:rPr>
        <w:t xml:space="preserve">uspect in a </w:t>
      </w:r>
      <w:r>
        <w:rPr>
          <w:i/>
          <w:iCs/>
          <w:color w:val="000000"/>
        </w:rPr>
        <w:t>l</w:t>
      </w:r>
      <w:r w:rsidRPr="002F11B6">
        <w:rPr>
          <w:i/>
          <w:iCs/>
          <w:color w:val="000000"/>
        </w:rPr>
        <w:t>ineup</w:t>
      </w:r>
      <w:r>
        <w:rPr>
          <w:i/>
          <w:iCs/>
          <w:color w:val="000000"/>
        </w:rPr>
        <w:t xml:space="preserve">. </w:t>
      </w:r>
      <w:r>
        <w:t>Poster presented at the meeting of the American Psychology-Law Society, online.</w:t>
      </w:r>
    </w:p>
    <w:p w14:paraId="4622DC67" w14:textId="1F58E53C" w:rsidR="00627736" w:rsidRDefault="00627736" w:rsidP="002F11B6">
      <w:pPr>
        <w:widowControl w:val="0"/>
        <w:ind w:left="360" w:hanging="360"/>
      </w:pPr>
      <w:r>
        <w:t xml:space="preserve">Gordon, N. S., &amp; </w:t>
      </w:r>
      <w:proofErr w:type="spellStart"/>
      <w:r>
        <w:t>Kovera</w:t>
      </w:r>
      <w:proofErr w:type="spellEnd"/>
      <w:r>
        <w:t xml:space="preserve">, M. B. (2021, February). </w:t>
      </w:r>
      <w:r w:rsidRPr="002F11B6">
        <w:rPr>
          <w:i/>
          <w:iCs/>
        </w:rPr>
        <w:t xml:space="preserve">Improving the accuracy of juror self-reports of bias during rehabilitative </w:t>
      </w:r>
      <w:proofErr w:type="spellStart"/>
      <w:r w:rsidRPr="002F11B6">
        <w:rPr>
          <w:i/>
          <w:iCs/>
        </w:rPr>
        <w:t>voir</w:t>
      </w:r>
      <w:proofErr w:type="spellEnd"/>
      <w:r w:rsidRPr="002F11B6">
        <w:rPr>
          <w:i/>
          <w:iCs/>
        </w:rPr>
        <w:t xml:space="preserve"> dire</w:t>
      </w:r>
      <w:r>
        <w:t>. Poster presented at the meeting of the Society for Personality and Social Psychology, online.</w:t>
      </w:r>
    </w:p>
    <w:p w14:paraId="76EE727A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2CD423B6" w14:textId="6DB0D42F" w:rsidR="004B5A1E" w:rsidRDefault="004B5A1E" w:rsidP="004B5A1E">
      <w:pPr>
        <w:widowControl w:val="0"/>
        <w:ind w:left="360" w:hanging="360"/>
      </w:pPr>
      <w:r>
        <w:t xml:space="preserve">Close, M. J., </w:t>
      </w:r>
      <w:proofErr w:type="spellStart"/>
      <w:r>
        <w:t>Evelo</w:t>
      </w:r>
      <w:proofErr w:type="spellEnd"/>
      <w:r>
        <w:t xml:space="preserve">, A. J., &amp; </w:t>
      </w:r>
      <w:proofErr w:type="spellStart"/>
      <w:r>
        <w:t>Kovera</w:t>
      </w:r>
      <w:proofErr w:type="spellEnd"/>
      <w:r>
        <w:t xml:space="preserve">, M. B. (2020, March). </w:t>
      </w:r>
      <w:r w:rsidRPr="00A0220D">
        <w:rPr>
          <w:i/>
        </w:rPr>
        <w:t>The role of phenotypic bias in eyewitness identification accuracy</w:t>
      </w:r>
      <w:r>
        <w:t xml:space="preserve">. Paper presented at the meeting of the American Psychology-Law Society, New Orleans, LA. </w:t>
      </w:r>
    </w:p>
    <w:p w14:paraId="2CDB5F94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5CFDDE93" w14:textId="5BAD6BA4" w:rsidR="00A0220D" w:rsidRDefault="00A0220D" w:rsidP="00A0220D">
      <w:pPr>
        <w:widowControl w:val="0"/>
        <w:ind w:left="360" w:hanging="360"/>
      </w:pPr>
      <w:r>
        <w:t xml:space="preserve">Close, M. J., &amp; </w:t>
      </w:r>
      <w:proofErr w:type="spellStart"/>
      <w:r>
        <w:t>Kovera</w:t>
      </w:r>
      <w:proofErr w:type="spellEnd"/>
      <w:r>
        <w:t xml:space="preserve">, M. B. (2020, March). </w:t>
      </w:r>
      <w:r w:rsidR="000561E3" w:rsidRPr="00DE371A">
        <w:t xml:space="preserve">The </w:t>
      </w:r>
      <w:r w:rsidR="000561E3">
        <w:t>e</w:t>
      </w:r>
      <w:r w:rsidR="000561E3" w:rsidRPr="00DE371A">
        <w:t>ffect of Reid-</w:t>
      </w:r>
      <w:r w:rsidR="000561E3">
        <w:t>s</w:t>
      </w:r>
      <w:r w:rsidR="000561E3" w:rsidRPr="00DE371A">
        <w:t xml:space="preserve">tyle </w:t>
      </w:r>
      <w:r w:rsidR="000561E3">
        <w:t>i</w:t>
      </w:r>
      <w:r w:rsidR="000561E3" w:rsidRPr="00DE371A">
        <w:t xml:space="preserve">nterrogation </w:t>
      </w:r>
      <w:r w:rsidR="000561E3">
        <w:t>t</w:t>
      </w:r>
      <w:r w:rsidR="000561E3" w:rsidRPr="00DE371A">
        <w:t xml:space="preserve">echniques on </w:t>
      </w:r>
      <w:r w:rsidR="000561E3">
        <w:t>p</w:t>
      </w:r>
      <w:r w:rsidR="000561E3" w:rsidRPr="00DE371A">
        <w:t xml:space="preserve">lea </w:t>
      </w:r>
      <w:r w:rsidR="000561E3">
        <w:t>b</w:t>
      </w:r>
      <w:r w:rsidR="000561E3" w:rsidRPr="00DE371A">
        <w:t xml:space="preserve">argain </w:t>
      </w:r>
      <w:r w:rsidR="000561E3">
        <w:t>d</w:t>
      </w:r>
      <w:r w:rsidR="000561E3" w:rsidRPr="00DE371A">
        <w:t>ecisions</w:t>
      </w:r>
      <w:r w:rsidR="000561E3">
        <w:t xml:space="preserve">. </w:t>
      </w:r>
      <w:r>
        <w:t xml:space="preserve">In N. S. Gordon (Chair), </w:t>
      </w:r>
      <w:r w:rsidRPr="00A0220D">
        <w:rPr>
          <w:i/>
        </w:rPr>
        <w:t>From hypotheticals to plea simulations: An examination of diverse factors influencing plea decisions</w:t>
      </w:r>
      <w:r>
        <w:t xml:space="preserve">. Symposium presented at the meeting of the American Psychology-Law Society, New Orleans, LA. </w:t>
      </w:r>
    </w:p>
    <w:p w14:paraId="34AA97A0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141A61C0" w14:textId="26232872" w:rsidR="004B5A1E" w:rsidRDefault="004B5A1E" w:rsidP="004B5A1E">
      <w:pPr>
        <w:widowControl w:val="0"/>
        <w:ind w:left="360" w:hanging="360"/>
      </w:pPr>
      <w:proofErr w:type="spellStart"/>
      <w:r>
        <w:t>Evelo</w:t>
      </w:r>
      <w:proofErr w:type="spellEnd"/>
      <w:r>
        <w:t xml:space="preserve">, A. J., &amp; </w:t>
      </w:r>
      <w:proofErr w:type="spellStart"/>
      <w:r>
        <w:t>Kovera</w:t>
      </w:r>
      <w:proofErr w:type="spellEnd"/>
      <w:r>
        <w:t xml:space="preserve">, M. B. (2020, March). Cognitive load and financial motivation disrupt lineup administrators’ ability to influence witnesses. In M. Eisen (Chair), </w:t>
      </w:r>
      <w:r w:rsidRPr="00862A15">
        <w:rPr>
          <w:i/>
        </w:rPr>
        <w:t>New discoveries in eyewitness memory research.</w:t>
      </w:r>
      <w:r>
        <w:t xml:space="preserve"> Symposium presented at the meeting of the American Psychology-Law Society, New Orleans, LA. </w:t>
      </w:r>
    </w:p>
    <w:p w14:paraId="0F879EC8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2AD0C61B" w14:textId="2DD37718" w:rsidR="00D25312" w:rsidRPr="00D25312" w:rsidRDefault="00D25312" w:rsidP="00D25312">
      <w:pPr>
        <w:widowControl w:val="0"/>
        <w:ind w:left="360" w:hanging="360"/>
      </w:pPr>
      <w:proofErr w:type="spellStart"/>
      <w:r w:rsidRPr="00D25312">
        <w:t>Fessinger</w:t>
      </w:r>
      <w:proofErr w:type="spellEnd"/>
      <w:r w:rsidRPr="00D25312">
        <w:t xml:space="preserve">, M. B., </w:t>
      </w:r>
      <w:proofErr w:type="spellStart"/>
      <w:r w:rsidRPr="00D25312">
        <w:t>Stepinski</w:t>
      </w:r>
      <w:proofErr w:type="spellEnd"/>
      <w:r w:rsidRPr="00D25312">
        <w:t xml:space="preserve">, L., &amp; </w:t>
      </w:r>
      <w:proofErr w:type="spellStart"/>
      <w:r w:rsidRPr="00D25312">
        <w:t>Kovera</w:t>
      </w:r>
      <w:proofErr w:type="spellEnd"/>
      <w:r w:rsidRPr="00D25312">
        <w:t xml:space="preserve">, M. B. (2020, February). </w:t>
      </w:r>
      <w:r w:rsidRPr="0007710F">
        <w:rPr>
          <w:i/>
          <w:color w:val="000000"/>
        </w:rPr>
        <w:t xml:space="preserve">Moving from in-camera to </w:t>
      </w:r>
      <w:r w:rsidRPr="0007710F">
        <w:rPr>
          <w:i/>
          <w:color w:val="000000"/>
        </w:rPr>
        <w:lastRenderedPageBreak/>
        <w:t>on-camera: Video</w:t>
      </w:r>
      <w:r w:rsidR="003C40D4" w:rsidRPr="0007710F">
        <w:rPr>
          <w:i/>
          <w:color w:val="000000"/>
        </w:rPr>
        <w:t xml:space="preserve"> </w:t>
      </w:r>
      <w:r w:rsidRPr="0007710F">
        <w:rPr>
          <w:i/>
          <w:color w:val="000000"/>
        </w:rPr>
        <w:t>recorded identifications influence jurors’ perceptions of eyewitnesses and administrators</w:t>
      </w:r>
      <w:r>
        <w:rPr>
          <w:color w:val="000000"/>
        </w:rPr>
        <w:t>.  Poster presented at the meeting of the Society for Personality and Social Psychology, New Orleans, LA.</w:t>
      </w:r>
    </w:p>
    <w:p w14:paraId="60E32756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7D16A127" w14:textId="77777777" w:rsidR="00D25312" w:rsidRDefault="00A251F8" w:rsidP="00D25312">
      <w:pPr>
        <w:ind w:left="360" w:hanging="360"/>
      </w:pPr>
      <w:r w:rsidRPr="00867649">
        <w:t xml:space="preserve">Close, M. J., &amp; </w:t>
      </w:r>
      <w:proofErr w:type="spellStart"/>
      <w:r w:rsidRPr="00867649">
        <w:t>Kovera</w:t>
      </w:r>
      <w:proofErr w:type="spellEnd"/>
      <w:r w:rsidRPr="00867649">
        <w:t xml:space="preserve">, M. B. (2019, June). </w:t>
      </w:r>
      <w:r w:rsidRPr="0007710F">
        <w:rPr>
          <w:i/>
          <w:color w:val="000000"/>
          <w:shd w:val="clear" w:color="auto" w:fill="FFFFFF"/>
        </w:rPr>
        <w:t>Exploring psychological mechanisms underlying plea bargaining decisions.</w:t>
      </w:r>
      <w:r w:rsidRPr="00867649">
        <w:rPr>
          <w:color w:val="000000"/>
          <w:shd w:val="clear" w:color="auto" w:fill="FFFFFF"/>
        </w:rPr>
        <w:t xml:space="preserve"> </w:t>
      </w:r>
      <w:r w:rsidR="00867649" w:rsidRPr="00867649">
        <w:rPr>
          <w:color w:val="000000"/>
          <w:shd w:val="clear" w:color="auto" w:fill="FFFFFF"/>
        </w:rPr>
        <w:t>Poster</w:t>
      </w:r>
      <w:r w:rsidRPr="00867649">
        <w:rPr>
          <w:color w:val="000000"/>
          <w:shd w:val="clear" w:color="auto" w:fill="FFFFFF"/>
        </w:rPr>
        <w:t xml:space="preserve"> presented at the meeting of the Society for Applied Research in Memory and Cognition, Cape Cod, MA.  </w:t>
      </w:r>
    </w:p>
    <w:p w14:paraId="0568EF6E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51F4EE2C" w14:textId="360F46AC" w:rsidR="00A251F8" w:rsidRPr="00867649" w:rsidRDefault="00A251F8" w:rsidP="00A251F8">
      <w:pPr>
        <w:ind w:left="360" w:hanging="360"/>
      </w:pPr>
      <w:proofErr w:type="spellStart"/>
      <w:r w:rsidRPr="00867649">
        <w:rPr>
          <w:color w:val="000000"/>
          <w:shd w:val="clear" w:color="auto" w:fill="FFFFFF"/>
        </w:rPr>
        <w:t>Evelo</w:t>
      </w:r>
      <w:proofErr w:type="spellEnd"/>
      <w:r w:rsidRPr="00867649">
        <w:rPr>
          <w:color w:val="000000"/>
          <w:shd w:val="clear" w:color="auto" w:fill="FFFFFF"/>
        </w:rPr>
        <w:t>,</w:t>
      </w:r>
      <w:r w:rsidR="00176F64">
        <w:rPr>
          <w:color w:val="000000"/>
          <w:shd w:val="clear" w:color="auto" w:fill="FFFFFF"/>
        </w:rPr>
        <w:t xml:space="preserve"> </w:t>
      </w:r>
      <w:r w:rsidRPr="00867649">
        <w:rPr>
          <w:color w:val="000000"/>
          <w:shd w:val="clear" w:color="auto" w:fill="FFFFFF"/>
        </w:rPr>
        <w:t xml:space="preserve">A. J., </w:t>
      </w:r>
      <w:r w:rsidRPr="00867649">
        <w:t xml:space="preserve">Close, M. J., &amp; </w:t>
      </w:r>
      <w:proofErr w:type="spellStart"/>
      <w:r w:rsidRPr="00867649">
        <w:t>Kovera</w:t>
      </w:r>
      <w:proofErr w:type="spellEnd"/>
      <w:r w:rsidRPr="00867649">
        <w:t xml:space="preserve">, M. B. (2019, June). </w:t>
      </w:r>
      <w:r w:rsidRPr="0007710F">
        <w:rPr>
          <w:i/>
        </w:rPr>
        <w:t>P</w:t>
      </w:r>
      <w:r w:rsidRPr="0007710F">
        <w:rPr>
          <w:i/>
          <w:color w:val="000000"/>
          <w:shd w:val="clear" w:color="auto" w:fill="FFFFFF"/>
        </w:rPr>
        <w:t>henotypic bias and eyewitness identification accuracy.</w:t>
      </w:r>
      <w:r w:rsidRPr="00867649">
        <w:rPr>
          <w:color w:val="000000"/>
          <w:shd w:val="clear" w:color="auto" w:fill="FFFFFF"/>
        </w:rPr>
        <w:t xml:space="preserve"> Paper presented at the meeting of the Society for Applied Research in Memory and Cognition, Cape Cod, MA.  </w:t>
      </w:r>
    </w:p>
    <w:p w14:paraId="25B5F2A1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43939931" w14:textId="5C22FA10" w:rsidR="000C5F68" w:rsidRPr="00867649" w:rsidRDefault="00843A1C" w:rsidP="000C5F68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(2019, March). </w:t>
      </w:r>
      <w:r w:rsidR="000C5F68" w:rsidRPr="00867649">
        <w:t xml:space="preserve">Discussant.  In A. B. Douglass (Chair), </w:t>
      </w:r>
      <w:r w:rsidR="000C5F68" w:rsidRPr="00867649">
        <w:rPr>
          <w:i/>
          <w:iCs/>
          <w:color w:val="000000"/>
          <w:shd w:val="clear" w:color="auto" w:fill="FFFFFF"/>
        </w:rPr>
        <w:t xml:space="preserve">Social </w:t>
      </w:r>
      <w:r w:rsidR="00DA13AA" w:rsidRPr="00867649">
        <w:rPr>
          <w:i/>
          <w:iCs/>
          <w:color w:val="000000"/>
          <w:shd w:val="clear" w:color="auto" w:fill="FFFFFF"/>
        </w:rPr>
        <w:t>i</w:t>
      </w:r>
      <w:r w:rsidR="000C5F68" w:rsidRPr="00867649">
        <w:rPr>
          <w:i/>
          <w:iCs/>
          <w:color w:val="000000"/>
          <w:shd w:val="clear" w:color="auto" w:fill="FFFFFF"/>
        </w:rPr>
        <w:t xml:space="preserve">nfluence in </w:t>
      </w:r>
      <w:r w:rsidR="00DA13AA" w:rsidRPr="00867649">
        <w:rPr>
          <w:i/>
          <w:iCs/>
          <w:color w:val="000000"/>
          <w:shd w:val="clear" w:color="auto" w:fill="FFFFFF"/>
        </w:rPr>
        <w:t>e</w:t>
      </w:r>
      <w:r w:rsidR="000C5F68" w:rsidRPr="00867649">
        <w:rPr>
          <w:i/>
          <w:iCs/>
          <w:color w:val="000000"/>
          <w:shd w:val="clear" w:color="auto" w:fill="FFFFFF"/>
        </w:rPr>
        <w:t xml:space="preserve">yewitness </w:t>
      </w:r>
      <w:r w:rsidR="00DA13AA" w:rsidRPr="00867649">
        <w:rPr>
          <w:i/>
          <w:iCs/>
          <w:color w:val="000000"/>
          <w:shd w:val="clear" w:color="auto" w:fill="FFFFFF"/>
        </w:rPr>
        <w:t>i</w:t>
      </w:r>
      <w:r w:rsidR="000C5F68" w:rsidRPr="00867649">
        <w:rPr>
          <w:i/>
          <w:iCs/>
          <w:color w:val="000000"/>
          <w:shd w:val="clear" w:color="auto" w:fill="FFFFFF"/>
        </w:rPr>
        <w:t xml:space="preserve">dentification </w:t>
      </w:r>
      <w:r w:rsidR="00DA13AA" w:rsidRPr="00867649">
        <w:rPr>
          <w:i/>
          <w:iCs/>
          <w:color w:val="000000"/>
          <w:shd w:val="clear" w:color="auto" w:fill="FFFFFF"/>
        </w:rPr>
        <w:t>e</w:t>
      </w:r>
      <w:r w:rsidR="000C5F68" w:rsidRPr="00867649">
        <w:rPr>
          <w:i/>
          <w:iCs/>
          <w:color w:val="000000"/>
          <w:shd w:val="clear" w:color="auto" w:fill="FFFFFF"/>
        </w:rPr>
        <w:t>vidence</w:t>
      </w:r>
      <w:r w:rsidR="000C5F68" w:rsidRPr="00867649">
        <w:t xml:space="preserve">.  Symposium presented at the meeting of the American Psychology-Law Society, Portland, OR.  </w:t>
      </w:r>
    </w:p>
    <w:p w14:paraId="5029CFA5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7298033B" w14:textId="44E02AFA" w:rsidR="00843A1C" w:rsidRPr="00867649" w:rsidRDefault="00843A1C" w:rsidP="00843A1C">
      <w:pPr>
        <w:ind w:left="360" w:hanging="360"/>
      </w:pPr>
      <w:proofErr w:type="spellStart"/>
      <w:r w:rsidRPr="00867649">
        <w:t>Modjadidi</w:t>
      </w:r>
      <w:proofErr w:type="spellEnd"/>
      <w:r w:rsidRPr="00867649">
        <w:t xml:space="preserve">, K., &amp; </w:t>
      </w:r>
      <w:proofErr w:type="spellStart"/>
      <w:r w:rsidRPr="00867649">
        <w:t>Kovera</w:t>
      </w:r>
      <w:proofErr w:type="spellEnd"/>
      <w:r w:rsidRPr="00867649">
        <w:t xml:space="preserve">, M. B. (2019, March). </w:t>
      </w:r>
      <w:r w:rsidRPr="00867649">
        <w:rPr>
          <w:i/>
          <w:iCs/>
          <w:color w:val="000000"/>
        </w:rPr>
        <w:t>Testing the efficacy of interventions to reduce racial bias in jury selection</w:t>
      </w:r>
      <w:r w:rsidRPr="00867649">
        <w:t xml:space="preserve">.  </w:t>
      </w:r>
      <w:r w:rsidR="00867649" w:rsidRPr="00867649">
        <w:t>Poster</w:t>
      </w:r>
      <w:r w:rsidRPr="00867649">
        <w:t xml:space="preserve"> presented at the meeting of the American Psychology-Law Society, Portland, OR.  </w:t>
      </w:r>
    </w:p>
    <w:p w14:paraId="6F0FDFE1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02AF5579" w14:textId="56F6FB69" w:rsidR="00726375" w:rsidRPr="00867649" w:rsidRDefault="00BA14F1" w:rsidP="00BA14C4">
      <w:pPr>
        <w:ind w:left="360" w:hanging="360"/>
      </w:pPr>
      <w:r w:rsidRPr="00867649">
        <w:t xml:space="preserve">Close, M. J., &amp; </w:t>
      </w:r>
      <w:proofErr w:type="spellStart"/>
      <w:r w:rsidR="005C7F3C" w:rsidRPr="00867649">
        <w:t>Kovera</w:t>
      </w:r>
      <w:proofErr w:type="spellEnd"/>
      <w:r w:rsidR="005C7F3C" w:rsidRPr="00867649">
        <w:t>, M. B. (2018,</w:t>
      </w:r>
      <w:r w:rsidR="00726375" w:rsidRPr="00867649">
        <w:t xml:space="preserve"> June). </w:t>
      </w:r>
      <w:r w:rsidR="00726375" w:rsidRPr="00867649">
        <w:rPr>
          <w:i/>
        </w:rPr>
        <w:t>The effect of jury instructions on category- and feature-based racial bias</w:t>
      </w:r>
      <w:r w:rsidR="00726375" w:rsidRPr="00867649">
        <w:t xml:space="preserve">.   </w:t>
      </w:r>
      <w:r w:rsidR="00867649" w:rsidRPr="00867649">
        <w:t>Poster</w:t>
      </w:r>
      <w:r w:rsidR="00726375" w:rsidRPr="00867649">
        <w:t xml:space="preserve"> presented at the meeting of the Society for the Psychological Study of Social Issues, Pittsburgh, PA.  </w:t>
      </w:r>
    </w:p>
    <w:p w14:paraId="4F0CAD01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43B53913" w14:textId="0A3640A8" w:rsidR="00BA14C4" w:rsidRPr="00867649" w:rsidRDefault="00BA14C4" w:rsidP="00BA14C4">
      <w:pPr>
        <w:ind w:left="360" w:hanging="360"/>
      </w:pPr>
      <w:proofErr w:type="spellStart"/>
      <w:r w:rsidRPr="00867649">
        <w:rPr>
          <w:lang w:val="nb-NO"/>
        </w:rPr>
        <w:t>Bergold</w:t>
      </w:r>
      <w:proofErr w:type="spellEnd"/>
      <w:r w:rsidRPr="00867649">
        <w:rPr>
          <w:lang w:val="nb-NO"/>
        </w:rPr>
        <w:t xml:space="preserve">, A. N., &amp; </w:t>
      </w:r>
      <w:proofErr w:type="spellStart"/>
      <w:r w:rsidRPr="00867649">
        <w:rPr>
          <w:lang w:val="nb-NO"/>
        </w:rPr>
        <w:t>Kovera</w:t>
      </w:r>
      <w:proofErr w:type="spellEnd"/>
      <w:r w:rsidRPr="00867649">
        <w:rPr>
          <w:lang w:val="nb-NO"/>
        </w:rPr>
        <w:t xml:space="preserve">, M. B. (2018, June).  </w:t>
      </w:r>
      <w:r w:rsidRPr="00867649">
        <w:rPr>
          <w:i/>
        </w:rPr>
        <w:t>Diversity’s impact on the quality of jury deliberations.</w:t>
      </w:r>
      <w:r w:rsidRPr="00867649">
        <w:t xml:space="preserve">  Paper presented at the meeting of the Law and Society Association, Toronto, Ontario, Canada.</w:t>
      </w:r>
    </w:p>
    <w:p w14:paraId="3455D95A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5876397A" w14:textId="34E68841" w:rsidR="00320DA9" w:rsidRPr="00867649" w:rsidRDefault="00320DA9" w:rsidP="00320DA9">
      <w:pPr>
        <w:autoSpaceDE w:val="0"/>
        <w:autoSpaceDN w:val="0"/>
        <w:adjustRightInd w:val="0"/>
        <w:ind w:left="360" w:hanging="360"/>
      </w:pPr>
      <w:r w:rsidRPr="00867649">
        <w:t xml:space="preserve">Close, M. J., &amp; </w:t>
      </w:r>
      <w:proofErr w:type="spellStart"/>
      <w:r w:rsidRPr="00867649">
        <w:t>Kovera</w:t>
      </w:r>
      <w:proofErr w:type="spellEnd"/>
      <w:r w:rsidRPr="00867649">
        <w:t xml:space="preserve">, M. B.  (2018, March).  </w:t>
      </w:r>
      <w:r w:rsidR="00A35481" w:rsidRPr="00867649">
        <w:rPr>
          <w:i/>
        </w:rPr>
        <w:t>Do anti-bias judicial instructions aggravate the impact of feature-based racial bias on juror verdicts and sentencing decisions?</w:t>
      </w:r>
      <w:r w:rsidRPr="00867649">
        <w:rPr>
          <w:sz w:val="22"/>
          <w:szCs w:val="22"/>
        </w:rPr>
        <w:t xml:space="preserve">  </w:t>
      </w:r>
      <w:r w:rsidR="00867649" w:rsidRPr="00867649">
        <w:t>Poster</w:t>
      </w:r>
      <w:r w:rsidRPr="00867649">
        <w:t xml:space="preserve"> presented at the meeting of the American Psychology-Law Society, Memphis, TN.</w:t>
      </w:r>
    </w:p>
    <w:p w14:paraId="5C80314D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0D609F0D" w14:textId="61D9278D" w:rsidR="00320DA9" w:rsidRPr="00867649" w:rsidRDefault="00320DA9" w:rsidP="00320DA9">
      <w:pPr>
        <w:autoSpaceDE w:val="0"/>
        <w:autoSpaceDN w:val="0"/>
        <w:adjustRightInd w:val="0"/>
        <w:ind w:left="360" w:hanging="360"/>
      </w:pPr>
      <w:r w:rsidRPr="00867649">
        <w:rPr>
          <w:lang w:val="nl-NL"/>
        </w:rPr>
        <w:t xml:space="preserve">Wood, S. J., &amp; </w:t>
      </w:r>
      <w:proofErr w:type="spellStart"/>
      <w:r w:rsidRPr="00867649">
        <w:rPr>
          <w:lang w:val="nl-NL"/>
        </w:rPr>
        <w:t>Kovera</w:t>
      </w:r>
      <w:proofErr w:type="spellEnd"/>
      <w:r w:rsidRPr="00867649">
        <w:rPr>
          <w:lang w:val="nl-NL"/>
        </w:rPr>
        <w:t xml:space="preserve">, M. B.  </w:t>
      </w:r>
      <w:r w:rsidRPr="00867649">
        <w:t xml:space="preserve">(2018, March).  </w:t>
      </w:r>
      <w:r w:rsidRPr="00867649">
        <w:rPr>
          <w:i/>
        </w:rPr>
        <w:t>The effect of phenotypic bias and lineup construction method on lineup fairness.</w:t>
      </w:r>
      <w:r w:rsidRPr="00867649">
        <w:rPr>
          <w:sz w:val="22"/>
          <w:szCs w:val="22"/>
        </w:rPr>
        <w:t xml:space="preserve">  </w:t>
      </w:r>
      <w:r w:rsidRPr="00867649">
        <w:t>Paper presented at the meeting of the American Psychology-Law Society, Memphis, TN.</w:t>
      </w:r>
    </w:p>
    <w:p w14:paraId="3CF04E7C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47099139" w14:textId="70CF4693" w:rsidR="005E70ED" w:rsidRPr="00867649" w:rsidRDefault="005E70ED" w:rsidP="009F14C2">
      <w:pPr>
        <w:pStyle w:val="APAForamt"/>
        <w:widowControl w:val="0"/>
        <w:ind w:left="360" w:hanging="360"/>
      </w:pPr>
      <w:proofErr w:type="spellStart"/>
      <w:r w:rsidRPr="00867649">
        <w:rPr>
          <w:lang w:val="pt-BR"/>
        </w:rPr>
        <w:t>Evelo</w:t>
      </w:r>
      <w:proofErr w:type="spellEnd"/>
      <w:r w:rsidRPr="00867649">
        <w:rPr>
          <w:lang w:val="pt-BR"/>
        </w:rPr>
        <w:t xml:space="preserve">, A. J., &amp; </w:t>
      </w:r>
      <w:proofErr w:type="spellStart"/>
      <w:r w:rsidRPr="00867649">
        <w:rPr>
          <w:lang w:val="pt-BR"/>
        </w:rPr>
        <w:t>Kovera</w:t>
      </w:r>
      <w:proofErr w:type="spellEnd"/>
      <w:r w:rsidRPr="00867649">
        <w:rPr>
          <w:lang w:val="pt-BR"/>
        </w:rPr>
        <w:t xml:space="preserve">, M. B.  </w:t>
      </w:r>
      <w:r w:rsidRPr="00867649">
        <w:t xml:space="preserve">(2017, March).  </w:t>
      </w:r>
      <w:r w:rsidR="000C00C9" w:rsidRPr="00867649">
        <w:rPr>
          <w:i/>
        </w:rPr>
        <w:t>Turning filler identifications into suspect identifications: Filler-to-suspect shifts in single-blind lineups</w:t>
      </w:r>
      <w:r w:rsidR="000C00C9" w:rsidRPr="00867649">
        <w:t xml:space="preserve">. </w:t>
      </w:r>
      <w:r w:rsidRPr="00867649">
        <w:t>Paper presented at the meeting of the American Psychology-Law Society, Seattle, WA.</w:t>
      </w:r>
    </w:p>
    <w:p w14:paraId="69FFBA05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15937C73" w14:textId="196C67F6" w:rsidR="005E70ED" w:rsidRPr="00867649" w:rsidRDefault="009F14C2" w:rsidP="005E70ED">
      <w:pPr>
        <w:autoSpaceDE w:val="0"/>
        <w:autoSpaceDN w:val="0"/>
        <w:adjustRightInd w:val="0"/>
        <w:ind w:left="360" w:hanging="360"/>
      </w:pPr>
      <w:r w:rsidRPr="00867649">
        <w:t>Close, M. J</w:t>
      </w:r>
      <w:r w:rsidR="005E70ED" w:rsidRPr="00867649">
        <w:t xml:space="preserve">., &amp; </w:t>
      </w:r>
      <w:proofErr w:type="spellStart"/>
      <w:r w:rsidR="005E70ED" w:rsidRPr="00867649">
        <w:t>Kovera</w:t>
      </w:r>
      <w:proofErr w:type="spellEnd"/>
      <w:r w:rsidR="005E70ED" w:rsidRPr="00867649">
        <w:t xml:space="preserve">, M. B.  (2017, March).  </w:t>
      </w:r>
      <w:r w:rsidRPr="00867649">
        <w:rPr>
          <w:i/>
        </w:rPr>
        <w:t>The impact of anti-bias jury instructions on category- and feature-based racial bias.</w:t>
      </w:r>
      <w:r w:rsidRPr="00867649">
        <w:rPr>
          <w:sz w:val="22"/>
          <w:szCs w:val="22"/>
        </w:rPr>
        <w:t xml:space="preserve">  </w:t>
      </w:r>
      <w:r w:rsidR="00867649" w:rsidRPr="00867649">
        <w:t>Poster</w:t>
      </w:r>
      <w:r w:rsidR="005E70ED" w:rsidRPr="00867649">
        <w:t xml:space="preserve"> presented at the meeting of the American Psychology-Law Society, Seattle, WA.</w:t>
      </w:r>
    </w:p>
    <w:p w14:paraId="12903CE4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54563682" w14:textId="54F2E595" w:rsidR="00B720F6" w:rsidRPr="00867649" w:rsidRDefault="00C51595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Bergold</w:t>
      </w:r>
      <w:proofErr w:type="spellEnd"/>
      <w:r w:rsidRPr="00867649">
        <w:t xml:space="preserve">, A. N., &amp; </w:t>
      </w:r>
      <w:proofErr w:type="spellStart"/>
      <w:r w:rsidRPr="00867649">
        <w:t>Kovera</w:t>
      </w:r>
      <w:proofErr w:type="spellEnd"/>
      <w:r w:rsidRPr="00867649">
        <w:t xml:space="preserve">, M. B. (2017, March).  </w:t>
      </w:r>
      <w:r w:rsidRPr="00867649">
        <w:rPr>
          <w:i/>
        </w:rPr>
        <w:t>Wealth/power diversity: The impact on the quality of jury deliberations</w:t>
      </w:r>
      <w:r w:rsidRPr="00867649">
        <w:t xml:space="preserve">.  </w:t>
      </w:r>
      <w:r w:rsidR="00867649" w:rsidRPr="00867649">
        <w:t>Poster</w:t>
      </w:r>
      <w:r w:rsidRPr="00867649">
        <w:t xml:space="preserve"> presented at the meeting of the American Psychology-Law Society, Seattle, WA.</w:t>
      </w:r>
    </w:p>
    <w:p w14:paraId="427CBFF5" w14:textId="77777777" w:rsidR="00481B44" w:rsidRPr="0060049C" w:rsidRDefault="00481B44" w:rsidP="00481B44">
      <w:pPr>
        <w:ind w:left="360" w:hanging="360"/>
        <w:rPr>
          <w:sz w:val="10"/>
          <w:szCs w:val="10"/>
        </w:rPr>
      </w:pPr>
    </w:p>
    <w:p w14:paraId="6D797F2C" w14:textId="474A0EED" w:rsidR="00565BC2" w:rsidRPr="00867649" w:rsidRDefault="00565BC2" w:rsidP="00E15106">
      <w:pPr>
        <w:autoSpaceDE w:val="0"/>
        <w:autoSpaceDN w:val="0"/>
        <w:adjustRightInd w:val="0"/>
        <w:ind w:left="360" w:hanging="360"/>
      </w:pPr>
      <w:proofErr w:type="spellStart"/>
      <w:r w:rsidRPr="00867649">
        <w:rPr>
          <w:lang w:val="pt-BR"/>
        </w:rPr>
        <w:t>Evelo</w:t>
      </w:r>
      <w:proofErr w:type="spellEnd"/>
      <w:r w:rsidRPr="00867649">
        <w:rPr>
          <w:lang w:val="pt-BR"/>
        </w:rPr>
        <w:t xml:space="preserve">, A. J., &amp; </w:t>
      </w:r>
      <w:proofErr w:type="spellStart"/>
      <w:r w:rsidRPr="00867649">
        <w:rPr>
          <w:lang w:val="pt-BR"/>
        </w:rPr>
        <w:t>Kovera</w:t>
      </w:r>
      <w:proofErr w:type="spellEnd"/>
      <w:r w:rsidRPr="00867649">
        <w:rPr>
          <w:lang w:val="pt-BR"/>
        </w:rPr>
        <w:t xml:space="preserve">, M. B.  </w:t>
      </w:r>
      <w:r w:rsidRPr="00867649">
        <w:t xml:space="preserve">(2017, January).  </w:t>
      </w:r>
      <w:r w:rsidRPr="00867649">
        <w:rPr>
          <w:i/>
        </w:rPr>
        <w:t>Attributional errors in the perception of juvenile offenders</w:t>
      </w:r>
      <w:r w:rsidRPr="00867649">
        <w:t xml:space="preserve">.  </w:t>
      </w:r>
      <w:r w:rsidR="00867649" w:rsidRPr="00867649">
        <w:t>Poster</w:t>
      </w:r>
      <w:r w:rsidRPr="00867649">
        <w:t xml:space="preserve"> presented at the meeting of the Society for Personality and Social Psychology, San Antonio, TX.  </w:t>
      </w:r>
    </w:p>
    <w:p w14:paraId="3F9CACC5" w14:textId="77777777" w:rsidR="00565BC2" w:rsidRPr="00867649" w:rsidRDefault="00565BC2" w:rsidP="00E15106">
      <w:pPr>
        <w:autoSpaceDE w:val="0"/>
        <w:autoSpaceDN w:val="0"/>
        <w:adjustRightInd w:val="0"/>
        <w:ind w:left="360" w:hanging="360"/>
      </w:pPr>
    </w:p>
    <w:p w14:paraId="024728D1" w14:textId="6910ABD3" w:rsidR="00713A3A" w:rsidRPr="00867649" w:rsidRDefault="00713A3A" w:rsidP="00E15106">
      <w:pPr>
        <w:autoSpaceDE w:val="0"/>
        <w:autoSpaceDN w:val="0"/>
        <w:adjustRightInd w:val="0"/>
        <w:ind w:left="360" w:hanging="360"/>
      </w:pPr>
      <w:proofErr w:type="spellStart"/>
      <w:r w:rsidRPr="00867649">
        <w:lastRenderedPageBreak/>
        <w:t>Bergold</w:t>
      </w:r>
      <w:proofErr w:type="spellEnd"/>
      <w:r w:rsidRPr="00867649">
        <w:t xml:space="preserve">, A. N., &amp; </w:t>
      </w:r>
      <w:proofErr w:type="spellStart"/>
      <w:r w:rsidRPr="00867649">
        <w:t>Kovera</w:t>
      </w:r>
      <w:proofErr w:type="spellEnd"/>
      <w:r w:rsidRPr="00867649">
        <w:t xml:space="preserve">, M. B. (2016, March).  </w:t>
      </w:r>
      <w:r w:rsidRPr="00867649">
        <w:rPr>
          <w:i/>
        </w:rPr>
        <w:t>Diversity’s impact on the quality of jury deliberations</w:t>
      </w:r>
      <w:r w:rsidRPr="00867649">
        <w:t xml:space="preserve">.  </w:t>
      </w:r>
      <w:r w:rsidR="0018487D" w:rsidRPr="00867649">
        <w:t>Paper pres</w:t>
      </w:r>
      <w:r w:rsidR="001C378B" w:rsidRPr="00867649">
        <w:t>e</w:t>
      </w:r>
      <w:r w:rsidR="0018487D" w:rsidRPr="00867649">
        <w:t>nted at the meeting of the American Psychology-Law Society, Atlanta, GA.</w:t>
      </w:r>
    </w:p>
    <w:p w14:paraId="7C8CFF49" w14:textId="77777777" w:rsidR="0018487D" w:rsidRPr="00867649" w:rsidRDefault="0018487D" w:rsidP="00E15106">
      <w:pPr>
        <w:autoSpaceDE w:val="0"/>
        <w:autoSpaceDN w:val="0"/>
        <w:adjustRightInd w:val="0"/>
        <w:ind w:left="360" w:hanging="360"/>
      </w:pPr>
    </w:p>
    <w:p w14:paraId="5E4FD732" w14:textId="68CD550A" w:rsidR="00292213" w:rsidRPr="00867649" w:rsidRDefault="00292213" w:rsidP="00E15106">
      <w:pPr>
        <w:autoSpaceDE w:val="0"/>
        <w:autoSpaceDN w:val="0"/>
        <w:adjustRightInd w:val="0"/>
        <w:ind w:left="360" w:hanging="360"/>
      </w:pPr>
      <w:proofErr w:type="spellStart"/>
      <w:r w:rsidRPr="00867649">
        <w:t>Despodova</w:t>
      </w:r>
      <w:proofErr w:type="spellEnd"/>
      <w:r w:rsidRPr="00867649">
        <w:t xml:space="preserve">, N., &amp; </w:t>
      </w:r>
      <w:proofErr w:type="spellStart"/>
      <w:r w:rsidRPr="00867649">
        <w:t>Kovera</w:t>
      </w:r>
      <w:proofErr w:type="spellEnd"/>
      <w:r w:rsidRPr="00867649">
        <w:t xml:space="preserve">, M. B. (2016, March).  </w:t>
      </w:r>
      <w:r w:rsidRPr="00867649">
        <w:rPr>
          <w:i/>
        </w:rPr>
        <w:t>Jurors’ ability to detect deception through cross-examination and judicial instructions</w:t>
      </w:r>
      <w:r w:rsidRPr="00867649">
        <w:t xml:space="preserve">.  </w:t>
      </w:r>
      <w:r w:rsidR="00867649" w:rsidRPr="00867649">
        <w:t>Poster</w:t>
      </w:r>
      <w:r w:rsidRPr="00867649">
        <w:t xml:space="preserve"> presented at the meeting of the American Psychology-Law Society, Atlanta, GA.</w:t>
      </w:r>
    </w:p>
    <w:p w14:paraId="2C304640" w14:textId="77777777" w:rsidR="00713A3A" w:rsidRPr="00867649" w:rsidRDefault="00713A3A" w:rsidP="00E15106">
      <w:pPr>
        <w:autoSpaceDE w:val="0"/>
        <w:autoSpaceDN w:val="0"/>
        <w:adjustRightInd w:val="0"/>
        <w:ind w:left="360" w:hanging="360"/>
      </w:pPr>
    </w:p>
    <w:p w14:paraId="6518FBF2" w14:textId="21622DB5" w:rsidR="00713A3A" w:rsidRPr="00867649" w:rsidRDefault="00713A3A" w:rsidP="00E15106">
      <w:pPr>
        <w:autoSpaceDE w:val="0"/>
        <w:autoSpaceDN w:val="0"/>
        <w:adjustRightInd w:val="0"/>
        <w:ind w:left="360" w:hanging="360"/>
      </w:pPr>
      <w:proofErr w:type="spellStart"/>
      <w:r w:rsidRPr="00867649">
        <w:t>Evelo</w:t>
      </w:r>
      <w:proofErr w:type="spellEnd"/>
      <w:r w:rsidRPr="00867649">
        <w:t xml:space="preserve">, A. J., &amp; </w:t>
      </w:r>
      <w:proofErr w:type="spellStart"/>
      <w:r w:rsidRPr="00867649">
        <w:t>Kovera</w:t>
      </w:r>
      <w:proofErr w:type="spellEnd"/>
      <w:r w:rsidRPr="00867649">
        <w:t xml:space="preserve">, M. B. (2016, March). </w:t>
      </w:r>
      <w:r w:rsidRPr="00867649">
        <w:rPr>
          <w:i/>
        </w:rPr>
        <w:t>No evidence of publication bias: A p-curve analysis of sequential and simultaneous line-ups</w:t>
      </w:r>
      <w:r w:rsidRPr="00867649">
        <w:t xml:space="preserve">.  Paper presented at the meeting of the American Psychology-Law Society, Atlanta, GA. </w:t>
      </w:r>
    </w:p>
    <w:p w14:paraId="6005A99C" w14:textId="77777777" w:rsidR="00713A3A" w:rsidRPr="00867649" w:rsidRDefault="00713A3A" w:rsidP="00E15106">
      <w:pPr>
        <w:autoSpaceDE w:val="0"/>
        <w:autoSpaceDN w:val="0"/>
        <w:adjustRightInd w:val="0"/>
        <w:ind w:left="360" w:hanging="360"/>
      </w:pPr>
    </w:p>
    <w:p w14:paraId="3A32109F" w14:textId="0A865F60" w:rsidR="003B2E8F" w:rsidRPr="00867649" w:rsidRDefault="003B2E8F" w:rsidP="00E15106">
      <w:pPr>
        <w:autoSpaceDE w:val="0"/>
        <w:autoSpaceDN w:val="0"/>
        <w:adjustRightInd w:val="0"/>
        <w:ind w:left="360" w:hanging="360"/>
      </w:pPr>
      <w:r w:rsidRPr="00867649">
        <w:t xml:space="preserve">Austin, J. L., &amp; </w:t>
      </w:r>
      <w:proofErr w:type="spellStart"/>
      <w:r w:rsidRPr="00867649">
        <w:t>Kovera</w:t>
      </w:r>
      <w:proofErr w:type="spellEnd"/>
      <w:r w:rsidRPr="00867649">
        <w:t xml:space="preserve">, M. B. (2015, August). </w:t>
      </w:r>
      <w:r w:rsidRPr="00867649">
        <w:rPr>
          <w:i/>
        </w:rPr>
        <w:t>Cross-examination educates jurors about missing control groups in scientific evidence</w:t>
      </w:r>
      <w:r w:rsidRPr="00867649">
        <w:t xml:space="preserve">. Paper presented at the </w:t>
      </w:r>
      <w:r w:rsidRPr="00867649">
        <w:rPr>
          <w:szCs w:val="22"/>
        </w:rPr>
        <w:t xml:space="preserve">meeting of the European Association of Psychology and Law, Nuremberg, Germany.  </w:t>
      </w:r>
    </w:p>
    <w:p w14:paraId="7E326669" w14:textId="77777777" w:rsidR="003B2E8F" w:rsidRPr="00867649" w:rsidRDefault="003B2E8F" w:rsidP="00E15106">
      <w:pPr>
        <w:autoSpaceDE w:val="0"/>
        <w:autoSpaceDN w:val="0"/>
        <w:adjustRightInd w:val="0"/>
        <w:ind w:left="360" w:hanging="360"/>
      </w:pPr>
    </w:p>
    <w:p w14:paraId="6745B75C" w14:textId="59B71C95" w:rsidR="00B5039D" w:rsidRPr="00867649" w:rsidRDefault="00B5039D" w:rsidP="00E15106">
      <w:pPr>
        <w:autoSpaceDE w:val="0"/>
        <w:autoSpaceDN w:val="0"/>
        <w:adjustRightInd w:val="0"/>
        <w:ind w:left="360" w:hanging="360"/>
      </w:pPr>
      <w:proofErr w:type="spellStart"/>
      <w:r w:rsidRPr="00867649">
        <w:t>Evelo</w:t>
      </w:r>
      <w:proofErr w:type="spellEnd"/>
      <w:r w:rsidRPr="00867649">
        <w:t xml:space="preserve">, A. J., &amp; </w:t>
      </w:r>
      <w:proofErr w:type="spellStart"/>
      <w:r w:rsidRPr="00867649">
        <w:t>Kovera</w:t>
      </w:r>
      <w:proofErr w:type="spellEnd"/>
      <w:r w:rsidRPr="00867649">
        <w:t xml:space="preserve">, M. B. (2015, May). </w:t>
      </w:r>
      <w:r w:rsidRPr="00867649">
        <w:rPr>
          <w:i/>
          <w:iCs/>
        </w:rPr>
        <w:t xml:space="preserve">Investigating publication bias in the sequential lineup advantage: A p-curve analysis.  </w:t>
      </w:r>
      <w:r w:rsidR="00867649" w:rsidRPr="00867649">
        <w:rPr>
          <w:szCs w:val="22"/>
        </w:rPr>
        <w:t>Poster</w:t>
      </w:r>
      <w:r w:rsidRPr="00867649">
        <w:rPr>
          <w:szCs w:val="22"/>
        </w:rPr>
        <w:t xml:space="preserve"> presented at the meeting of the Association for Psychological Science, New York, NY.  </w:t>
      </w:r>
    </w:p>
    <w:p w14:paraId="015A501F" w14:textId="77777777" w:rsidR="00B5039D" w:rsidRPr="00867649" w:rsidRDefault="00B5039D" w:rsidP="00E15106">
      <w:pPr>
        <w:autoSpaceDE w:val="0"/>
        <w:autoSpaceDN w:val="0"/>
        <w:adjustRightInd w:val="0"/>
        <w:ind w:left="360" w:hanging="360"/>
      </w:pPr>
    </w:p>
    <w:p w14:paraId="335B9F90" w14:textId="210D82E5" w:rsidR="00E15106" w:rsidRPr="00867649" w:rsidRDefault="00E15106" w:rsidP="00E15106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t xml:space="preserve">Austin, J. L., &amp; </w:t>
      </w:r>
      <w:proofErr w:type="spellStart"/>
      <w:r w:rsidRPr="00867649">
        <w:t>Kovera</w:t>
      </w:r>
      <w:proofErr w:type="spellEnd"/>
      <w:r w:rsidRPr="00867649">
        <w:t xml:space="preserve">, M. B. (2015, March).  </w:t>
      </w:r>
      <w:r w:rsidRPr="00867649">
        <w:rPr>
          <w:i/>
        </w:rPr>
        <w:t>Evaluating judges’ abilities to evaluate scientific reliability and validity</w:t>
      </w:r>
      <w:r w:rsidRPr="00867649">
        <w:t xml:space="preserve">. </w:t>
      </w:r>
      <w:r w:rsidR="00867649" w:rsidRPr="00867649">
        <w:rPr>
          <w:szCs w:val="22"/>
        </w:rPr>
        <w:t>Poster</w:t>
      </w:r>
      <w:r w:rsidRPr="00867649">
        <w:rPr>
          <w:szCs w:val="22"/>
        </w:rPr>
        <w:t xml:space="preserve"> presented at the meeting of the American Psychology-Law Society, San Diego, CA.  </w:t>
      </w:r>
    </w:p>
    <w:p w14:paraId="509060F2" w14:textId="11D19340" w:rsidR="00E15106" w:rsidRPr="00867649" w:rsidRDefault="00E15106" w:rsidP="00491A32">
      <w:pPr>
        <w:autoSpaceDE w:val="0"/>
        <w:autoSpaceDN w:val="0"/>
        <w:adjustRightInd w:val="0"/>
        <w:ind w:left="360" w:hanging="360"/>
      </w:pPr>
    </w:p>
    <w:p w14:paraId="727E9B49" w14:textId="3BB4D5DD" w:rsidR="00E15106" w:rsidRPr="00867649" w:rsidRDefault="00E15106" w:rsidP="00E15106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t>Despodova</w:t>
      </w:r>
      <w:proofErr w:type="spellEnd"/>
      <w:r w:rsidRPr="00867649">
        <w:t xml:space="preserve">, N., </w:t>
      </w:r>
      <w:proofErr w:type="spellStart"/>
      <w:r w:rsidRPr="00867649">
        <w:t>Perillo</w:t>
      </w:r>
      <w:proofErr w:type="spellEnd"/>
      <w:r w:rsidRPr="00867649">
        <w:t xml:space="preserve">, J. T., </w:t>
      </w:r>
      <w:proofErr w:type="spellStart"/>
      <w:r w:rsidRPr="00867649">
        <w:t>Clatch</w:t>
      </w:r>
      <w:proofErr w:type="spellEnd"/>
      <w:r w:rsidRPr="00867649">
        <w:t xml:space="preserve">, L., </w:t>
      </w:r>
      <w:proofErr w:type="spellStart"/>
      <w:r w:rsidRPr="00867649">
        <w:t>Teitcher</w:t>
      </w:r>
      <w:proofErr w:type="spellEnd"/>
      <w:r w:rsidRPr="00867649">
        <w:t xml:space="preserve">, J. &amp; </w:t>
      </w:r>
      <w:proofErr w:type="spellStart"/>
      <w:r w:rsidRPr="00867649">
        <w:t>Kovera</w:t>
      </w:r>
      <w:proofErr w:type="spellEnd"/>
      <w:r w:rsidRPr="00867649">
        <w:t xml:space="preserve">, M. B. (2015, March).  </w:t>
      </w:r>
      <w:r w:rsidRPr="00867649">
        <w:rPr>
          <w:i/>
        </w:rPr>
        <w:t>Effects of adversarial allegiance influence on the quality of reasoning displayed in expert evaluations</w:t>
      </w:r>
      <w:r w:rsidRPr="00867649">
        <w:t xml:space="preserve">. </w:t>
      </w:r>
      <w:r w:rsidR="00867649" w:rsidRPr="00867649">
        <w:rPr>
          <w:szCs w:val="22"/>
        </w:rPr>
        <w:t>Poster</w:t>
      </w:r>
      <w:r w:rsidRPr="00867649">
        <w:rPr>
          <w:szCs w:val="22"/>
        </w:rPr>
        <w:t xml:space="preserve"> presented at the meeting of the American Psychology-Law Society, San Diego, CA.  </w:t>
      </w:r>
    </w:p>
    <w:p w14:paraId="4CE39E82" w14:textId="77777777" w:rsidR="00E15106" w:rsidRPr="00867649" w:rsidRDefault="00E15106" w:rsidP="00E15106">
      <w:pPr>
        <w:autoSpaceDE w:val="0"/>
        <w:autoSpaceDN w:val="0"/>
        <w:adjustRightInd w:val="0"/>
        <w:ind w:left="360" w:hanging="360"/>
      </w:pPr>
    </w:p>
    <w:p w14:paraId="595E86B5" w14:textId="6F87E8F9" w:rsidR="00E15106" w:rsidRPr="00867649" w:rsidRDefault="00E15106" w:rsidP="00E15106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t>Evelo</w:t>
      </w:r>
      <w:proofErr w:type="spellEnd"/>
      <w:r w:rsidRPr="00867649">
        <w:t xml:space="preserve">, A. J., &amp; </w:t>
      </w:r>
      <w:proofErr w:type="spellStart"/>
      <w:r w:rsidRPr="00867649">
        <w:t>Kovera</w:t>
      </w:r>
      <w:proofErr w:type="spellEnd"/>
      <w:r w:rsidRPr="00867649">
        <w:t xml:space="preserve">, M. B. (2015, March).  </w:t>
      </w:r>
      <w:r w:rsidRPr="00867649">
        <w:rPr>
          <w:i/>
        </w:rPr>
        <w:t>Exploring the effects of lineup administrators’ knowledge using the WITNESS model</w:t>
      </w:r>
      <w:r w:rsidRPr="00867649">
        <w:t xml:space="preserve">. </w:t>
      </w:r>
      <w:r w:rsidRPr="00867649">
        <w:rPr>
          <w:szCs w:val="22"/>
        </w:rPr>
        <w:t xml:space="preserve">Paper presented at the meeting of the American Psychology-Law Society, San Diego, CA.  </w:t>
      </w:r>
    </w:p>
    <w:p w14:paraId="1A62C3B2" w14:textId="77777777" w:rsidR="00E15106" w:rsidRPr="00867649" w:rsidRDefault="00E15106" w:rsidP="00E15106">
      <w:pPr>
        <w:autoSpaceDE w:val="0"/>
        <w:autoSpaceDN w:val="0"/>
        <w:adjustRightInd w:val="0"/>
        <w:ind w:left="360" w:hanging="360"/>
      </w:pPr>
    </w:p>
    <w:p w14:paraId="11F9C502" w14:textId="4C0195A9" w:rsidR="00E15106" w:rsidRPr="00867649" w:rsidRDefault="00E15106" w:rsidP="00E15106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t>Modjadidi</w:t>
      </w:r>
      <w:proofErr w:type="spellEnd"/>
      <w:r w:rsidRPr="00867649">
        <w:t xml:space="preserve">, K., &amp; </w:t>
      </w:r>
      <w:proofErr w:type="spellStart"/>
      <w:r w:rsidRPr="00867649">
        <w:t>Kovera</w:t>
      </w:r>
      <w:proofErr w:type="spellEnd"/>
      <w:r w:rsidRPr="00867649">
        <w:t xml:space="preserve">, M. B. (2015, March).  </w:t>
      </w:r>
      <w:r w:rsidRPr="00867649">
        <w:rPr>
          <w:i/>
        </w:rPr>
        <w:t>Jurors’ sensitivity to bias in single blind lineups</w:t>
      </w:r>
      <w:r w:rsidRPr="00867649">
        <w:t xml:space="preserve">. </w:t>
      </w:r>
      <w:r w:rsidRPr="00867649">
        <w:rPr>
          <w:szCs w:val="22"/>
        </w:rPr>
        <w:t xml:space="preserve">Paper presented at the meeting of the American Psychology-Law Society, San Diego, CA.  </w:t>
      </w:r>
    </w:p>
    <w:p w14:paraId="36079BC5" w14:textId="77777777" w:rsidR="00E15106" w:rsidRPr="00867649" w:rsidRDefault="00E15106" w:rsidP="00E15106">
      <w:pPr>
        <w:autoSpaceDE w:val="0"/>
        <w:autoSpaceDN w:val="0"/>
        <w:adjustRightInd w:val="0"/>
        <w:ind w:left="360" w:hanging="360"/>
      </w:pPr>
    </w:p>
    <w:p w14:paraId="421C0938" w14:textId="73D76250" w:rsidR="00E15106" w:rsidRPr="00867649" w:rsidRDefault="00E15106" w:rsidP="00E15106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t>Perillo</w:t>
      </w:r>
      <w:proofErr w:type="spellEnd"/>
      <w:r w:rsidRPr="00867649">
        <w:t xml:space="preserve">, J. T., &amp; </w:t>
      </w:r>
      <w:proofErr w:type="spellStart"/>
      <w:r w:rsidRPr="00867649">
        <w:t>Kovera</w:t>
      </w:r>
      <w:proofErr w:type="spellEnd"/>
      <w:r w:rsidRPr="00867649">
        <w:t xml:space="preserve">, M. B. (2015, March).  </w:t>
      </w:r>
      <w:r w:rsidRPr="00867649">
        <w:rPr>
          <w:i/>
        </w:rPr>
        <w:t>Attorney preferences for experts under adversarial and concurrent expert testimony conditions</w:t>
      </w:r>
      <w:r w:rsidRPr="00867649">
        <w:t xml:space="preserve">. </w:t>
      </w:r>
      <w:r w:rsidRPr="00867649">
        <w:rPr>
          <w:szCs w:val="22"/>
        </w:rPr>
        <w:t xml:space="preserve">Paper presented at the meeting of the American Psychology-Law Society, San Diego, CA.  </w:t>
      </w:r>
    </w:p>
    <w:p w14:paraId="489A7E50" w14:textId="77777777" w:rsidR="00E15106" w:rsidRPr="00867649" w:rsidRDefault="00E15106" w:rsidP="00491A32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6535D52D" w14:textId="3C3B765C" w:rsidR="00D15D98" w:rsidRPr="00867649" w:rsidRDefault="00D15D98" w:rsidP="00D15D98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t xml:space="preserve">Zimmerman, D. M., Wilson, C., Lepper, H., </w:t>
      </w:r>
      <w:proofErr w:type="spellStart"/>
      <w:r w:rsidRPr="00867649">
        <w:t>Clodfelter</w:t>
      </w:r>
      <w:proofErr w:type="spellEnd"/>
      <w:r w:rsidRPr="00867649">
        <w:t xml:space="preserve">, B., &amp; </w:t>
      </w:r>
      <w:proofErr w:type="spellStart"/>
      <w:r w:rsidRPr="00867649">
        <w:t>Kovera</w:t>
      </w:r>
      <w:proofErr w:type="spellEnd"/>
      <w:r w:rsidRPr="00867649">
        <w:t xml:space="preserve">, M. B. (2015, March).  </w:t>
      </w:r>
      <w:r w:rsidR="00B5039D" w:rsidRPr="00867649">
        <w:rPr>
          <w:i/>
        </w:rPr>
        <w:t>The e</w:t>
      </w:r>
      <w:r w:rsidRPr="00867649">
        <w:rPr>
          <w:i/>
        </w:rPr>
        <w:t>ffects of venireperson motivation, judicial instruction, and PTP exposure on attorneys’ and judges’ reports of venireperson biases</w:t>
      </w:r>
      <w:r w:rsidRPr="00867649">
        <w:t xml:space="preserve">. </w:t>
      </w:r>
      <w:r w:rsidR="00867649" w:rsidRPr="00867649">
        <w:rPr>
          <w:szCs w:val="22"/>
        </w:rPr>
        <w:t>Poster</w:t>
      </w:r>
      <w:r w:rsidRPr="00867649">
        <w:rPr>
          <w:szCs w:val="22"/>
        </w:rPr>
        <w:t xml:space="preserve"> presented at the meeting of the American Psychology-Law Society, San Diego, CA.  </w:t>
      </w:r>
    </w:p>
    <w:p w14:paraId="5D401C67" w14:textId="77777777" w:rsidR="00D15D98" w:rsidRPr="00867649" w:rsidRDefault="00D15D98" w:rsidP="00491A32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0A75F6D1" w14:textId="0E2F423E" w:rsidR="00491A32" w:rsidRPr="00867649" w:rsidRDefault="00491A32" w:rsidP="00491A32">
      <w:pPr>
        <w:autoSpaceDE w:val="0"/>
        <w:autoSpaceDN w:val="0"/>
        <w:adjustRightInd w:val="0"/>
        <w:ind w:left="360" w:hanging="360"/>
        <w:rPr>
          <w:szCs w:val="18"/>
        </w:rPr>
      </w:pPr>
      <w:proofErr w:type="spellStart"/>
      <w:r w:rsidRPr="00867649">
        <w:rPr>
          <w:szCs w:val="22"/>
        </w:rPr>
        <w:lastRenderedPageBreak/>
        <w:t>Evelo</w:t>
      </w:r>
      <w:proofErr w:type="spellEnd"/>
      <w:r w:rsidRPr="00867649">
        <w:rPr>
          <w:szCs w:val="22"/>
        </w:rPr>
        <w:t xml:space="preserve">, A. J.,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B., &amp; Greathouse, S. M. (2014, August).  </w:t>
      </w:r>
      <w:r w:rsidRPr="00867649">
        <w:rPr>
          <w:i/>
          <w:szCs w:val="22"/>
        </w:rPr>
        <w:t>Signal detection and ROC curve analysis of administrator knowledge effects on eyewitness identifications</w:t>
      </w:r>
      <w:r w:rsidRPr="00867649">
        <w:rPr>
          <w:szCs w:val="22"/>
        </w:rPr>
        <w:t xml:space="preserve">.  </w:t>
      </w:r>
      <w:r w:rsidR="00867649" w:rsidRPr="00867649">
        <w:rPr>
          <w:szCs w:val="18"/>
        </w:rPr>
        <w:t>Poster</w:t>
      </w:r>
      <w:r w:rsidRPr="00867649">
        <w:rPr>
          <w:szCs w:val="18"/>
        </w:rPr>
        <w:t xml:space="preserve"> presented at the meeting of the American Psychological Association, Washington, DC.</w:t>
      </w:r>
    </w:p>
    <w:p w14:paraId="6A8A5E61" w14:textId="77777777" w:rsidR="00491A32" w:rsidRPr="00867649" w:rsidRDefault="00491A32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5953A0C1" w14:textId="4304B875" w:rsidR="00525E81" w:rsidRPr="00867649" w:rsidRDefault="00525E81" w:rsidP="00D40AAF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rPr>
          <w:szCs w:val="22"/>
        </w:rPr>
        <w:t xml:space="preserve">Yarbrough, A. M., </w:t>
      </w:r>
      <w:proofErr w:type="spellStart"/>
      <w:r w:rsidRPr="00867649">
        <w:rPr>
          <w:szCs w:val="22"/>
        </w:rPr>
        <w:t>Perillo</w:t>
      </w:r>
      <w:proofErr w:type="spellEnd"/>
      <w:r w:rsidRPr="00867649">
        <w:rPr>
          <w:szCs w:val="22"/>
        </w:rPr>
        <w:t xml:space="preserve">, J. T.,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 (2014, June). </w:t>
      </w:r>
      <w:r w:rsidR="00BF4174" w:rsidRPr="00867649">
        <w:rPr>
          <w:i/>
          <w:szCs w:val="22"/>
        </w:rPr>
        <w:t>The i</w:t>
      </w:r>
      <w:r w:rsidR="00611433" w:rsidRPr="00867649">
        <w:rPr>
          <w:i/>
          <w:szCs w:val="22"/>
        </w:rPr>
        <w:t>m</w:t>
      </w:r>
      <w:r w:rsidR="00BF4174" w:rsidRPr="00867649">
        <w:rPr>
          <w:i/>
          <w:szCs w:val="22"/>
        </w:rPr>
        <w:t>pact of concurrent vs. adversarial expert testimony on jurors’ decisions</w:t>
      </w:r>
      <w:r w:rsidR="00BF4174" w:rsidRPr="00867649">
        <w:rPr>
          <w:szCs w:val="22"/>
        </w:rPr>
        <w:t xml:space="preserve">. </w:t>
      </w:r>
      <w:r w:rsidR="00867649" w:rsidRPr="00867649">
        <w:rPr>
          <w:szCs w:val="22"/>
        </w:rPr>
        <w:t>Poster</w:t>
      </w:r>
      <w:r w:rsidR="00BF4174" w:rsidRPr="00867649">
        <w:rPr>
          <w:szCs w:val="22"/>
        </w:rPr>
        <w:t xml:space="preserve"> presented at the meeting of the European Association of Psychology and Law, St. Petersburg, Russia.  </w:t>
      </w:r>
    </w:p>
    <w:p w14:paraId="784AED11" w14:textId="77777777" w:rsidR="00BF4174" w:rsidRPr="00867649" w:rsidRDefault="00BF4174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6D75A706" w14:textId="54715D16" w:rsidR="00611433" w:rsidRPr="00867649" w:rsidRDefault="00611433" w:rsidP="00611433">
      <w:pPr>
        <w:ind w:left="360" w:hanging="360"/>
      </w:pPr>
      <w:r w:rsidRPr="00867649">
        <w:rPr>
          <w:szCs w:val="22"/>
        </w:rPr>
        <w:t xml:space="preserve">Nicholson, A. S.,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(2014, June).  </w:t>
      </w:r>
      <w:r w:rsidRPr="00867649">
        <w:t xml:space="preserve">When guilt is in the eye of the beholder: The role of stereotypically African features in witness identification decisions.  In Y. Granot (Chair), </w:t>
      </w:r>
      <w:r w:rsidRPr="00867649">
        <w:rPr>
          <w:i/>
        </w:rPr>
        <w:t>In the eyes of the law: Visual processes in legal decision-making</w:t>
      </w:r>
      <w:r w:rsidRPr="00867649">
        <w:t xml:space="preserve">.  Symposium presented at the meeting of the International Society of Justice Research, New York, NY. </w:t>
      </w:r>
    </w:p>
    <w:p w14:paraId="55958924" w14:textId="77777777" w:rsidR="00611433" w:rsidRPr="00867649" w:rsidRDefault="00611433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64BAFC92" w14:textId="33EDD2B4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rPr>
          <w:szCs w:val="22"/>
        </w:rPr>
        <w:t xml:space="preserve">Austin, J. L.,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(2014, March).  </w:t>
      </w:r>
      <w:r w:rsidRPr="00867649">
        <w:rPr>
          <w:i/>
        </w:rPr>
        <w:t>Evaluating the influence of Daubert’s cross-examination safeguard on attorneys’ and jurors’ judgments about scientific evidence</w:t>
      </w:r>
      <w:r w:rsidRPr="00867649">
        <w:rPr>
          <w:szCs w:val="22"/>
        </w:rPr>
        <w:t xml:space="preserve">.  Paper presented at the meeting of the American Psychology-Law Society, New Orleans, LA.  </w:t>
      </w:r>
    </w:p>
    <w:p w14:paraId="74786CB7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4AEF961A" w14:textId="37BEF5F0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rPr>
          <w:szCs w:val="22"/>
          <w:lang w:val="it-IT"/>
        </w:rPr>
        <w:t xml:space="preserve">Perillo, J. T., Perillo, A., &amp; </w:t>
      </w:r>
      <w:proofErr w:type="spellStart"/>
      <w:r w:rsidRPr="00867649">
        <w:rPr>
          <w:szCs w:val="22"/>
          <w:lang w:val="it-IT"/>
        </w:rPr>
        <w:t>Kovera</w:t>
      </w:r>
      <w:proofErr w:type="spellEnd"/>
      <w:r w:rsidRPr="00867649">
        <w:rPr>
          <w:szCs w:val="22"/>
          <w:lang w:val="it-IT"/>
        </w:rPr>
        <w:t xml:space="preserve">, M. B.  (2014, March). </w:t>
      </w:r>
      <w:r w:rsidRPr="00867649">
        <w:rPr>
          <w:i/>
        </w:rPr>
        <w:t>Remedying adversarial allegiance? An investigation of the impact of concurrent testimony from referral through testimony</w:t>
      </w:r>
      <w:r w:rsidRPr="00867649">
        <w:t xml:space="preserve">.  </w:t>
      </w:r>
      <w:r w:rsidRPr="00867649">
        <w:rPr>
          <w:szCs w:val="22"/>
        </w:rPr>
        <w:t xml:space="preserve">In Tess M. S. Neal (Chair), </w:t>
      </w:r>
      <w:r w:rsidRPr="00867649">
        <w:rPr>
          <w:i/>
          <w:szCs w:val="22"/>
        </w:rPr>
        <w:t xml:space="preserve">Expert witness bias.  </w:t>
      </w:r>
      <w:r w:rsidRPr="00867649">
        <w:rPr>
          <w:szCs w:val="22"/>
        </w:rPr>
        <w:t xml:space="preserve">Symposium presented at the meeting of the American Psychology-Law Society, Portland, OR.  </w:t>
      </w:r>
    </w:p>
    <w:p w14:paraId="645E3364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</w:pPr>
    </w:p>
    <w:p w14:paraId="0CE67C44" w14:textId="3B048715" w:rsidR="00D40AAF" w:rsidRPr="00867649" w:rsidRDefault="00D40AAF" w:rsidP="00D40AAF">
      <w:pPr>
        <w:autoSpaceDE w:val="0"/>
        <w:autoSpaceDN w:val="0"/>
        <w:adjustRightInd w:val="0"/>
        <w:ind w:left="360" w:hanging="360"/>
      </w:pPr>
      <w:proofErr w:type="spellStart"/>
      <w:r w:rsidRPr="00867649">
        <w:rPr>
          <w:lang w:val="de-DE"/>
        </w:rPr>
        <w:t>Rhead</w:t>
      </w:r>
      <w:proofErr w:type="spellEnd"/>
      <w:r w:rsidRPr="00867649">
        <w:rPr>
          <w:lang w:val="de-DE"/>
        </w:rPr>
        <w:t xml:space="preserve">, L. M., Austin, J. L., Zimmerman, D. M., Clark. </w:t>
      </w:r>
      <w:r w:rsidRPr="00867649">
        <w:t xml:space="preserve">S., Powell, A., &amp; </w:t>
      </w:r>
      <w:proofErr w:type="spellStart"/>
      <w:r w:rsidRPr="00867649">
        <w:t>Kovera</w:t>
      </w:r>
      <w:proofErr w:type="spellEnd"/>
      <w:r w:rsidRPr="00867649">
        <w:t xml:space="preserve">, M. B. (2014, March).  </w:t>
      </w:r>
      <w:r w:rsidRPr="00867649">
        <w:rPr>
          <w:i/>
        </w:rPr>
        <w:t>Administrator knowledge influences pressure applied to witnesses to identify the suspect in a lineup.</w:t>
      </w:r>
      <w:r w:rsidRPr="00867649">
        <w:t xml:space="preserve">  </w:t>
      </w:r>
      <w:r w:rsidRPr="00867649">
        <w:rPr>
          <w:szCs w:val="22"/>
        </w:rPr>
        <w:t xml:space="preserve">Paper presented at the meeting of the American Psychology-Law Society, New Orleans, LA.  </w:t>
      </w:r>
    </w:p>
    <w:p w14:paraId="0139F6A0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</w:pPr>
    </w:p>
    <w:p w14:paraId="27B71B43" w14:textId="454F2561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t xml:space="preserve">Zimmerman, D. M., </w:t>
      </w:r>
      <w:proofErr w:type="spellStart"/>
      <w:r w:rsidRPr="00867649">
        <w:t>Modjadidi</w:t>
      </w:r>
      <w:proofErr w:type="spellEnd"/>
      <w:r w:rsidRPr="00867649">
        <w:t xml:space="preserve">, K., Almeida, K., &amp; </w:t>
      </w:r>
      <w:proofErr w:type="spellStart"/>
      <w:r w:rsidRPr="00867649">
        <w:t>Kovera</w:t>
      </w:r>
      <w:proofErr w:type="spellEnd"/>
      <w:r w:rsidRPr="00867649">
        <w:t xml:space="preserve">, M. B. (2014, March).  </w:t>
      </w:r>
      <w:r w:rsidRPr="00867649">
        <w:rPr>
          <w:i/>
        </w:rPr>
        <w:t>The effects of PTP exposure on implicit associations and guilt judgments</w:t>
      </w:r>
      <w:r w:rsidRPr="00867649">
        <w:t xml:space="preserve">.  </w:t>
      </w:r>
      <w:r w:rsidR="00867649" w:rsidRPr="00867649">
        <w:rPr>
          <w:szCs w:val="22"/>
        </w:rPr>
        <w:t>Poster</w:t>
      </w:r>
      <w:r w:rsidRPr="00867649">
        <w:rPr>
          <w:szCs w:val="22"/>
        </w:rPr>
        <w:t xml:space="preserve"> presented at the meeting of the American Psychology-Law Society, New Orleans, LA.  </w:t>
      </w:r>
    </w:p>
    <w:p w14:paraId="369DA997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597FD970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rPr>
          <w:szCs w:val="22"/>
        </w:rPr>
        <w:t xml:space="preserve">Austin, J. L., Zimmerman, D. M., </w:t>
      </w:r>
      <w:proofErr w:type="spellStart"/>
      <w:r w:rsidRPr="00867649">
        <w:rPr>
          <w:szCs w:val="22"/>
        </w:rPr>
        <w:t>Rhead</w:t>
      </w:r>
      <w:proofErr w:type="spellEnd"/>
      <w:r w:rsidRPr="00867649">
        <w:rPr>
          <w:szCs w:val="22"/>
        </w:rPr>
        <w:t xml:space="preserve">, L.M., </w:t>
      </w:r>
      <w:proofErr w:type="spellStart"/>
      <w:r w:rsidRPr="00867649">
        <w:rPr>
          <w:szCs w:val="22"/>
        </w:rPr>
        <w:t>Despodova</w:t>
      </w:r>
      <w:proofErr w:type="spellEnd"/>
      <w:r w:rsidRPr="00867649">
        <w:rPr>
          <w:szCs w:val="22"/>
        </w:rPr>
        <w:t xml:space="preserve">, N., DeLuca, J.,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(2013, March).  </w:t>
      </w:r>
      <w:r w:rsidRPr="00867649">
        <w:rPr>
          <w:i/>
          <w:szCs w:val="22"/>
        </w:rPr>
        <w:t xml:space="preserve">Administrator behavior during single-blind and double-blind </w:t>
      </w:r>
      <w:proofErr w:type="spellStart"/>
      <w:r w:rsidRPr="00867649">
        <w:rPr>
          <w:i/>
          <w:szCs w:val="22"/>
        </w:rPr>
        <w:t>photoarray</w:t>
      </w:r>
      <w:proofErr w:type="spellEnd"/>
      <w:r w:rsidRPr="00867649">
        <w:rPr>
          <w:i/>
          <w:szCs w:val="22"/>
        </w:rPr>
        <w:t xml:space="preserve"> administration.</w:t>
      </w:r>
      <w:r w:rsidRPr="00867649">
        <w:rPr>
          <w:szCs w:val="22"/>
        </w:rPr>
        <w:t xml:space="preserve">  Paper presented at the meeting of the American Psychology-Law Society, Portland, OR.  </w:t>
      </w:r>
    </w:p>
    <w:p w14:paraId="18C57C1A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6B369FD3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(2013, March). </w:t>
      </w:r>
      <w:r w:rsidRPr="00867649">
        <w:rPr>
          <w:i/>
          <w:szCs w:val="22"/>
        </w:rPr>
        <w:t>The future of jury research</w:t>
      </w:r>
      <w:r w:rsidRPr="00867649">
        <w:rPr>
          <w:szCs w:val="22"/>
        </w:rPr>
        <w:t xml:space="preserve">. Symposium chaired at the meeting of the American Psychology-Law Society, Portland, OR.  </w:t>
      </w:r>
    </w:p>
    <w:p w14:paraId="299E4C34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38DE25C2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rPr>
          <w:szCs w:val="22"/>
        </w:rPr>
        <w:t>McAuliff</w:t>
      </w:r>
      <w:proofErr w:type="spellEnd"/>
      <w:r w:rsidRPr="00867649">
        <w:rPr>
          <w:szCs w:val="22"/>
        </w:rPr>
        <w:t xml:space="preserve">, B. D., Gonzalez, J., Arter, J. L.,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 (2013, March).  “I object!”: Attorneys’ ability to detect scientifically invalid testimony.  Paper presented at the meeting of the American Psychology-Law Society, Portland, OR.  </w:t>
      </w:r>
    </w:p>
    <w:p w14:paraId="3D5B462A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719F860E" w14:textId="0859E624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rPr>
          <w:szCs w:val="22"/>
        </w:rPr>
        <w:t>Perillo</w:t>
      </w:r>
      <w:proofErr w:type="spellEnd"/>
      <w:r w:rsidRPr="00867649">
        <w:rPr>
          <w:szCs w:val="22"/>
        </w:rPr>
        <w:t xml:space="preserve">, J. T., </w:t>
      </w:r>
      <w:proofErr w:type="spellStart"/>
      <w:r w:rsidRPr="00867649">
        <w:rPr>
          <w:szCs w:val="22"/>
        </w:rPr>
        <w:t>Perillo</w:t>
      </w:r>
      <w:proofErr w:type="spellEnd"/>
      <w:r w:rsidRPr="00867649">
        <w:rPr>
          <w:szCs w:val="22"/>
        </w:rPr>
        <w:t xml:space="preserve">, A. D., Yarbrough, A. M., Connors, A.,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>, M. B.  (2013, March).  Remedying adversarial allegiance?  An investigation of the concurrent presentation of expert testimony</w:t>
      </w:r>
      <w:r w:rsidR="00867649" w:rsidRPr="00867649">
        <w:rPr>
          <w:szCs w:val="22"/>
        </w:rPr>
        <w:t>.</w:t>
      </w:r>
      <w:r w:rsidRPr="00867649">
        <w:rPr>
          <w:szCs w:val="22"/>
        </w:rPr>
        <w:t xml:space="preserve">  In Tess M. S. Neal (Chair), </w:t>
      </w:r>
      <w:r w:rsidRPr="00867649">
        <w:rPr>
          <w:i/>
          <w:szCs w:val="22"/>
        </w:rPr>
        <w:t xml:space="preserve">When and how are experts biased?  Understanding </w:t>
      </w:r>
      <w:r w:rsidRPr="00867649">
        <w:rPr>
          <w:i/>
          <w:szCs w:val="22"/>
        </w:rPr>
        <w:lastRenderedPageBreak/>
        <w:t xml:space="preserve">adversarial allegiance in forensic assessment.  </w:t>
      </w:r>
      <w:r w:rsidRPr="00867649">
        <w:rPr>
          <w:szCs w:val="22"/>
        </w:rPr>
        <w:t xml:space="preserve">Symposium presented at the meeting of the American Psychology-Law Society, Portland, OR.  </w:t>
      </w:r>
    </w:p>
    <w:p w14:paraId="0FE6CE43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24838788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rPr>
          <w:szCs w:val="22"/>
          <w:lang w:val="de-DE"/>
        </w:rPr>
        <w:t>Rhead</w:t>
      </w:r>
      <w:proofErr w:type="spellEnd"/>
      <w:r w:rsidRPr="00867649">
        <w:rPr>
          <w:szCs w:val="22"/>
          <w:lang w:val="de-DE"/>
        </w:rPr>
        <w:t xml:space="preserve">, L.M., Austin, J. L., Zimmerman, D. M., &amp; </w:t>
      </w:r>
      <w:proofErr w:type="spellStart"/>
      <w:r w:rsidRPr="00867649">
        <w:rPr>
          <w:szCs w:val="22"/>
          <w:lang w:val="de-DE"/>
        </w:rPr>
        <w:t>Kovera</w:t>
      </w:r>
      <w:proofErr w:type="spellEnd"/>
      <w:r w:rsidRPr="00867649">
        <w:rPr>
          <w:szCs w:val="22"/>
          <w:lang w:val="de-DE"/>
        </w:rPr>
        <w:t xml:space="preserve">, M. B.  </w:t>
      </w:r>
      <w:r w:rsidRPr="00867649">
        <w:rPr>
          <w:szCs w:val="22"/>
        </w:rPr>
        <w:t xml:space="preserve">(2013, March). </w:t>
      </w:r>
      <w:r w:rsidRPr="00867649">
        <w:rPr>
          <w:i/>
        </w:rPr>
        <w:t>Perpetrator exposure length, witness motivation and suspect/perpetrator similarity moderate the effects of administrator knowledge on eyewitness identification accuracy.</w:t>
      </w:r>
      <w:r w:rsidRPr="00867649">
        <w:t xml:space="preserve">  </w:t>
      </w:r>
      <w:r w:rsidRPr="00867649">
        <w:rPr>
          <w:szCs w:val="22"/>
        </w:rPr>
        <w:t xml:space="preserve">Paper presented at the meeting of the American Psychology-Law Society, Portland, OR.  </w:t>
      </w:r>
    </w:p>
    <w:p w14:paraId="64F31FCE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5E1812E7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rPr>
          <w:szCs w:val="22"/>
        </w:rPr>
        <w:t xml:space="preserve">Yarbrough, A.,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(2013, March).  </w:t>
      </w:r>
      <w:r w:rsidRPr="00867649">
        <w:rPr>
          <w:i/>
          <w:szCs w:val="22"/>
        </w:rPr>
        <w:t>Do demonstratives improve the procedural safeguard of opposing expert testimony?</w:t>
      </w:r>
      <w:r w:rsidRPr="00867649">
        <w:rPr>
          <w:szCs w:val="22"/>
        </w:rPr>
        <w:t xml:space="preserve"> Paper presented at the meeting of the American Psychology-Law Society, Portland, OR.  </w:t>
      </w:r>
    </w:p>
    <w:p w14:paraId="5C9A056D" w14:textId="77777777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1BCF1AD0" w14:textId="6A56DD89" w:rsidR="00D40AAF" w:rsidRPr="00867649" w:rsidRDefault="00D40AAF" w:rsidP="00D40AAF">
      <w:pPr>
        <w:autoSpaceDE w:val="0"/>
        <w:autoSpaceDN w:val="0"/>
        <w:adjustRightInd w:val="0"/>
        <w:ind w:left="360" w:hanging="360"/>
        <w:rPr>
          <w:szCs w:val="22"/>
        </w:rPr>
      </w:pPr>
      <w:r w:rsidRPr="00867649">
        <w:rPr>
          <w:szCs w:val="22"/>
        </w:rPr>
        <w:t xml:space="preserve">Zimmerman, D. M., Austin, J. L. </w:t>
      </w:r>
      <w:proofErr w:type="spellStart"/>
      <w:r w:rsidRPr="00867649">
        <w:rPr>
          <w:szCs w:val="22"/>
        </w:rPr>
        <w:t>Rhea</w:t>
      </w:r>
      <w:r w:rsidR="00B65004" w:rsidRPr="00867649">
        <w:rPr>
          <w:szCs w:val="22"/>
        </w:rPr>
        <w:t>d</w:t>
      </w:r>
      <w:proofErr w:type="spellEnd"/>
      <w:r w:rsidR="00B65004" w:rsidRPr="00867649">
        <w:rPr>
          <w:szCs w:val="22"/>
        </w:rPr>
        <w:t>, L.M., Almonte, R., Toro, L.,</w:t>
      </w:r>
      <w:r w:rsidRPr="00867649">
        <w:rPr>
          <w:szCs w:val="22"/>
        </w:rPr>
        <w:t xml:space="preserve">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 (2013, March).  </w:t>
      </w:r>
      <w:r w:rsidRPr="00867649">
        <w:rPr>
          <w:i/>
          <w:szCs w:val="22"/>
        </w:rPr>
        <w:t>Witness memory strength moderates the behavior of single-blind lineup administrators.</w:t>
      </w:r>
      <w:r w:rsidRPr="00867649">
        <w:rPr>
          <w:szCs w:val="22"/>
        </w:rPr>
        <w:t xml:space="preserve">  Paper presented at the meeting of the American Psychology-Law Society, Portland, OR.  </w:t>
      </w:r>
    </w:p>
    <w:p w14:paraId="73446CD5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23102E54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szCs w:val="22"/>
        </w:rPr>
        <w:t>Austin, J. L</w:t>
      </w:r>
      <w:r w:rsidR="00D40AAF" w:rsidRPr="00867649">
        <w:rPr>
          <w:szCs w:val="22"/>
        </w:rPr>
        <w:t xml:space="preserve">., Zimmerman, D. M., </w:t>
      </w:r>
      <w:proofErr w:type="spellStart"/>
      <w:r w:rsidR="00D40AAF" w:rsidRPr="00867649">
        <w:rPr>
          <w:szCs w:val="22"/>
        </w:rPr>
        <w:t>Rhead</w:t>
      </w:r>
      <w:proofErr w:type="spellEnd"/>
      <w:r w:rsidR="00D40AAF" w:rsidRPr="00867649">
        <w:rPr>
          <w:szCs w:val="22"/>
        </w:rPr>
        <w:t>, LM.</w:t>
      </w:r>
      <w:r w:rsidRPr="00867649">
        <w:rPr>
          <w:szCs w:val="22"/>
        </w:rPr>
        <w:t xml:space="preserve">, Almeida, K.,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 (2012, March). </w:t>
      </w:r>
      <w:r w:rsidRPr="00867649">
        <w:rPr>
          <w:i/>
          <w:szCs w:val="28"/>
        </w:rPr>
        <w:t>Suspect similarity to perpetrator moderates the effect of administrator knowledge on eyewitness identification accuracy</w:t>
      </w:r>
      <w:r w:rsidRPr="00867649">
        <w:rPr>
          <w:i/>
        </w:rPr>
        <w:t>.</w:t>
      </w:r>
      <w:r w:rsidRPr="00867649">
        <w:t xml:space="preserve">  Paper presented at the meeting of the American Psychology-Law Society, San Juan, Puerto Rico.</w:t>
      </w:r>
    </w:p>
    <w:p w14:paraId="3ECE053D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00ABBBE6" w14:textId="36C43841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szCs w:val="22"/>
          <w:lang w:val="sv-SE"/>
        </w:rPr>
        <w:t xml:space="preserve">Berman, M. K., Austin, J. L., </w:t>
      </w:r>
      <w:proofErr w:type="spellStart"/>
      <w:r w:rsidRPr="00867649">
        <w:rPr>
          <w:szCs w:val="22"/>
          <w:lang w:val="sv-SE"/>
        </w:rPr>
        <w:t>Levett</w:t>
      </w:r>
      <w:proofErr w:type="spellEnd"/>
      <w:r w:rsidRPr="00867649">
        <w:rPr>
          <w:szCs w:val="22"/>
          <w:lang w:val="sv-SE"/>
        </w:rPr>
        <w:t xml:space="preserve">, L. M., &amp; </w:t>
      </w:r>
      <w:proofErr w:type="spellStart"/>
      <w:r w:rsidRPr="00867649">
        <w:rPr>
          <w:szCs w:val="22"/>
          <w:lang w:val="sv-SE"/>
        </w:rPr>
        <w:t>Kovera</w:t>
      </w:r>
      <w:proofErr w:type="spellEnd"/>
      <w:r w:rsidRPr="00867649">
        <w:rPr>
          <w:szCs w:val="22"/>
          <w:lang w:val="sv-SE"/>
        </w:rPr>
        <w:t xml:space="preserve">, M. B.  (2012, </w:t>
      </w:r>
      <w:proofErr w:type="spellStart"/>
      <w:r w:rsidRPr="00867649">
        <w:rPr>
          <w:szCs w:val="22"/>
          <w:lang w:val="sv-SE"/>
        </w:rPr>
        <w:t>March</w:t>
      </w:r>
      <w:proofErr w:type="spellEnd"/>
      <w:r w:rsidRPr="00867649">
        <w:rPr>
          <w:szCs w:val="22"/>
          <w:lang w:val="sv-SE"/>
        </w:rPr>
        <w:t xml:space="preserve">). </w:t>
      </w:r>
      <w:r w:rsidRPr="00867649">
        <w:rPr>
          <w:i/>
          <w:szCs w:val="28"/>
        </w:rPr>
        <w:t>Do court-appointed experts or educational instructions safeguard against junk science</w:t>
      </w:r>
      <w:r w:rsidRPr="00867649">
        <w:rPr>
          <w:szCs w:val="28"/>
        </w:rPr>
        <w:t xml:space="preserve">?  </w:t>
      </w:r>
      <w:r w:rsidR="00867649" w:rsidRPr="00867649">
        <w:t>Poster</w:t>
      </w:r>
      <w:r w:rsidRPr="00867649">
        <w:t xml:space="preserve"> presented at the meeting of the American Psychology-Law Society, San Juan, Puerto Rico.</w:t>
      </w:r>
    </w:p>
    <w:p w14:paraId="575405A6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4D6999C1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rPr>
          <w:szCs w:val="22"/>
          <w:lang w:val="fi-FI"/>
        </w:rPr>
        <w:t>Perillo</w:t>
      </w:r>
      <w:proofErr w:type="spellEnd"/>
      <w:r w:rsidRPr="00867649">
        <w:rPr>
          <w:szCs w:val="22"/>
          <w:lang w:val="fi-FI"/>
        </w:rPr>
        <w:t xml:space="preserve">, J., &amp; Kovera, M. B.  </w:t>
      </w:r>
      <w:r w:rsidRPr="00867649">
        <w:rPr>
          <w:szCs w:val="22"/>
        </w:rPr>
        <w:t xml:space="preserve">(2012, March). </w:t>
      </w:r>
      <w:r w:rsidRPr="00867649">
        <w:rPr>
          <w:i/>
          <w:szCs w:val="28"/>
        </w:rPr>
        <w:t>Expert testimony and juror decisions: The impact of expert trustworthiness.</w:t>
      </w:r>
      <w:r w:rsidRPr="00867649">
        <w:rPr>
          <w:szCs w:val="28"/>
        </w:rPr>
        <w:t xml:space="preserve"> </w:t>
      </w:r>
      <w:r w:rsidRPr="00867649">
        <w:t>Paper presented at the meeting of the American Psychology-Law Society, San Juan, Puerto Rico.</w:t>
      </w:r>
    </w:p>
    <w:p w14:paraId="673C6E5B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146292D2" w14:textId="457DDB58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szCs w:val="22"/>
        </w:rPr>
        <w:t xml:space="preserve">Yip, J.,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 (2012, March). </w:t>
      </w:r>
      <w:r w:rsidRPr="00867649">
        <w:rPr>
          <w:i/>
          <w:szCs w:val="28"/>
        </w:rPr>
        <w:t>The influence of defendants’ relationship to the victim and psychological diagnosis in an infanticide case</w:t>
      </w:r>
      <w:r w:rsidRPr="00867649">
        <w:rPr>
          <w:szCs w:val="28"/>
        </w:rPr>
        <w:t xml:space="preserve">. </w:t>
      </w:r>
      <w:r w:rsidR="00867649" w:rsidRPr="00867649">
        <w:t>Poster</w:t>
      </w:r>
      <w:r w:rsidRPr="00867649">
        <w:t xml:space="preserve"> presented at the meeting of the American Psychology-Law Society, San Juan, Puerto Rico.</w:t>
      </w:r>
    </w:p>
    <w:p w14:paraId="24A73C23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3EBAC6E2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szCs w:val="22"/>
        </w:rPr>
        <w:t xml:space="preserve">Zimmerman, D. M., Austin, J. L., </w:t>
      </w:r>
      <w:proofErr w:type="spellStart"/>
      <w:r w:rsidRPr="00867649">
        <w:rPr>
          <w:szCs w:val="22"/>
        </w:rPr>
        <w:t>Rhead</w:t>
      </w:r>
      <w:proofErr w:type="spellEnd"/>
      <w:r w:rsidRPr="00867649">
        <w:rPr>
          <w:szCs w:val="22"/>
        </w:rPr>
        <w:t xml:space="preserve">, L., Almeida, K.,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(2012, March). </w:t>
      </w:r>
      <w:r w:rsidRPr="00867649">
        <w:rPr>
          <w:i/>
          <w:szCs w:val="28"/>
        </w:rPr>
        <w:t>Retention interval and suspect/perpetrator similarity moderate the effects of administrator knowledge on eyewitness identification accuracy</w:t>
      </w:r>
      <w:r w:rsidRPr="00867649">
        <w:rPr>
          <w:i/>
        </w:rPr>
        <w:t>.</w:t>
      </w:r>
      <w:r w:rsidRPr="00867649">
        <w:t xml:space="preserve">  Paper presented at the meeting of the American Psychology-Law Society, San Juan, Puerto Rico.</w:t>
      </w:r>
    </w:p>
    <w:p w14:paraId="1E6CA079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485509AA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  <w:proofErr w:type="spellStart"/>
      <w:r w:rsidRPr="00867649">
        <w:rPr>
          <w:szCs w:val="22"/>
        </w:rPr>
        <w:t>Rhead</w:t>
      </w:r>
      <w:proofErr w:type="spellEnd"/>
      <w:r w:rsidRPr="00867649">
        <w:rPr>
          <w:szCs w:val="22"/>
        </w:rPr>
        <w:t xml:space="preserve">, L., Rodriguez, D., </w:t>
      </w:r>
      <w:proofErr w:type="spellStart"/>
      <w:r w:rsidRPr="00867649">
        <w:rPr>
          <w:szCs w:val="22"/>
        </w:rPr>
        <w:t>Korobeynikov</w:t>
      </w:r>
      <w:proofErr w:type="spellEnd"/>
      <w:r w:rsidRPr="00867649">
        <w:rPr>
          <w:szCs w:val="22"/>
        </w:rPr>
        <w:t xml:space="preserve">, V., Yip, J.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 (2011, June).  </w:t>
      </w:r>
      <w:r w:rsidRPr="00867649">
        <w:rPr>
          <w:i/>
          <w:szCs w:val="22"/>
        </w:rPr>
        <w:t xml:space="preserve">The effects of administrator influence and mortality salience on witness identification accuracy.  </w:t>
      </w:r>
      <w:r w:rsidRPr="00867649">
        <w:rPr>
          <w:szCs w:val="22"/>
        </w:rPr>
        <w:t xml:space="preserve">Paper presented at the meeting of the Society of Applied Research on Memory and Cognition, New York, NY.  </w:t>
      </w:r>
    </w:p>
    <w:p w14:paraId="01609215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70D0E281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szCs w:val="22"/>
          <w:lang w:val="de-DE"/>
        </w:rPr>
        <w:t xml:space="preserve">Austin, J. L., Zimmerman, D. M., Gundrum, L., &amp; </w:t>
      </w:r>
      <w:proofErr w:type="spellStart"/>
      <w:r w:rsidRPr="00867649">
        <w:rPr>
          <w:szCs w:val="22"/>
          <w:lang w:val="de-DE"/>
        </w:rPr>
        <w:t>Kovera</w:t>
      </w:r>
      <w:proofErr w:type="spellEnd"/>
      <w:r w:rsidRPr="00867649">
        <w:rPr>
          <w:szCs w:val="22"/>
          <w:lang w:val="de-DE"/>
        </w:rPr>
        <w:t xml:space="preserve">, M. B.  </w:t>
      </w:r>
      <w:r w:rsidRPr="00867649">
        <w:rPr>
          <w:szCs w:val="22"/>
        </w:rPr>
        <w:t xml:space="preserve">(2011, March).  </w:t>
      </w:r>
      <w:r w:rsidRPr="00867649">
        <w:rPr>
          <w:i/>
          <w:szCs w:val="22"/>
        </w:rPr>
        <w:t>Moderators of administrator steering effects on eyewitness identification accuracy</w:t>
      </w:r>
      <w:r w:rsidRPr="00867649">
        <w:t xml:space="preserve">. Paper presented at the </w:t>
      </w:r>
      <w:r w:rsidRPr="00867649">
        <w:lastRenderedPageBreak/>
        <w:t>meeting of the American Psychology-Law Society/4</w:t>
      </w:r>
      <w:r w:rsidRPr="00867649">
        <w:rPr>
          <w:vertAlign w:val="superscript"/>
        </w:rPr>
        <w:t>th</w:t>
      </w:r>
      <w:r w:rsidRPr="00867649">
        <w:t xml:space="preserve"> International Congress of Psychology and Law, Miami, FL.</w:t>
      </w:r>
    </w:p>
    <w:p w14:paraId="188E5585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2773887D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rPr>
          <w:szCs w:val="22"/>
          <w:lang w:val="sv-SE"/>
        </w:rPr>
        <w:t>Crocker</w:t>
      </w:r>
      <w:proofErr w:type="spellEnd"/>
      <w:r w:rsidRPr="00867649">
        <w:rPr>
          <w:szCs w:val="22"/>
          <w:lang w:val="sv-SE"/>
        </w:rPr>
        <w:t xml:space="preserve">, C. B., &amp; </w:t>
      </w:r>
      <w:proofErr w:type="spellStart"/>
      <w:r w:rsidRPr="00867649">
        <w:rPr>
          <w:szCs w:val="22"/>
          <w:lang w:val="sv-SE"/>
        </w:rPr>
        <w:t>Kovera</w:t>
      </w:r>
      <w:proofErr w:type="spellEnd"/>
      <w:r w:rsidRPr="00867649">
        <w:rPr>
          <w:szCs w:val="22"/>
          <w:lang w:val="sv-SE"/>
        </w:rPr>
        <w:t xml:space="preserve">, M. B.  </w:t>
      </w:r>
      <w:r w:rsidRPr="00867649">
        <w:rPr>
          <w:szCs w:val="22"/>
        </w:rPr>
        <w:t xml:space="preserve">(2011, March). </w:t>
      </w:r>
      <w:r w:rsidRPr="00867649">
        <w:rPr>
          <w:i/>
          <w:szCs w:val="22"/>
        </w:rPr>
        <w:t>The efficacy of juror rehabilitation for reducing attitudinal bias against the insanity defense</w:t>
      </w:r>
      <w:r w:rsidRPr="00867649">
        <w:rPr>
          <w:i/>
        </w:rPr>
        <w:t>.</w:t>
      </w:r>
      <w:r w:rsidRPr="00867649">
        <w:t xml:space="preserve"> Paper presented at the meeting of the American Psychology-Law Society/4</w:t>
      </w:r>
      <w:r w:rsidRPr="00867649">
        <w:rPr>
          <w:vertAlign w:val="superscript"/>
        </w:rPr>
        <w:t>th</w:t>
      </w:r>
      <w:r w:rsidRPr="00867649">
        <w:t xml:space="preserve"> International Congress of Psychology and Law, Miami, FL.</w:t>
      </w:r>
    </w:p>
    <w:p w14:paraId="1647ED98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22"/>
        </w:rPr>
      </w:pPr>
    </w:p>
    <w:p w14:paraId="60728CF3" w14:textId="278B034E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rPr>
          <w:szCs w:val="22"/>
          <w:lang w:val="sv-SE"/>
        </w:rPr>
        <w:t>Crocker</w:t>
      </w:r>
      <w:proofErr w:type="spellEnd"/>
      <w:r w:rsidRPr="00867649">
        <w:rPr>
          <w:szCs w:val="22"/>
          <w:lang w:val="sv-SE"/>
        </w:rPr>
        <w:t xml:space="preserve">, C. B., &amp; </w:t>
      </w:r>
      <w:proofErr w:type="spellStart"/>
      <w:r w:rsidRPr="00867649">
        <w:rPr>
          <w:szCs w:val="22"/>
          <w:lang w:val="sv-SE"/>
        </w:rPr>
        <w:t>Kovera</w:t>
      </w:r>
      <w:proofErr w:type="spellEnd"/>
      <w:r w:rsidRPr="00867649">
        <w:rPr>
          <w:szCs w:val="22"/>
          <w:lang w:val="sv-SE"/>
        </w:rPr>
        <w:t xml:space="preserve">, M. B.  </w:t>
      </w:r>
      <w:r w:rsidRPr="00867649">
        <w:rPr>
          <w:szCs w:val="22"/>
        </w:rPr>
        <w:t xml:space="preserve">(2011, March).  </w:t>
      </w:r>
      <w:r w:rsidRPr="00867649">
        <w:rPr>
          <w:i/>
          <w:szCs w:val="22"/>
        </w:rPr>
        <w:t>The psychological mechanisms underlying the effect of juror rehabilitation for pretrial publicity bias on judgments</w:t>
      </w:r>
      <w:r w:rsidRPr="00867649">
        <w:rPr>
          <w:i/>
        </w:rPr>
        <w:t>.</w:t>
      </w:r>
      <w:r w:rsidRPr="00867649">
        <w:t xml:space="preserve"> </w:t>
      </w:r>
      <w:r w:rsidR="00867649" w:rsidRPr="00867649">
        <w:t>Poster</w:t>
      </w:r>
      <w:r w:rsidRPr="00867649">
        <w:t xml:space="preserve"> presented at the meeting of the American Psychology-Law Society/4</w:t>
      </w:r>
      <w:r w:rsidRPr="00867649">
        <w:rPr>
          <w:vertAlign w:val="superscript"/>
        </w:rPr>
        <w:t>th</w:t>
      </w:r>
      <w:r w:rsidRPr="00867649">
        <w:t xml:space="preserve"> International Congress of Psychology and Law, Miami, FL.</w:t>
      </w:r>
    </w:p>
    <w:p w14:paraId="259630FA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0DE1B37A" w14:textId="0F146315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szCs w:val="22"/>
        </w:rPr>
        <w:t xml:space="preserve">Kennard, J. B.,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 (2011, March).  </w:t>
      </w:r>
      <w:r w:rsidRPr="00867649">
        <w:rPr>
          <w:i/>
          <w:szCs w:val="22"/>
        </w:rPr>
        <w:t>Psychological mechanisms underlying racially</w:t>
      </w:r>
      <w:r w:rsidR="00627736">
        <w:rPr>
          <w:i/>
          <w:szCs w:val="22"/>
        </w:rPr>
        <w:t xml:space="preserve"> </w:t>
      </w:r>
      <w:r w:rsidRPr="00867649">
        <w:rPr>
          <w:i/>
          <w:szCs w:val="22"/>
        </w:rPr>
        <w:t>biased peremptory challenges</w:t>
      </w:r>
      <w:r w:rsidRPr="00867649">
        <w:rPr>
          <w:i/>
        </w:rPr>
        <w:t>.</w:t>
      </w:r>
      <w:r w:rsidRPr="00867649">
        <w:t xml:space="preserve"> </w:t>
      </w:r>
      <w:r w:rsidR="00867649" w:rsidRPr="00867649">
        <w:t>Poster</w:t>
      </w:r>
      <w:r w:rsidRPr="00867649">
        <w:t xml:space="preserve"> presented at the meeting of the American Psychology-Law Society/4</w:t>
      </w:r>
      <w:r w:rsidRPr="00867649">
        <w:rPr>
          <w:vertAlign w:val="superscript"/>
        </w:rPr>
        <w:t>th</w:t>
      </w:r>
      <w:r w:rsidRPr="00867649">
        <w:t xml:space="preserve"> International Congress of Psychology and Law, Miami, FL.</w:t>
      </w:r>
    </w:p>
    <w:p w14:paraId="26AEFBD4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21FFC9D0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szCs w:val="22"/>
        </w:rPr>
        <w:t xml:space="preserve">Zimmerman, D. M., Yip, J., </w:t>
      </w:r>
      <w:proofErr w:type="spellStart"/>
      <w:r w:rsidRPr="00867649">
        <w:rPr>
          <w:szCs w:val="22"/>
        </w:rPr>
        <w:t>Przegienda</w:t>
      </w:r>
      <w:proofErr w:type="spellEnd"/>
      <w:r w:rsidRPr="00867649">
        <w:rPr>
          <w:szCs w:val="22"/>
        </w:rPr>
        <w:t xml:space="preserve">, K., </w:t>
      </w:r>
      <w:proofErr w:type="spellStart"/>
      <w:r w:rsidRPr="00867649">
        <w:rPr>
          <w:szCs w:val="22"/>
        </w:rPr>
        <w:t>Baerga</w:t>
      </w:r>
      <w:proofErr w:type="spellEnd"/>
      <w:r w:rsidRPr="00867649">
        <w:rPr>
          <w:szCs w:val="22"/>
        </w:rPr>
        <w:t xml:space="preserve">, C., &amp; </w:t>
      </w:r>
      <w:proofErr w:type="spellStart"/>
      <w:r w:rsidRPr="00867649">
        <w:rPr>
          <w:szCs w:val="22"/>
        </w:rPr>
        <w:t>Kovera</w:t>
      </w:r>
      <w:proofErr w:type="spellEnd"/>
      <w:r w:rsidRPr="00867649">
        <w:rPr>
          <w:szCs w:val="22"/>
        </w:rPr>
        <w:t xml:space="preserve">, M. B. (2011, March).  </w:t>
      </w:r>
      <w:r w:rsidRPr="00867649">
        <w:rPr>
          <w:i/>
          <w:szCs w:val="22"/>
        </w:rPr>
        <w:t xml:space="preserve">Behavioral confirmation during </w:t>
      </w:r>
      <w:proofErr w:type="spellStart"/>
      <w:r w:rsidRPr="00867649">
        <w:rPr>
          <w:i/>
          <w:szCs w:val="22"/>
        </w:rPr>
        <w:t>voir</w:t>
      </w:r>
      <w:proofErr w:type="spellEnd"/>
      <w:r w:rsidRPr="00867649">
        <w:rPr>
          <w:i/>
          <w:szCs w:val="22"/>
        </w:rPr>
        <w:t xml:space="preserve"> dire:  Does questioning style differentially affect cognitive dissonance and verdicts</w:t>
      </w:r>
      <w:r w:rsidRPr="00867649">
        <w:rPr>
          <w:szCs w:val="22"/>
        </w:rPr>
        <w:t>?</w:t>
      </w:r>
      <w:r w:rsidRPr="00867649">
        <w:t xml:space="preserve"> Paper presented at the meeting of the American Psychology-Law Society/4</w:t>
      </w:r>
      <w:r w:rsidRPr="00867649">
        <w:rPr>
          <w:vertAlign w:val="superscript"/>
        </w:rPr>
        <w:t>th</w:t>
      </w:r>
      <w:r w:rsidRPr="00867649">
        <w:t xml:space="preserve"> International Congress of Psychology and Law, Miami, FL.</w:t>
      </w:r>
    </w:p>
    <w:p w14:paraId="6CEDE336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7D3286B9" w14:textId="77028842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18"/>
        </w:rPr>
      </w:pPr>
      <w:proofErr w:type="spellStart"/>
      <w:r w:rsidRPr="00867649">
        <w:rPr>
          <w:lang w:val="nb-NO"/>
        </w:rPr>
        <w:t>Appleby</w:t>
      </w:r>
      <w:proofErr w:type="spellEnd"/>
      <w:r w:rsidRPr="00867649">
        <w:rPr>
          <w:lang w:val="nb-NO"/>
        </w:rPr>
        <w:t xml:space="preserve">, S. C., &amp; </w:t>
      </w:r>
      <w:proofErr w:type="spellStart"/>
      <w:r w:rsidRPr="00867649">
        <w:rPr>
          <w:lang w:val="nb-NO"/>
        </w:rPr>
        <w:t>Kovera</w:t>
      </w:r>
      <w:proofErr w:type="spellEnd"/>
      <w:r w:rsidRPr="00867649">
        <w:rPr>
          <w:lang w:val="nb-NO"/>
        </w:rPr>
        <w:t xml:space="preserve">, M. B.  (2010, </w:t>
      </w:r>
      <w:proofErr w:type="gramStart"/>
      <w:r w:rsidRPr="00867649">
        <w:rPr>
          <w:lang w:val="nb-NO"/>
        </w:rPr>
        <w:t>August</w:t>
      </w:r>
      <w:proofErr w:type="gramEnd"/>
      <w:r w:rsidRPr="00867649">
        <w:rPr>
          <w:lang w:val="nb-NO"/>
        </w:rPr>
        <w:t xml:space="preserve">).  </w:t>
      </w:r>
      <w:r w:rsidRPr="00867649">
        <w:rPr>
          <w:i/>
        </w:rPr>
        <w:t>Generic prejudice in jury trials</w:t>
      </w:r>
      <w:r w:rsidRPr="00867649">
        <w:t xml:space="preserve">. </w:t>
      </w:r>
      <w:r w:rsidR="00867649" w:rsidRPr="00867649">
        <w:rPr>
          <w:szCs w:val="18"/>
        </w:rPr>
        <w:t>Poster</w:t>
      </w:r>
      <w:r w:rsidRPr="00867649">
        <w:rPr>
          <w:szCs w:val="18"/>
        </w:rPr>
        <w:t xml:space="preserve"> presented at the meeting of the American Psychological Association, San Diego, CA.</w:t>
      </w:r>
    </w:p>
    <w:p w14:paraId="16676E02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18"/>
        </w:rPr>
      </w:pPr>
    </w:p>
    <w:p w14:paraId="18F3ED83" w14:textId="4A4A6116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Cs w:val="18"/>
        </w:rPr>
      </w:pPr>
      <w:proofErr w:type="spellStart"/>
      <w:r w:rsidRPr="00867649">
        <w:rPr>
          <w:szCs w:val="18"/>
          <w:lang w:val="sv-SE"/>
        </w:rPr>
        <w:t>Levett</w:t>
      </w:r>
      <w:proofErr w:type="spellEnd"/>
      <w:r w:rsidRPr="00867649">
        <w:rPr>
          <w:szCs w:val="18"/>
          <w:lang w:val="sv-SE"/>
        </w:rPr>
        <w:t xml:space="preserve">, L. M., </w:t>
      </w:r>
      <w:proofErr w:type="spellStart"/>
      <w:r w:rsidRPr="00867649">
        <w:rPr>
          <w:szCs w:val="18"/>
          <w:lang w:val="sv-SE"/>
        </w:rPr>
        <w:t>Crocker</w:t>
      </w:r>
      <w:proofErr w:type="spellEnd"/>
      <w:r w:rsidRPr="00867649">
        <w:rPr>
          <w:szCs w:val="18"/>
          <w:lang w:val="sv-SE"/>
        </w:rPr>
        <w:t xml:space="preserve">, C. B., &amp; </w:t>
      </w:r>
      <w:proofErr w:type="spellStart"/>
      <w:r w:rsidRPr="00867649">
        <w:rPr>
          <w:szCs w:val="18"/>
          <w:lang w:val="sv-SE"/>
        </w:rPr>
        <w:t>Kovera</w:t>
      </w:r>
      <w:proofErr w:type="spellEnd"/>
      <w:r w:rsidRPr="00867649">
        <w:rPr>
          <w:szCs w:val="18"/>
          <w:lang w:val="sv-SE"/>
        </w:rPr>
        <w:t xml:space="preserve">, M. B.  </w:t>
      </w:r>
      <w:r w:rsidRPr="00867649">
        <w:rPr>
          <w:szCs w:val="18"/>
        </w:rPr>
        <w:t xml:space="preserve">(2010, August). </w:t>
      </w:r>
      <w:r w:rsidRPr="00867649">
        <w:rPr>
          <w:szCs w:val="15"/>
        </w:rPr>
        <w:t xml:space="preserve">Attitudes toward juvenile waiver and juror decisions in waiver cases. </w:t>
      </w:r>
      <w:r w:rsidR="00867649" w:rsidRPr="00867649">
        <w:rPr>
          <w:szCs w:val="18"/>
        </w:rPr>
        <w:t>Poster</w:t>
      </w:r>
      <w:r w:rsidRPr="00867649">
        <w:rPr>
          <w:szCs w:val="18"/>
        </w:rPr>
        <w:t xml:space="preserve"> presented at the meeting of the American Psychological Association, San Diego, CA.</w:t>
      </w:r>
    </w:p>
    <w:p w14:paraId="60EB8990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47094463" w14:textId="6BBF4288" w:rsidR="00B720F6" w:rsidRPr="00867649" w:rsidRDefault="00B720F6" w:rsidP="00B720F6">
      <w:pPr>
        <w:autoSpaceDE w:val="0"/>
        <w:autoSpaceDN w:val="0"/>
        <w:adjustRightInd w:val="0"/>
        <w:ind w:left="360" w:hanging="360"/>
        <w:rPr>
          <w:sz w:val="18"/>
          <w:szCs w:val="18"/>
        </w:rPr>
      </w:pPr>
      <w:proofErr w:type="spellStart"/>
      <w:r w:rsidRPr="00867649">
        <w:rPr>
          <w:lang w:val="fi-FI"/>
        </w:rPr>
        <w:t>Perillo</w:t>
      </w:r>
      <w:proofErr w:type="spellEnd"/>
      <w:r w:rsidRPr="00867649">
        <w:rPr>
          <w:lang w:val="fi-FI"/>
        </w:rPr>
        <w:t xml:space="preserve">, J. T., &amp; Kovera, M. B.  </w:t>
      </w:r>
      <w:r w:rsidRPr="00867649">
        <w:t xml:space="preserve">(2010, August). </w:t>
      </w:r>
      <w:r w:rsidRPr="00867649">
        <w:rPr>
          <w:i/>
          <w:szCs w:val="18"/>
        </w:rPr>
        <w:t>Expert witness trustworthiness and juror decisions</w:t>
      </w:r>
      <w:r w:rsidRPr="00867649">
        <w:rPr>
          <w:szCs w:val="18"/>
        </w:rPr>
        <w:t xml:space="preserve">.  </w:t>
      </w:r>
      <w:r w:rsidR="00867649" w:rsidRPr="00867649">
        <w:rPr>
          <w:szCs w:val="18"/>
        </w:rPr>
        <w:t>Poster</w:t>
      </w:r>
      <w:r w:rsidRPr="00867649">
        <w:rPr>
          <w:szCs w:val="18"/>
        </w:rPr>
        <w:t xml:space="preserve"> presented at the meeting of the American Psychological Association, San Diego, CA.  </w:t>
      </w:r>
    </w:p>
    <w:p w14:paraId="49915318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672DA458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lang w:val="fi-FI"/>
        </w:rPr>
        <w:t xml:space="preserve">Austin, J. L., &amp; Kovera, M. B.  </w:t>
      </w:r>
      <w:r w:rsidRPr="00867649">
        <w:t xml:space="preserve">(2010, March). </w:t>
      </w:r>
      <w:r w:rsidRPr="00867649">
        <w:rPr>
          <w:i/>
          <w:szCs w:val="26"/>
        </w:rPr>
        <w:t>The effects of inquisitorial versus adversarial cross-examination on juror evaluations of expert evidence validity</w:t>
      </w:r>
      <w:r w:rsidRPr="00867649">
        <w:rPr>
          <w:szCs w:val="26"/>
        </w:rPr>
        <w:t xml:space="preserve">. </w:t>
      </w:r>
      <w:r w:rsidRPr="00867649">
        <w:t>Paper presented at the meeting of the American Psychology-Law Society, Vancouver, BC, Canada.</w:t>
      </w:r>
    </w:p>
    <w:p w14:paraId="5D06C1FF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674D4168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lang w:val="de-DE"/>
        </w:rPr>
        <w:t xml:space="preserve">Crocker, C. B., </w:t>
      </w:r>
      <w:proofErr w:type="spellStart"/>
      <w:r w:rsidRPr="00867649">
        <w:rPr>
          <w:lang w:val="de-DE"/>
        </w:rPr>
        <w:t>Kennard</w:t>
      </w:r>
      <w:proofErr w:type="spellEnd"/>
      <w:r w:rsidRPr="00867649">
        <w:rPr>
          <w:lang w:val="de-DE"/>
        </w:rPr>
        <w:t xml:space="preserve">, J. B., Austin, J. L., Zimmerman, D. M., &amp; </w:t>
      </w:r>
      <w:proofErr w:type="spellStart"/>
      <w:r w:rsidRPr="00867649">
        <w:rPr>
          <w:lang w:val="de-DE"/>
        </w:rPr>
        <w:t>Kovera</w:t>
      </w:r>
      <w:proofErr w:type="spellEnd"/>
      <w:r w:rsidRPr="00867649">
        <w:rPr>
          <w:lang w:val="de-DE"/>
        </w:rPr>
        <w:t xml:space="preserve">, M. B.  </w:t>
      </w:r>
      <w:r w:rsidRPr="00867649">
        <w:t xml:space="preserve">(2010, March). </w:t>
      </w:r>
      <w:r w:rsidRPr="00867649">
        <w:rPr>
          <w:i/>
          <w:szCs w:val="26"/>
        </w:rPr>
        <w:t xml:space="preserve">The effects of biased </w:t>
      </w:r>
      <w:proofErr w:type="spellStart"/>
      <w:r w:rsidRPr="00867649">
        <w:rPr>
          <w:i/>
          <w:szCs w:val="26"/>
        </w:rPr>
        <w:t>voir</w:t>
      </w:r>
      <w:proofErr w:type="spellEnd"/>
      <w:r w:rsidRPr="00867649">
        <w:rPr>
          <w:i/>
          <w:szCs w:val="26"/>
        </w:rPr>
        <w:t xml:space="preserve"> dire questions on juror decision-making</w:t>
      </w:r>
      <w:r w:rsidRPr="00867649">
        <w:rPr>
          <w:szCs w:val="26"/>
        </w:rPr>
        <w:t xml:space="preserve">. </w:t>
      </w:r>
      <w:r w:rsidRPr="00867649">
        <w:t>Paper presented at the meeting of the American Psychology-Law Society, Vancouver, BC, Canada.</w:t>
      </w:r>
    </w:p>
    <w:p w14:paraId="19D31098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51305A94" w14:textId="77777777" w:rsidR="00B720F6" w:rsidRPr="00867649" w:rsidRDefault="00B720F6" w:rsidP="00B720F6">
      <w:pPr>
        <w:widowControl w:val="0"/>
        <w:autoSpaceDE w:val="0"/>
        <w:autoSpaceDN w:val="0"/>
        <w:adjustRightInd w:val="0"/>
        <w:ind w:left="360" w:hanging="360"/>
        <w:rPr>
          <w:szCs w:val="26"/>
        </w:rPr>
      </w:pPr>
      <w:r w:rsidRPr="00867649">
        <w:t xml:space="preserve">Greathouse, S. M., &amp; </w:t>
      </w:r>
      <w:proofErr w:type="spellStart"/>
      <w:r w:rsidRPr="00867649">
        <w:t>Kovera</w:t>
      </w:r>
      <w:proofErr w:type="spellEnd"/>
      <w:r w:rsidRPr="00867649">
        <w:t xml:space="preserve">, M. B.  (2010, March). </w:t>
      </w:r>
      <w:r w:rsidRPr="00867649">
        <w:rPr>
          <w:i/>
          <w:szCs w:val="26"/>
        </w:rPr>
        <w:t>Can cross-examination assist jurors in detecting deception</w:t>
      </w:r>
      <w:r w:rsidRPr="00867649">
        <w:rPr>
          <w:szCs w:val="26"/>
        </w:rPr>
        <w:t>?</w:t>
      </w:r>
      <w:r w:rsidRPr="00867649">
        <w:rPr>
          <w:sz w:val="26"/>
          <w:szCs w:val="26"/>
        </w:rPr>
        <w:t xml:space="preserve"> </w:t>
      </w:r>
      <w:r w:rsidRPr="00867649">
        <w:t>Paper presented at the meeting of the American Psychology-Law Society, Vancouver, BC, Canada.</w:t>
      </w:r>
    </w:p>
    <w:p w14:paraId="470FC4EB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43024D74" w14:textId="77777777" w:rsidR="00B720F6" w:rsidRPr="00867649" w:rsidRDefault="00B720F6" w:rsidP="00B720F6">
      <w:pPr>
        <w:widowControl w:val="0"/>
        <w:autoSpaceDE w:val="0"/>
        <w:autoSpaceDN w:val="0"/>
        <w:adjustRightInd w:val="0"/>
        <w:ind w:left="360" w:hanging="360"/>
        <w:rPr>
          <w:szCs w:val="26"/>
        </w:rPr>
      </w:pPr>
      <w:r w:rsidRPr="00867649">
        <w:t xml:space="preserve">Greathouse, S. M., &amp; </w:t>
      </w:r>
      <w:proofErr w:type="spellStart"/>
      <w:r w:rsidRPr="00867649">
        <w:t>Kovera</w:t>
      </w:r>
      <w:proofErr w:type="spellEnd"/>
      <w:r w:rsidRPr="00867649">
        <w:t xml:space="preserve">, M. B.  (2010, March). </w:t>
      </w:r>
      <w:r w:rsidRPr="00867649">
        <w:rPr>
          <w:i/>
          <w:szCs w:val="26"/>
        </w:rPr>
        <w:t xml:space="preserve">The effectiveness of cross-examination in </w:t>
      </w:r>
      <w:r w:rsidRPr="00867649">
        <w:rPr>
          <w:i/>
          <w:szCs w:val="26"/>
        </w:rPr>
        <w:lastRenderedPageBreak/>
        <w:t>inducing behavioral differences in deceptive and truthful witnesses.</w:t>
      </w:r>
      <w:r w:rsidRPr="00867649">
        <w:rPr>
          <w:sz w:val="26"/>
          <w:szCs w:val="26"/>
        </w:rPr>
        <w:t xml:space="preserve"> </w:t>
      </w:r>
      <w:r w:rsidRPr="00867649">
        <w:t>Paper presented at the meeting of the American Psychology-Law Society, Vancouver, BC, Canada.</w:t>
      </w:r>
    </w:p>
    <w:p w14:paraId="4A622C10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3341423F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rPr>
          <w:lang w:val="de-DE"/>
        </w:rPr>
        <w:t>Kennard</w:t>
      </w:r>
      <w:proofErr w:type="spellEnd"/>
      <w:r w:rsidRPr="00867649">
        <w:rPr>
          <w:lang w:val="de-DE"/>
        </w:rPr>
        <w:t xml:space="preserve">, J. B., Crocker, C. B., Austin, J. L., Zimmerman, D. M., &amp; </w:t>
      </w:r>
      <w:proofErr w:type="spellStart"/>
      <w:r w:rsidRPr="00867649">
        <w:rPr>
          <w:lang w:val="de-DE"/>
        </w:rPr>
        <w:t>Kovera</w:t>
      </w:r>
      <w:proofErr w:type="spellEnd"/>
      <w:r w:rsidRPr="00867649">
        <w:rPr>
          <w:lang w:val="de-DE"/>
        </w:rPr>
        <w:t xml:space="preserve">, M. B.  </w:t>
      </w:r>
      <w:r w:rsidRPr="00867649">
        <w:t xml:space="preserve">(2010, March). </w:t>
      </w:r>
      <w:r w:rsidRPr="00867649">
        <w:rPr>
          <w:i/>
          <w:szCs w:val="26"/>
        </w:rPr>
        <w:t xml:space="preserve">Behavioral confirmation in </w:t>
      </w:r>
      <w:proofErr w:type="spellStart"/>
      <w:r w:rsidRPr="00867649">
        <w:rPr>
          <w:i/>
          <w:szCs w:val="26"/>
        </w:rPr>
        <w:t>voir</w:t>
      </w:r>
      <w:proofErr w:type="spellEnd"/>
      <w:r w:rsidRPr="00867649">
        <w:rPr>
          <w:i/>
          <w:szCs w:val="26"/>
        </w:rPr>
        <w:t xml:space="preserve"> dire: Effects on jury selection and verdict choices</w:t>
      </w:r>
      <w:r w:rsidRPr="00867649">
        <w:rPr>
          <w:szCs w:val="26"/>
        </w:rPr>
        <w:t xml:space="preserve">. </w:t>
      </w:r>
      <w:r w:rsidRPr="00867649">
        <w:t>Paper presented at the meeting of the American Psychology-Law Society, Vancouver, BC, Canada.</w:t>
      </w:r>
    </w:p>
    <w:p w14:paraId="69973BF5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69E4145F" w14:textId="72759BA0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t xml:space="preserve">Vitriol, J., &amp; </w:t>
      </w:r>
      <w:proofErr w:type="spellStart"/>
      <w:r w:rsidRPr="00867649">
        <w:t>Kovera</w:t>
      </w:r>
      <w:proofErr w:type="spellEnd"/>
      <w:r w:rsidRPr="00867649">
        <w:t xml:space="preserve">, M. B.  (2010, March). </w:t>
      </w:r>
      <w:r w:rsidRPr="00867649">
        <w:rPr>
          <w:i/>
          <w:szCs w:val="26"/>
        </w:rPr>
        <w:t>Death qualification and jurors’ evidentiary requirements for conviction</w:t>
      </w:r>
      <w:r w:rsidRPr="00867649">
        <w:rPr>
          <w:szCs w:val="26"/>
        </w:rPr>
        <w:t xml:space="preserve">. </w:t>
      </w:r>
      <w:r w:rsidR="00867649" w:rsidRPr="00867649">
        <w:t>Poster</w:t>
      </w:r>
      <w:r w:rsidRPr="00867649">
        <w:t xml:space="preserve"> presented at the meeting of the American Psychology-Law Society, Vancouver, BC, Canada.</w:t>
      </w:r>
    </w:p>
    <w:p w14:paraId="6DEE6FB4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6F403B82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(2009, October). Biased hypothesis testing and behavioral confirmation in jury selection procedures.   In N. Kerr (Chair), </w:t>
      </w:r>
      <w:r w:rsidRPr="00867649">
        <w:rPr>
          <w:i/>
        </w:rPr>
        <w:t>Current research at the social psychology/law interface</w:t>
      </w:r>
      <w:r w:rsidRPr="00867649">
        <w:t>. Symposium presented at the meeting of the Society for Experimental Social Psychology, Portland, ME.</w:t>
      </w:r>
    </w:p>
    <w:p w14:paraId="0E37D275" w14:textId="77777777" w:rsidR="006D5A60" w:rsidRPr="00867649" w:rsidRDefault="006D5A60" w:rsidP="006D5A60">
      <w:pPr>
        <w:autoSpaceDE w:val="0"/>
        <w:autoSpaceDN w:val="0"/>
        <w:adjustRightInd w:val="0"/>
      </w:pPr>
    </w:p>
    <w:p w14:paraId="0E917918" w14:textId="5284429D" w:rsidR="00B720F6" w:rsidRPr="00867649" w:rsidRDefault="00B720F6" w:rsidP="006D5A60">
      <w:pPr>
        <w:autoSpaceDE w:val="0"/>
        <w:autoSpaceDN w:val="0"/>
        <w:adjustRightInd w:val="0"/>
        <w:ind w:left="360" w:hanging="360"/>
      </w:pPr>
      <w:r w:rsidRPr="00867649">
        <w:t xml:space="preserve">Vitriol, J. A., &amp; </w:t>
      </w:r>
      <w:proofErr w:type="spellStart"/>
      <w:r w:rsidRPr="00867649">
        <w:t>Kovera</w:t>
      </w:r>
      <w:proofErr w:type="spellEnd"/>
      <w:r w:rsidRPr="00867649">
        <w:t xml:space="preserve">, M. B. (2009, May).  </w:t>
      </w:r>
      <w:r w:rsidRPr="00867649">
        <w:rPr>
          <w:i/>
        </w:rPr>
        <w:t xml:space="preserve">Capital </w:t>
      </w:r>
      <w:proofErr w:type="spellStart"/>
      <w:r w:rsidRPr="00867649">
        <w:rPr>
          <w:i/>
        </w:rPr>
        <w:t>voir</w:t>
      </w:r>
      <w:proofErr w:type="spellEnd"/>
      <w:r w:rsidRPr="00867649">
        <w:rPr>
          <w:i/>
        </w:rPr>
        <w:t xml:space="preserve"> dire: Pre</w:t>
      </w:r>
      <w:r w:rsidR="00BA14F1" w:rsidRPr="00867649">
        <w:rPr>
          <w:i/>
        </w:rPr>
        <w:t>-</w:t>
      </w:r>
      <w:r w:rsidRPr="00867649">
        <w:rPr>
          <w:i/>
        </w:rPr>
        <w:t xml:space="preserve"> and post-trial effects of death qualification</w:t>
      </w:r>
      <w:r w:rsidRPr="00867649">
        <w:t xml:space="preserve">. </w:t>
      </w:r>
      <w:r w:rsidR="00867649" w:rsidRPr="00867649">
        <w:t>Paper</w:t>
      </w:r>
      <w:r w:rsidRPr="00867649">
        <w:t xml:space="preserve"> presented at the meeting of the Association for Psychological Science, San Francisco, CA.  </w:t>
      </w:r>
    </w:p>
    <w:p w14:paraId="7DDF5619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7BF6E8C0" w14:textId="1A750DD0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rPr>
          <w:lang w:val="fi-FI"/>
        </w:rPr>
        <w:t xml:space="preserve">Austin, J., &amp; Kovera, M. B.  </w:t>
      </w:r>
      <w:r w:rsidRPr="00867649">
        <w:t xml:space="preserve">(2009, March).  </w:t>
      </w:r>
      <w:r w:rsidRPr="00867649">
        <w:rPr>
          <w:i/>
        </w:rPr>
        <w:t>The effects of judge versus attorney cross-examination of experts on juror evaluations of evidence quality</w:t>
      </w:r>
      <w:r w:rsidRPr="00867649">
        <w:t xml:space="preserve">.  </w:t>
      </w:r>
      <w:r w:rsidR="00867649" w:rsidRPr="00867649">
        <w:t>Poster</w:t>
      </w:r>
      <w:r w:rsidRPr="00867649">
        <w:t xml:space="preserve"> presented at the meeting of the American Psychology-Law Society, San Antonio, TX.  </w:t>
      </w:r>
    </w:p>
    <w:p w14:paraId="4A4C0EB4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t>*</w:t>
      </w:r>
      <w:proofErr w:type="gramStart"/>
      <w:r w:rsidRPr="00867649">
        <w:t>winner</w:t>
      </w:r>
      <w:proofErr w:type="gramEnd"/>
      <w:r w:rsidRPr="00867649">
        <w:t xml:space="preserve"> of the APLS Student Section Poster Award</w:t>
      </w:r>
    </w:p>
    <w:p w14:paraId="62DCDA18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4DA7A83B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t xml:space="preserve">Crocker, C. B., Kennard, J. B., Greathouse, S. M., &amp; </w:t>
      </w:r>
      <w:proofErr w:type="spellStart"/>
      <w:r w:rsidRPr="00867649">
        <w:t>Kovera</w:t>
      </w:r>
      <w:proofErr w:type="spellEnd"/>
      <w:r w:rsidRPr="00867649">
        <w:t xml:space="preserve">, M. B.  (2009, March).  </w:t>
      </w:r>
      <w:r w:rsidRPr="00867649">
        <w:rPr>
          <w:i/>
        </w:rPr>
        <w:t xml:space="preserve">An investigation of attorneys' questioning strategies during </w:t>
      </w:r>
      <w:proofErr w:type="spellStart"/>
      <w:r w:rsidRPr="00867649">
        <w:rPr>
          <w:i/>
        </w:rPr>
        <w:t>voir</w:t>
      </w:r>
      <w:proofErr w:type="spellEnd"/>
      <w:r w:rsidRPr="00867649">
        <w:rPr>
          <w:i/>
        </w:rPr>
        <w:t xml:space="preserve"> dire</w:t>
      </w:r>
      <w:r w:rsidRPr="00867649">
        <w:t xml:space="preserve">. Paper presented at the meeting of the American Psychology-Law Society, San Antonio, TX.  </w:t>
      </w:r>
    </w:p>
    <w:p w14:paraId="33EDAD49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401D98CB" w14:textId="52FB20C3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t xml:space="preserve">Forbes, A., </w:t>
      </w:r>
      <w:proofErr w:type="spellStart"/>
      <w:r w:rsidRPr="00867649">
        <w:t>Kovera</w:t>
      </w:r>
      <w:proofErr w:type="spellEnd"/>
      <w:r w:rsidRPr="00867649">
        <w:t xml:space="preserve">, M. B., &amp; </w:t>
      </w:r>
      <w:proofErr w:type="spellStart"/>
      <w:r w:rsidRPr="00867649">
        <w:t>Glasford</w:t>
      </w:r>
      <w:proofErr w:type="spellEnd"/>
      <w:r w:rsidRPr="00867649">
        <w:t xml:space="preserve">, D.  (2009, March).  </w:t>
      </w:r>
      <w:r w:rsidRPr="00867649">
        <w:rPr>
          <w:i/>
        </w:rPr>
        <w:t xml:space="preserve">Racial disparities in punishment and guilt judgments for defendants accused of terrorism.  </w:t>
      </w:r>
      <w:r w:rsidR="00867649" w:rsidRPr="00867649">
        <w:t>Poster</w:t>
      </w:r>
      <w:r w:rsidRPr="00867649">
        <w:t xml:space="preserve"> presented at the meeting of the American Psychology-Law Society, San Antonio, TX.  </w:t>
      </w:r>
    </w:p>
    <w:p w14:paraId="4A7B8454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7F906985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t xml:space="preserve">Greathouse, S. M., Crocker, C. B., &amp; </w:t>
      </w:r>
      <w:proofErr w:type="spellStart"/>
      <w:r w:rsidRPr="00867649">
        <w:t>Kovera</w:t>
      </w:r>
      <w:proofErr w:type="spellEnd"/>
      <w:r w:rsidRPr="00867649">
        <w:t xml:space="preserve">, M. B. (2009, March). </w:t>
      </w:r>
      <w:r w:rsidRPr="00867649">
        <w:rPr>
          <w:i/>
        </w:rPr>
        <w:t>Effects of harassment severity and reporting behavior on juror decision making in sexual harassment cases</w:t>
      </w:r>
      <w:r w:rsidRPr="00867649">
        <w:t xml:space="preserve">.  Paper presented at the meeting of the American Psychology-Law Society, San Antonio, TX.  </w:t>
      </w:r>
    </w:p>
    <w:p w14:paraId="622D1FCE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782A11DA" w14:textId="0AD74C9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r w:rsidRPr="00867649">
        <w:t xml:space="preserve">Kennard, J, B., Zimmerman, D. M., &amp; </w:t>
      </w:r>
      <w:proofErr w:type="spellStart"/>
      <w:r w:rsidRPr="00867649">
        <w:t>Kovera</w:t>
      </w:r>
      <w:proofErr w:type="spellEnd"/>
      <w:r w:rsidRPr="00867649">
        <w:t xml:space="preserve">, M. B. (2009, March).  </w:t>
      </w:r>
      <w:r w:rsidRPr="00867649">
        <w:rPr>
          <w:i/>
        </w:rPr>
        <w:t>The general acceptance of pretrial publicity phenomena.</w:t>
      </w:r>
      <w:r w:rsidRPr="00867649">
        <w:t xml:space="preserve">  </w:t>
      </w:r>
      <w:r w:rsidR="00867649" w:rsidRPr="00867649">
        <w:t>Poster</w:t>
      </w:r>
      <w:r w:rsidRPr="00867649">
        <w:t xml:space="preserve"> presented at the meeting of the American Psychology-Law Society, San Antonio, TX.  </w:t>
      </w:r>
    </w:p>
    <w:p w14:paraId="00FBC73E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</w:p>
    <w:p w14:paraId="5617507E" w14:textId="77777777" w:rsidR="00B720F6" w:rsidRPr="00867649" w:rsidRDefault="00B720F6" w:rsidP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B., &amp; Greathouse, S. M. (2008, October).  Social influence in lineup procedures: The role of lineup administrator knowledge in mistaken eyewitness identifications.  In M. R. </w:t>
      </w:r>
      <w:proofErr w:type="spellStart"/>
      <w:r w:rsidRPr="00867649">
        <w:t>Leippe</w:t>
      </w:r>
      <w:proofErr w:type="spellEnd"/>
      <w:r w:rsidRPr="00867649">
        <w:t xml:space="preserve"> and M. B. </w:t>
      </w:r>
      <w:proofErr w:type="spellStart"/>
      <w:r w:rsidRPr="00867649">
        <w:t>Kovera</w:t>
      </w:r>
      <w:proofErr w:type="spellEnd"/>
      <w:r w:rsidRPr="00867649">
        <w:t xml:space="preserve"> (Co-chairs), </w:t>
      </w:r>
      <w:r w:rsidRPr="00867649">
        <w:rPr>
          <w:i/>
        </w:rPr>
        <w:t>Social psychology of the eyewitness: Social influences and meta-cognitive processes in choosing from a lineup and being confident about it.</w:t>
      </w:r>
      <w:r w:rsidRPr="00867649">
        <w:t xml:space="preserve">  </w:t>
      </w:r>
      <w:r w:rsidRPr="00867649">
        <w:lastRenderedPageBreak/>
        <w:t xml:space="preserve">Symposium presented at the meeting of the Society for Experimental Social Psychology, Sacramento, CA.  </w:t>
      </w:r>
    </w:p>
    <w:p w14:paraId="5777C9BD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</w:p>
    <w:p w14:paraId="29834668" w14:textId="0B3501F1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  <w:r w:rsidRPr="00867649">
        <w:rPr>
          <w:rFonts w:ascii="Times New Roman" w:hAnsi="Times New Roman"/>
          <w:szCs w:val="24"/>
        </w:rPr>
        <w:t xml:space="preserve">Busso, J. B., &amp; </w:t>
      </w:r>
      <w:proofErr w:type="spellStart"/>
      <w:r w:rsidRPr="00867649">
        <w:rPr>
          <w:rFonts w:ascii="Times New Roman" w:hAnsi="Times New Roman"/>
          <w:szCs w:val="24"/>
        </w:rPr>
        <w:t>Kovera</w:t>
      </w:r>
      <w:proofErr w:type="spellEnd"/>
      <w:r w:rsidRPr="00867649">
        <w:rPr>
          <w:rFonts w:ascii="Times New Roman" w:hAnsi="Times New Roman"/>
          <w:szCs w:val="24"/>
        </w:rPr>
        <w:t xml:space="preserve">, M. B.  (2008, August).  </w:t>
      </w:r>
      <w:r w:rsidRPr="00867649">
        <w:rPr>
          <w:rFonts w:ascii="Times New Roman" w:hAnsi="Times New Roman"/>
          <w:i/>
          <w:szCs w:val="24"/>
        </w:rPr>
        <w:t>Effect of defendant race and age on verdict choice.</w:t>
      </w:r>
      <w:r w:rsidRPr="00867649">
        <w:rPr>
          <w:rFonts w:ascii="Times New Roman" w:hAnsi="Times New Roman"/>
          <w:szCs w:val="24"/>
        </w:rPr>
        <w:t xml:space="preserve">  </w:t>
      </w:r>
      <w:r w:rsidR="00867649" w:rsidRPr="00867649">
        <w:rPr>
          <w:rFonts w:ascii="Times New Roman" w:hAnsi="Times New Roman"/>
          <w:lang w:val="en-US"/>
        </w:rPr>
        <w:t>Poster</w:t>
      </w:r>
      <w:r w:rsidRPr="00867649">
        <w:rPr>
          <w:rFonts w:ascii="Times New Roman" w:hAnsi="Times New Roman"/>
        </w:rPr>
        <w:t xml:space="preserve"> presented at the 116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Boston, MA.  </w:t>
      </w:r>
    </w:p>
    <w:p w14:paraId="2C30C917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</w:p>
    <w:p w14:paraId="669F51DE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</w:rPr>
      </w:pPr>
      <w:r w:rsidRPr="00867649">
        <w:rPr>
          <w:rFonts w:ascii="Times New Roman" w:hAnsi="Times New Roman"/>
          <w:szCs w:val="24"/>
        </w:rPr>
        <w:t xml:space="preserve">Crocker, C. B., &amp; </w:t>
      </w:r>
      <w:proofErr w:type="spellStart"/>
      <w:r w:rsidRPr="00867649">
        <w:rPr>
          <w:rFonts w:ascii="Times New Roman" w:hAnsi="Times New Roman"/>
          <w:szCs w:val="24"/>
        </w:rPr>
        <w:t>Kovera</w:t>
      </w:r>
      <w:proofErr w:type="spellEnd"/>
      <w:r w:rsidRPr="00867649">
        <w:rPr>
          <w:rFonts w:ascii="Times New Roman" w:hAnsi="Times New Roman"/>
          <w:szCs w:val="24"/>
        </w:rPr>
        <w:t xml:space="preserve">, M. B.  (2008, August).  </w:t>
      </w:r>
      <w:r w:rsidRPr="00867649">
        <w:rPr>
          <w:rFonts w:ascii="Times New Roman" w:hAnsi="Times New Roman"/>
          <w:i/>
          <w:szCs w:val="24"/>
        </w:rPr>
        <w:t>The effects of watching juror rehabilitation on juror judgments.</w:t>
      </w:r>
      <w:r w:rsidRPr="00867649">
        <w:rPr>
          <w:rFonts w:ascii="Times New Roman" w:hAnsi="Times New Roman"/>
          <w:szCs w:val="24"/>
        </w:rPr>
        <w:t xml:space="preserve">  </w:t>
      </w:r>
      <w:r w:rsidRPr="00867649">
        <w:rPr>
          <w:rFonts w:ascii="Times New Roman" w:hAnsi="Times New Roman"/>
        </w:rPr>
        <w:t>Paper presented at the 116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Boston, MA.  </w:t>
      </w:r>
    </w:p>
    <w:p w14:paraId="09149BAD" w14:textId="77777777" w:rsidR="00B720F6" w:rsidRPr="00867649" w:rsidRDefault="00B720F6" w:rsidP="00B720F6"/>
    <w:p w14:paraId="76A4F025" w14:textId="77777777" w:rsidR="00B720F6" w:rsidRPr="00867649" w:rsidRDefault="00B720F6" w:rsidP="00B720F6">
      <w:pPr>
        <w:ind w:left="360" w:hanging="360"/>
      </w:pPr>
      <w:r w:rsidRPr="00867649">
        <w:t xml:space="preserve">Greathouse, S. M., </w:t>
      </w:r>
      <w:proofErr w:type="spellStart"/>
      <w:r w:rsidRPr="00867649">
        <w:t>Levett</w:t>
      </w:r>
      <w:proofErr w:type="spellEnd"/>
      <w:r w:rsidRPr="00867649">
        <w:t xml:space="preserve">, L. M., &amp; </w:t>
      </w:r>
      <w:proofErr w:type="spellStart"/>
      <w:r w:rsidRPr="00867649">
        <w:t>Kovera</w:t>
      </w:r>
      <w:proofErr w:type="spellEnd"/>
      <w:r w:rsidRPr="00867649">
        <w:t xml:space="preserve">, M. B.  (2008, August). </w:t>
      </w:r>
      <w:r w:rsidRPr="00867649">
        <w:rPr>
          <w:i/>
        </w:rPr>
        <w:t xml:space="preserve">The effects of </w:t>
      </w:r>
      <w:proofErr w:type="spellStart"/>
      <w:r w:rsidRPr="00867649">
        <w:rPr>
          <w:i/>
        </w:rPr>
        <w:t>voir</w:t>
      </w:r>
      <w:proofErr w:type="spellEnd"/>
      <w:r w:rsidRPr="00867649">
        <w:rPr>
          <w:i/>
        </w:rPr>
        <w:t xml:space="preserve"> dire on juror decisions in juvenile waiver cases</w:t>
      </w:r>
      <w:r w:rsidRPr="00867649">
        <w:t>.  Paper presented at the 116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Boston, MA.  </w:t>
      </w:r>
    </w:p>
    <w:p w14:paraId="309DB367" w14:textId="77777777" w:rsidR="00B720F6" w:rsidRPr="00867649" w:rsidRDefault="00B720F6" w:rsidP="00B720F6">
      <w:pPr>
        <w:pStyle w:val="BodyText"/>
        <w:spacing w:after="0"/>
        <w:rPr>
          <w:rFonts w:ascii="Times New Roman" w:hAnsi="Times New Roman"/>
          <w:szCs w:val="24"/>
        </w:rPr>
      </w:pPr>
    </w:p>
    <w:p w14:paraId="2CF848EA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  <w:r w:rsidRPr="00867649">
        <w:rPr>
          <w:rFonts w:ascii="Times New Roman" w:hAnsi="Times New Roman"/>
          <w:szCs w:val="24"/>
        </w:rPr>
        <w:t xml:space="preserve">Busso, J. B., Greathouse, S. M., Crocker, C. B., Austin, J., Vitriol, J., </w:t>
      </w:r>
      <w:proofErr w:type="spellStart"/>
      <w:r w:rsidRPr="00867649">
        <w:rPr>
          <w:rFonts w:ascii="Times New Roman" w:hAnsi="Times New Roman"/>
          <w:szCs w:val="24"/>
        </w:rPr>
        <w:t>Torkildson</w:t>
      </w:r>
      <w:proofErr w:type="spellEnd"/>
      <w:r w:rsidRPr="00867649">
        <w:rPr>
          <w:rFonts w:ascii="Times New Roman" w:hAnsi="Times New Roman"/>
          <w:szCs w:val="24"/>
        </w:rPr>
        <w:t xml:space="preserve">, J., &amp; </w:t>
      </w:r>
      <w:proofErr w:type="spellStart"/>
      <w:r w:rsidRPr="00867649">
        <w:rPr>
          <w:rFonts w:ascii="Times New Roman" w:hAnsi="Times New Roman"/>
          <w:szCs w:val="24"/>
        </w:rPr>
        <w:t>Kovera</w:t>
      </w:r>
      <w:proofErr w:type="spellEnd"/>
      <w:r w:rsidRPr="00867649">
        <w:rPr>
          <w:rFonts w:ascii="Times New Roman" w:hAnsi="Times New Roman"/>
          <w:szCs w:val="24"/>
        </w:rPr>
        <w:t>, M.</w:t>
      </w:r>
      <w:r w:rsidRPr="00867649">
        <w:rPr>
          <w:rFonts w:ascii="Times New Roman" w:hAnsi="Times New Roman"/>
        </w:rPr>
        <w:t xml:space="preserve"> </w:t>
      </w:r>
      <w:r w:rsidRPr="00867649">
        <w:rPr>
          <w:rFonts w:ascii="Times New Roman" w:hAnsi="Times New Roman"/>
          <w:szCs w:val="24"/>
        </w:rPr>
        <w:t xml:space="preserve">B.  (2008, March).  </w:t>
      </w:r>
      <w:r w:rsidRPr="00867649">
        <w:rPr>
          <w:rFonts w:ascii="Times New Roman" w:hAnsi="Times New Roman"/>
          <w:i/>
          <w:szCs w:val="24"/>
        </w:rPr>
        <w:t xml:space="preserve">Do attorneys' expectations influence juror behavior in </w:t>
      </w:r>
      <w:proofErr w:type="spellStart"/>
      <w:r w:rsidRPr="00867649">
        <w:rPr>
          <w:rFonts w:ascii="Times New Roman" w:hAnsi="Times New Roman"/>
          <w:i/>
          <w:szCs w:val="24"/>
        </w:rPr>
        <w:t>voir</w:t>
      </w:r>
      <w:proofErr w:type="spellEnd"/>
      <w:r w:rsidRPr="00867649">
        <w:rPr>
          <w:rFonts w:ascii="Times New Roman" w:hAnsi="Times New Roman"/>
          <w:i/>
          <w:szCs w:val="24"/>
        </w:rPr>
        <w:t xml:space="preserve"> dire?</w:t>
      </w:r>
      <w:r w:rsidRPr="00867649">
        <w:rPr>
          <w:rFonts w:ascii="Times New Roman" w:hAnsi="Times New Roman"/>
          <w:szCs w:val="24"/>
        </w:rPr>
        <w:t xml:space="preserve"> Paper presented at the meetings of the American Psychology-Law Society, Jacksonville, FL.  </w:t>
      </w:r>
    </w:p>
    <w:p w14:paraId="4C121252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</w:p>
    <w:p w14:paraId="6C55C168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  <w:r w:rsidRPr="00867649">
        <w:rPr>
          <w:rFonts w:ascii="Times New Roman" w:hAnsi="Times New Roman"/>
          <w:szCs w:val="24"/>
        </w:rPr>
        <w:t xml:space="preserve">Crocker, C. B., Busso, J. B., Greathouse, S. M., &amp; </w:t>
      </w:r>
      <w:proofErr w:type="spellStart"/>
      <w:r w:rsidRPr="00867649">
        <w:rPr>
          <w:rFonts w:ascii="Times New Roman" w:hAnsi="Times New Roman"/>
          <w:szCs w:val="24"/>
        </w:rPr>
        <w:t>Kovera</w:t>
      </w:r>
      <w:proofErr w:type="spellEnd"/>
      <w:r w:rsidRPr="00867649">
        <w:rPr>
          <w:rFonts w:ascii="Times New Roman" w:hAnsi="Times New Roman"/>
          <w:szCs w:val="24"/>
        </w:rPr>
        <w:t xml:space="preserve">, M. B.  (2008, March).  </w:t>
      </w:r>
      <w:r w:rsidRPr="00867649">
        <w:rPr>
          <w:rFonts w:ascii="Times New Roman" w:hAnsi="Times New Roman"/>
          <w:i/>
          <w:szCs w:val="24"/>
        </w:rPr>
        <w:t xml:space="preserve">Hypothesis testing in </w:t>
      </w:r>
      <w:proofErr w:type="spellStart"/>
      <w:r w:rsidRPr="00867649">
        <w:rPr>
          <w:rFonts w:ascii="Times New Roman" w:hAnsi="Times New Roman"/>
          <w:i/>
          <w:szCs w:val="24"/>
        </w:rPr>
        <w:t>voir</w:t>
      </w:r>
      <w:proofErr w:type="spellEnd"/>
      <w:r w:rsidRPr="00867649">
        <w:rPr>
          <w:rFonts w:ascii="Times New Roman" w:hAnsi="Times New Roman"/>
          <w:i/>
          <w:szCs w:val="24"/>
        </w:rPr>
        <w:t xml:space="preserve"> dire: Information gathering and inference</w:t>
      </w:r>
      <w:r w:rsidRPr="00867649">
        <w:rPr>
          <w:rFonts w:ascii="Times New Roman" w:hAnsi="Times New Roman"/>
          <w:szCs w:val="24"/>
        </w:rPr>
        <w:t xml:space="preserve">.  Paper presented at the meetings of the American Psychology-Law Society, Jacksonville, FL.  </w:t>
      </w:r>
    </w:p>
    <w:p w14:paraId="30E9A905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 w:val="20"/>
        </w:rPr>
      </w:pPr>
    </w:p>
    <w:p w14:paraId="0F05F092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  <w:r w:rsidRPr="00867649">
        <w:rPr>
          <w:rFonts w:ascii="Times New Roman" w:hAnsi="Times New Roman"/>
          <w:szCs w:val="24"/>
        </w:rPr>
        <w:t xml:space="preserve">Crocker, C. B., &amp; </w:t>
      </w:r>
      <w:proofErr w:type="spellStart"/>
      <w:r w:rsidRPr="00867649">
        <w:rPr>
          <w:rFonts w:ascii="Times New Roman" w:hAnsi="Times New Roman"/>
          <w:szCs w:val="24"/>
        </w:rPr>
        <w:t>Kovera</w:t>
      </w:r>
      <w:proofErr w:type="spellEnd"/>
      <w:r w:rsidRPr="00867649">
        <w:rPr>
          <w:rFonts w:ascii="Times New Roman" w:hAnsi="Times New Roman"/>
          <w:szCs w:val="24"/>
        </w:rPr>
        <w:t xml:space="preserve">, M. B.  (2008, March).  </w:t>
      </w:r>
      <w:r w:rsidRPr="00867649">
        <w:rPr>
          <w:rFonts w:ascii="Times New Roman" w:hAnsi="Times New Roman"/>
          <w:i/>
          <w:szCs w:val="24"/>
        </w:rPr>
        <w:t xml:space="preserve">An empirical investigation of the legal assumptions underlying juror rehabilitation during </w:t>
      </w:r>
      <w:proofErr w:type="spellStart"/>
      <w:r w:rsidRPr="00867649">
        <w:rPr>
          <w:rFonts w:ascii="Times New Roman" w:hAnsi="Times New Roman"/>
          <w:i/>
          <w:szCs w:val="24"/>
        </w:rPr>
        <w:t>voir</w:t>
      </w:r>
      <w:proofErr w:type="spellEnd"/>
      <w:r w:rsidRPr="00867649">
        <w:rPr>
          <w:rFonts w:ascii="Times New Roman" w:hAnsi="Times New Roman"/>
          <w:i/>
          <w:szCs w:val="24"/>
        </w:rPr>
        <w:t xml:space="preserve"> dire.</w:t>
      </w:r>
      <w:r w:rsidRPr="00867649">
        <w:rPr>
          <w:rFonts w:ascii="Times New Roman" w:hAnsi="Times New Roman"/>
          <w:sz w:val="20"/>
        </w:rPr>
        <w:t xml:space="preserve"> </w:t>
      </w:r>
      <w:r w:rsidRPr="00867649">
        <w:rPr>
          <w:rFonts w:ascii="Times New Roman" w:hAnsi="Times New Roman"/>
          <w:szCs w:val="24"/>
        </w:rPr>
        <w:t xml:space="preserve">Paper presented at the meetings of the American Psychology-Law Society, Jacksonville, FL.  </w:t>
      </w:r>
    </w:p>
    <w:p w14:paraId="71EADD03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</w:p>
    <w:p w14:paraId="5A2DC356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  <w:r w:rsidRPr="00867649">
        <w:rPr>
          <w:rFonts w:ascii="Times New Roman" w:hAnsi="Times New Roman"/>
          <w:szCs w:val="24"/>
        </w:rPr>
        <w:t xml:space="preserve">Greathouse, S. M., Crocker, C. B., Busso, J., Austin, J., Vitriol, J., </w:t>
      </w:r>
      <w:proofErr w:type="spellStart"/>
      <w:r w:rsidRPr="00867649">
        <w:rPr>
          <w:rFonts w:ascii="Times New Roman" w:hAnsi="Times New Roman"/>
          <w:szCs w:val="24"/>
        </w:rPr>
        <w:t>Torkildson</w:t>
      </w:r>
      <w:proofErr w:type="spellEnd"/>
      <w:r w:rsidRPr="00867649">
        <w:rPr>
          <w:rFonts w:ascii="Times New Roman" w:hAnsi="Times New Roman"/>
          <w:szCs w:val="24"/>
        </w:rPr>
        <w:t xml:space="preserve">, J., &amp; </w:t>
      </w:r>
      <w:proofErr w:type="spellStart"/>
      <w:r w:rsidRPr="00867649">
        <w:rPr>
          <w:rFonts w:ascii="Times New Roman" w:hAnsi="Times New Roman"/>
          <w:szCs w:val="24"/>
        </w:rPr>
        <w:t>Kovera</w:t>
      </w:r>
      <w:proofErr w:type="spellEnd"/>
      <w:r w:rsidRPr="00867649">
        <w:rPr>
          <w:rFonts w:ascii="Times New Roman" w:hAnsi="Times New Roman"/>
          <w:szCs w:val="24"/>
        </w:rPr>
        <w:t>, M.</w:t>
      </w:r>
      <w:r w:rsidRPr="00867649">
        <w:rPr>
          <w:rFonts w:ascii="Times New Roman" w:hAnsi="Times New Roman"/>
        </w:rPr>
        <w:t xml:space="preserve"> </w:t>
      </w:r>
      <w:r w:rsidRPr="00867649">
        <w:rPr>
          <w:rFonts w:ascii="Times New Roman" w:hAnsi="Times New Roman"/>
          <w:szCs w:val="24"/>
        </w:rPr>
        <w:t xml:space="preserve">B.  (2008, March).  </w:t>
      </w:r>
      <w:r w:rsidRPr="00867649">
        <w:rPr>
          <w:rFonts w:ascii="Times New Roman" w:hAnsi="Times New Roman"/>
          <w:i/>
          <w:szCs w:val="24"/>
        </w:rPr>
        <w:t xml:space="preserve">Do attorney expectations influence the </w:t>
      </w:r>
      <w:proofErr w:type="spellStart"/>
      <w:r w:rsidRPr="00867649">
        <w:rPr>
          <w:rFonts w:ascii="Times New Roman" w:hAnsi="Times New Roman"/>
          <w:i/>
          <w:szCs w:val="24"/>
        </w:rPr>
        <w:t>voir</w:t>
      </w:r>
      <w:proofErr w:type="spellEnd"/>
      <w:r w:rsidRPr="00867649">
        <w:rPr>
          <w:rFonts w:ascii="Times New Roman" w:hAnsi="Times New Roman"/>
          <w:i/>
          <w:szCs w:val="24"/>
        </w:rPr>
        <w:t xml:space="preserve"> dire process?</w:t>
      </w:r>
      <w:r w:rsidRPr="00867649">
        <w:rPr>
          <w:rFonts w:ascii="Times New Roman" w:hAnsi="Times New Roman"/>
          <w:szCs w:val="24"/>
        </w:rPr>
        <w:t xml:space="preserve"> Paper presented at the meetings of the American Psychology-Law Society, Jacksonville, FL.  </w:t>
      </w:r>
    </w:p>
    <w:p w14:paraId="28AB8ED7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 w:val="20"/>
        </w:rPr>
      </w:pPr>
    </w:p>
    <w:p w14:paraId="5893845A" w14:textId="40485496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Cs w:val="24"/>
        </w:rPr>
      </w:pPr>
      <w:proofErr w:type="spellStart"/>
      <w:r w:rsidRPr="00867649">
        <w:rPr>
          <w:rFonts w:ascii="Times New Roman" w:hAnsi="Times New Roman"/>
        </w:rPr>
        <w:t>Sothmann</w:t>
      </w:r>
      <w:proofErr w:type="spellEnd"/>
      <w:r w:rsidRPr="00867649">
        <w:rPr>
          <w:rFonts w:ascii="Times New Roman" w:hAnsi="Times New Roman"/>
        </w:rPr>
        <w:t xml:space="preserve">, F. C.,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>, M. B.  (2008, March</w:t>
      </w:r>
      <w:r w:rsidRPr="00867649">
        <w:rPr>
          <w:rFonts w:ascii="Times New Roman" w:hAnsi="Times New Roman"/>
          <w:szCs w:val="24"/>
        </w:rPr>
        <w:t xml:space="preserve">).  </w:t>
      </w:r>
      <w:r w:rsidRPr="00867649">
        <w:rPr>
          <w:rFonts w:ascii="Times New Roman" w:hAnsi="Times New Roman"/>
          <w:i/>
          <w:szCs w:val="24"/>
        </w:rPr>
        <w:t>Do jurors follow the law when evaluating accomplice testimony?</w:t>
      </w:r>
      <w:r w:rsidRPr="00867649">
        <w:rPr>
          <w:rFonts w:ascii="Times New Roman" w:hAnsi="Times New Roman"/>
          <w:szCs w:val="24"/>
        </w:rPr>
        <w:t xml:space="preserve">  </w:t>
      </w:r>
      <w:r w:rsidR="00867649" w:rsidRPr="00867649">
        <w:rPr>
          <w:rFonts w:ascii="Times New Roman" w:hAnsi="Times New Roman"/>
          <w:szCs w:val="24"/>
          <w:lang w:val="en-US"/>
        </w:rPr>
        <w:t>Poster</w:t>
      </w:r>
      <w:r w:rsidRPr="00867649">
        <w:rPr>
          <w:rFonts w:ascii="Times New Roman" w:hAnsi="Times New Roman"/>
          <w:szCs w:val="24"/>
        </w:rPr>
        <w:t xml:space="preserve"> presented at the meetings of the American Psychology-Law Society, Jacksonville, FL.  </w:t>
      </w:r>
    </w:p>
    <w:p w14:paraId="2E495E04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  <w:sz w:val="20"/>
        </w:rPr>
      </w:pPr>
    </w:p>
    <w:p w14:paraId="4FA899D1" w14:textId="42DDE3B2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</w:rPr>
      </w:pPr>
      <w:r w:rsidRPr="00867649">
        <w:rPr>
          <w:rFonts w:ascii="Times New Roman" w:hAnsi="Times New Roman"/>
        </w:rPr>
        <w:t xml:space="preserve">DeAngelis, R.,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B., Busso, J., &amp; </w:t>
      </w:r>
      <w:proofErr w:type="spellStart"/>
      <w:r w:rsidRPr="00867649">
        <w:rPr>
          <w:rFonts w:ascii="Times New Roman" w:hAnsi="Times New Roman"/>
        </w:rPr>
        <w:t>Sothmann</w:t>
      </w:r>
      <w:proofErr w:type="spellEnd"/>
      <w:r w:rsidRPr="00867649">
        <w:rPr>
          <w:rFonts w:ascii="Times New Roman" w:hAnsi="Times New Roman"/>
        </w:rPr>
        <w:t xml:space="preserve">, F. C. (2007, August).  </w:t>
      </w:r>
      <w:r w:rsidRPr="00867649">
        <w:rPr>
          <w:rFonts w:ascii="Times New Roman" w:hAnsi="Times New Roman"/>
          <w:i/>
          <w:iCs/>
        </w:rPr>
        <w:t>Narrative construction of hate crime prototypes</w:t>
      </w:r>
      <w:r w:rsidRPr="00867649">
        <w:rPr>
          <w:rFonts w:ascii="Times New Roman" w:hAnsi="Times New Roman"/>
        </w:rPr>
        <w:t xml:space="preserve">.  </w:t>
      </w:r>
      <w:r w:rsidR="00867649" w:rsidRPr="00867649">
        <w:rPr>
          <w:rFonts w:ascii="Times New Roman" w:hAnsi="Times New Roman"/>
          <w:lang w:val="en-US"/>
        </w:rPr>
        <w:t>Poster</w:t>
      </w:r>
      <w:r w:rsidRPr="00867649">
        <w:rPr>
          <w:rFonts w:ascii="Times New Roman" w:hAnsi="Times New Roman"/>
        </w:rPr>
        <w:t xml:space="preserve"> presented at the 115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San Francisco, CA.  </w:t>
      </w:r>
    </w:p>
    <w:p w14:paraId="1221C304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</w:rPr>
      </w:pPr>
    </w:p>
    <w:p w14:paraId="34432CFF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L. M., Greathouse, S. M., </w:t>
      </w:r>
      <w:proofErr w:type="spellStart"/>
      <w:r w:rsidRPr="00867649">
        <w:rPr>
          <w:rFonts w:ascii="Times New Roman" w:hAnsi="Times New Roman"/>
        </w:rPr>
        <w:t>Sothmann</w:t>
      </w:r>
      <w:proofErr w:type="spellEnd"/>
      <w:r w:rsidRPr="00867649">
        <w:rPr>
          <w:rFonts w:ascii="Times New Roman" w:hAnsi="Times New Roman"/>
        </w:rPr>
        <w:t xml:space="preserve">, F. C., Copple, R.,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(2007, August).  </w:t>
      </w:r>
      <w:r w:rsidRPr="00867649">
        <w:rPr>
          <w:rFonts w:ascii="Times New Roman" w:hAnsi="Times New Roman"/>
          <w:i/>
          <w:iCs/>
        </w:rPr>
        <w:t>When juveniles are tried as adults: Does the juvenile qualification process result in a biased jury</w:t>
      </w:r>
      <w:r w:rsidRPr="00867649">
        <w:rPr>
          <w:rFonts w:ascii="Times New Roman" w:hAnsi="Times New Roman"/>
        </w:rPr>
        <w:t>? Paper presented at the 115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San Francisco, CA.  </w:t>
      </w:r>
    </w:p>
    <w:p w14:paraId="1022037D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</w:rPr>
      </w:pPr>
    </w:p>
    <w:p w14:paraId="03EC8584" w14:textId="77777777" w:rsidR="00B720F6" w:rsidRPr="00867649" w:rsidRDefault="00B720F6" w:rsidP="00B720F6">
      <w:pPr>
        <w:pStyle w:val="BodyText"/>
        <w:spacing w:after="0"/>
        <w:ind w:left="360" w:hanging="36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L.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(2006, November).  </w:t>
      </w:r>
      <w:r w:rsidRPr="00867649">
        <w:rPr>
          <w:rFonts w:ascii="Times New Roman" w:hAnsi="Times New Roman"/>
          <w:i/>
          <w:szCs w:val="24"/>
        </w:rPr>
        <w:t>Improving the opposing expert safeguard against junk science: Does a non-adversarial expert work</w:t>
      </w:r>
      <w:r w:rsidRPr="00867649">
        <w:rPr>
          <w:rFonts w:ascii="Times New Roman" w:hAnsi="Times New Roman"/>
          <w:szCs w:val="24"/>
        </w:rPr>
        <w:t xml:space="preserve">?  Paper presented at the meetings of the American Society of Criminology, Los Angeles, CA.  </w:t>
      </w:r>
    </w:p>
    <w:p w14:paraId="23CAC7C9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355F31A7" w14:textId="77777777" w:rsidR="00B720F6" w:rsidRPr="00867649" w:rsidRDefault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&amp; Greathouse, S. M.  (2006, July).  </w:t>
      </w:r>
      <w:r w:rsidRPr="00867649">
        <w:rPr>
          <w:color w:val="000000"/>
        </w:rPr>
        <w:t xml:space="preserve">Why don't you take another look at number three? Moderators and mediators of the investigator bias effect on eyewitness accuracy.  In L. </w:t>
      </w:r>
      <w:proofErr w:type="spellStart"/>
      <w:r w:rsidRPr="00867649">
        <w:rPr>
          <w:color w:val="000000"/>
        </w:rPr>
        <w:t>Stromwell</w:t>
      </w:r>
      <w:proofErr w:type="spellEnd"/>
      <w:r w:rsidRPr="00867649">
        <w:rPr>
          <w:color w:val="000000"/>
        </w:rPr>
        <w:t xml:space="preserve"> (Chair), </w:t>
      </w:r>
      <w:r w:rsidRPr="00867649">
        <w:rPr>
          <w:i/>
          <w:color w:val="000000"/>
        </w:rPr>
        <w:t>Recent developments in eyewitness research</w:t>
      </w:r>
      <w:r w:rsidRPr="00867649">
        <w:rPr>
          <w:color w:val="000000"/>
        </w:rPr>
        <w:t>.  Symposium presented at the 26</w:t>
      </w:r>
      <w:r w:rsidRPr="00867649">
        <w:rPr>
          <w:color w:val="000000"/>
          <w:vertAlign w:val="superscript"/>
        </w:rPr>
        <w:t>th</w:t>
      </w:r>
      <w:r w:rsidRPr="00867649">
        <w:rPr>
          <w:color w:val="000000"/>
        </w:rPr>
        <w:t xml:space="preserve"> International Congress of Applied Psychology, Athens, Greece.  </w:t>
      </w:r>
    </w:p>
    <w:p w14:paraId="2000A006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5307BD2D" w14:textId="77777777" w:rsidR="00B720F6" w:rsidRPr="00867649" w:rsidRDefault="00B720F6">
      <w:pPr>
        <w:autoSpaceDE w:val="0"/>
        <w:autoSpaceDN w:val="0"/>
        <w:adjustRightInd w:val="0"/>
        <w:ind w:left="360" w:hanging="360"/>
      </w:pPr>
      <w:r w:rsidRPr="00867649">
        <w:t xml:space="preserve">Greathouse, S. M., &amp; </w:t>
      </w:r>
      <w:proofErr w:type="spellStart"/>
      <w:r w:rsidRPr="00867649">
        <w:t>Kovera</w:t>
      </w:r>
      <w:proofErr w:type="spellEnd"/>
      <w:r w:rsidRPr="00867649">
        <w:t xml:space="preserve">, M. B.  (2006, May).  </w:t>
      </w:r>
      <w:r w:rsidRPr="00867649">
        <w:rPr>
          <w:rStyle w:val="Emphasis"/>
          <w:bCs/>
          <w:i w:val="0"/>
        </w:rPr>
        <w:t>Effects of single-blind lineup administration on administrator behavior and perceived lineup fairness.</w:t>
      </w:r>
      <w:r w:rsidRPr="00867649">
        <w:rPr>
          <w:rStyle w:val="Emphasis"/>
          <w:b/>
          <w:bCs/>
          <w:color w:val="243E78"/>
        </w:rPr>
        <w:t xml:space="preserve">  </w:t>
      </w:r>
      <w:r w:rsidRPr="00867649">
        <w:t xml:space="preserve">In A. Crossman (Chair), </w:t>
      </w:r>
      <w:r w:rsidRPr="00867649">
        <w:rPr>
          <w:i/>
        </w:rPr>
        <w:t xml:space="preserve">Making an eyewitness identification: How and when and why do we choose? </w:t>
      </w:r>
      <w:r w:rsidRPr="00867649">
        <w:t xml:space="preserve">Symposium presented at the meetings of the Association for Psychological Science, New York, NY.  </w:t>
      </w:r>
    </w:p>
    <w:p w14:paraId="6AF14D9F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463BCAA4" w14:textId="77777777" w:rsidR="00B720F6" w:rsidRPr="00867649" w:rsidRDefault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rPr>
          <w:lang w:val="sv-SE"/>
        </w:rPr>
        <w:t>Crocker</w:t>
      </w:r>
      <w:proofErr w:type="spellEnd"/>
      <w:r w:rsidRPr="00867649">
        <w:rPr>
          <w:lang w:val="sv-SE"/>
        </w:rPr>
        <w:t xml:space="preserve">, C. B., </w:t>
      </w:r>
      <w:proofErr w:type="spellStart"/>
      <w:r w:rsidRPr="00867649">
        <w:rPr>
          <w:lang w:val="sv-SE"/>
        </w:rPr>
        <w:t>Levett</w:t>
      </w:r>
      <w:proofErr w:type="spellEnd"/>
      <w:r w:rsidRPr="00867649">
        <w:rPr>
          <w:lang w:val="sv-SE"/>
        </w:rPr>
        <w:t xml:space="preserve">, L. M., &amp; 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, M. B.  </w:t>
      </w:r>
      <w:r w:rsidRPr="00867649">
        <w:t xml:space="preserve">(2006, March).  </w:t>
      </w:r>
      <w:r w:rsidRPr="00867649">
        <w:rPr>
          <w:i/>
          <w:iCs/>
        </w:rPr>
        <w:t>The predictive validity of the Juvenile Waiver Scale and its generalizability across participant groups</w:t>
      </w:r>
      <w:r w:rsidRPr="00867649">
        <w:t xml:space="preserve">.  Paper presented at the meetings of the American Psychology-Law Society, St. Petersburg, FL.  </w:t>
      </w:r>
    </w:p>
    <w:p w14:paraId="7ED9D568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05DD0333" w14:textId="77777777" w:rsidR="00B720F6" w:rsidRPr="00867649" w:rsidRDefault="00B720F6">
      <w:pPr>
        <w:autoSpaceDE w:val="0"/>
        <w:autoSpaceDN w:val="0"/>
        <w:adjustRightInd w:val="0"/>
        <w:ind w:left="360" w:hanging="360"/>
      </w:pPr>
      <w:r w:rsidRPr="00867649">
        <w:t xml:space="preserve">Greathouse, S. M., </w:t>
      </w:r>
      <w:proofErr w:type="spellStart"/>
      <w:r w:rsidRPr="00867649">
        <w:t>Levett</w:t>
      </w:r>
      <w:proofErr w:type="spellEnd"/>
      <w:r w:rsidRPr="00867649">
        <w:t xml:space="preserve">, L. M., &amp; </w:t>
      </w:r>
      <w:proofErr w:type="spellStart"/>
      <w:r w:rsidRPr="00867649">
        <w:t>Kovera</w:t>
      </w:r>
      <w:proofErr w:type="spellEnd"/>
      <w:r w:rsidRPr="00867649">
        <w:t xml:space="preserve">, M. B.  (2006, March).  </w:t>
      </w:r>
      <w:r w:rsidRPr="00867649">
        <w:rPr>
          <w:i/>
          <w:iCs/>
        </w:rPr>
        <w:t xml:space="preserve">The effects of </w:t>
      </w:r>
      <w:proofErr w:type="spellStart"/>
      <w:r w:rsidRPr="00867649">
        <w:rPr>
          <w:i/>
          <w:iCs/>
        </w:rPr>
        <w:t>voir</w:t>
      </w:r>
      <w:proofErr w:type="spellEnd"/>
      <w:r w:rsidRPr="00867649">
        <w:rPr>
          <w:i/>
          <w:iCs/>
        </w:rPr>
        <w:t xml:space="preserve"> dire on juror decisions in juvenile waiver cases</w:t>
      </w:r>
      <w:r w:rsidRPr="00867649">
        <w:t xml:space="preserve">.  Paper presented at the meetings of the American Psychology-Law Society, St. Petersburg, FL.  </w:t>
      </w:r>
    </w:p>
    <w:p w14:paraId="0AD07E4B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7B89B0A6" w14:textId="77777777" w:rsidR="00B720F6" w:rsidRPr="00867649" w:rsidRDefault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Levett</w:t>
      </w:r>
      <w:proofErr w:type="spellEnd"/>
      <w:r w:rsidRPr="00867649">
        <w:t xml:space="preserve">, L. M., Greathouse, S. M., </w:t>
      </w:r>
      <w:proofErr w:type="spellStart"/>
      <w:r w:rsidRPr="00867649">
        <w:t>Sothmann</w:t>
      </w:r>
      <w:proofErr w:type="spellEnd"/>
      <w:r w:rsidRPr="00867649">
        <w:t xml:space="preserve">, F. C., Copple, R., &amp; </w:t>
      </w:r>
      <w:proofErr w:type="spellStart"/>
      <w:r w:rsidRPr="00867649">
        <w:t>Kovera</w:t>
      </w:r>
      <w:proofErr w:type="spellEnd"/>
      <w:r w:rsidRPr="00867649">
        <w:t>, M. B.  (2006, March).  When juveniles are tried as adults: Does the juvenile qualification process result in a biased jury?</w:t>
      </w:r>
      <w:r w:rsidRPr="00867649">
        <w:rPr>
          <w:sz w:val="20"/>
        </w:rPr>
        <w:t xml:space="preserve">  </w:t>
      </w:r>
      <w:r w:rsidRPr="00867649">
        <w:t xml:space="preserve">In E. Brank &amp; L. M. </w:t>
      </w:r>
      <w:proofErr w:type="spellStart"/>
      <w:r w:rsidRPr="00867649">
        <w:t>Levett</w:t>
      </w:r>
      <w:proofErr w:type="spellEnd"/>
      <w:r w:rsidRPr="00867649">
        <w:t xml:space="preserve"> (Co-chairs), </w:t>
      </w:r>
      <w:r w:rsidRPr="00867649">
        <w:rPr>
          <w:i/>
          <w:iCs/>
        </w:rPr>
        <w:t>Players in the juvenile justice puzzle: From public sentiment to putting it into practice</w:t>
      </w:r>
      <w:r w:rsidRPr="00867649">
        <w:t>.</w:t>
      </w:r>
      <w:r w:rsidRPr="00867649">
        <w:rPr>
          <w:sz w:val="20"/>
        </w:rPr>
        <w:t xml:space="preserve">  </w:t>
      </w:r>
      <w:r w:rsidRPr="00867649">
        <w:t xml:space="preserve">Symposium presented at the meetings of the American Psychology-Law Society, St. Petersburg, FL.  </w:t>
      </w:r>
    </w:p>
    <w:p w14:paraId="6C4AD35A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0D9B1810" w14:textId="77777777" w:rsidR="00B720F6" w:rsidRPr="00867649" w:rsidRDefault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rPr>
          <w:lang w:val="sv-SE"/>
        </w:rPr>
        <w:t>Levett</w:t>
      </w:r>
      <w:proofErr w:type="spellEnd"/>
      <w:r w:rsidRPr="00867649">
        <w:rPr>
          <w:lang w:val="sv-SE"/>
        </w:rPr>
        <w:t xml:space="preserve">, L. M., &amp; 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, M. B.  (2006, </w:t>
      </w:r>
      <w:proofErr w:type="spellStart"/>
      <w:r w:rsidRPr="00867649">
        <w:rPr>
          <w:lang w:val="sv-SE"/>
        </w:rPr>
        <w:t>March</w:t>
      </w:r>
      <w:proofErr w:type="spellEnd"/>
      <w:r w:rsidRPr="00867649">
        <w:rPr>
          <w:lang w:val="sv-SE"/>
        </w:rPr>
        <w:t xml:space="preserve">).  </w:t>
      </w:r>
      <w:r w:rsidRPr="00867649">
        <w:t xml:space="preserve">Psychological mediators in the relationship between opposing expert testimony and juror decisions.  In L. M. </w:t>
      </w:r>
      <w:proofErr w:type="spellStart"/>
      <w:r w:rsidRPr="00867649">
        <w:t>Levett</w:t>
      </w:r>
      <w:proofErr w:type="spellEnd"/>
      <w:r w:rsidRPr="00867649">
        <w:t xml:space="preserve"> (Chair), </w:t>
      </w:r>
      <w:r w:rsidRPr="00867649">
        <w:rPr>
          <w:i/>
        </w:rPr>
        <w:t>Juror decision making about expert evidence</w:t>
      </w:r>
      <w:r w:rsidRPr="00867649">
        <w:t xml:space="preserve">.  Symposium presented at the meetings of the American Psychology-Law Society, St. Petersburg, FL.  </w:t>
      </w:r>
    </w:p>
    <w:p w14:paraId="11F6D4BD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454C0F9B" w14:textId="0B630861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Sothmann</w:t>
      </w:r>
      <w:proofErr w:type="spellEnd"/>
      <w:r w:rsidRPr="00867649">
        <w:rPr>
          <w:rFonts w:ascii="Times New Roman" w:hAnsi="Times New Roman"/>
        </w:rPr>
        <w:t xml:space="preserve">, F. C.,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(2006, March).  Does accomplice testimony make a difference? An evaluation of accomplice testimony in court.  </w:t>
      </w:r>
      <w:r w:rsidR="00867649" w:rsidRPr="00867649">
        <w:rPr>
          <w:rFonts w:ascii="Times New Roman" w:hAnsi="Times New Roman"/>
          <w:lang w:val="en-US"/>
        </w:rPr>
        <w:t>Poster</w:t>
      </w:r>
      <w:r w:rsidRPr="00867649">
        <w:rPr>
          <w:rFonts w:ascii="Times New Roman" w:hAnsi="Times New Roman"/>
        </w:rPr>
        <w:t xml:space="preserve"> presented at the meetings of the American Psychology-Law Society, St. Petersburg, FL.  </w:t>
      </w:r>
    </w:p>
    <w:p w14:paraId="11FF88F3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13358B60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Sothmann</w:t>
      </w:r>
      <w:proofErr w:type="spellEnd"/>
      <w:r w:rsidRPr="00867649">
        <w:rPr>
          <w:rFonts w:ascii="Times New Roman" w:hAnsi="Times New Roman"/>
        </w:rPr>
        <w:t xml:space="preserve">, F. C., Rosenthal, M., Greathouse, S. M., </w:t>
      </w: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L.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(2006, March).  Effects of </w:t>
      </w:r>
      <w:proofErr w:type="spellStart"/>
      <w:r w:rsidRPr="00867649">
        <w:rPr>
          <w:rFonts w:ascii="Times New Roman" w:hAnsi="Times New Roman"/>
        </w:rPr>
        <w:t>voir</w:t>
      </w:r>
      <w:proofErr w:type="spellEnd"/>
      <w:r w:rsidRPr="00867649">
        <w:rPr>
          <w:rFonts w:ascii="Times New Roman" w:hAnsi="Times New Roman"/>
        </w:rPr>
        <w:t xml:space="preserve"> dire questions on a juvenile waiver case.  Paper presented at the meetings of the American Psychology-Law Society, St. Petersburg, FL.  </w:t>
      </w:r>
    </w:p>
    <w:p w14:paraId="0830A517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4D3A1435" w14:textId="77777777" w:rsidR="00B720F6" w:rsidRPr="00867649" w:rsidRDefault="00B720F6">
      <w:pPr>
        <w:autoSpaceDE w:val="0"/>
        <w:autoSpaceDN w:val="0"/>
        <w:adjustRightInd w:val="0"/>
        <w:ind w:left="360" w:hanging="360"/>
        <w:rPr>
          <w:sz w:val="20"/>
        </w:rPr>
      </w:pPr>
      <w:proofErr w:type="spellStart"/>
      <w:r w:rsidRPr="00867649">
        <w:t>Levett</w:t>
      </w:r>
      <w:proofErr w:type="spellEnd"/>
      <w:r w:rsidRPr="00867649">
        <w:t xml:space="preserve">, L. M., Greathouse, S. M., &amp; </w:t>
      </w:r>
      <w:proofErr w:type="spellStart"/>
      <w:r w:rsidRPr="00867649">
        <w:t>Kovera</w:t>
      </w:r>
      <w:proofErr w:type="spellEnd"/>
      <w:r w:rsidRPr="00867649">
        <w:t xml:space="preserve">, M. B.  (2005, November).  Racial differences in attitude toward juvenile waiver to adult court: A meta-analysis.  Paper presented at the meetings of the American Society of Criminology, Toronto, Ontario.  </w:t>
      </w:r>
    </w:p>
    <w:p w14:paraId="48261F94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799640F0" w14:textId="77777777" w:rsidR="00B720F6" w:rsidRPr="00867649" w:rsidRDefault="00B720F6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67649">
        <w:t xml:space="preserve">Greathouse, S. M., &amp; </w:t>
      </w:r>
      <w:proofErr w:type="spellStart"/>
      <w:r w:rsidRPr="00867649">
        <w:t>Kovera</w:t>
      </w:r>
      <w:proofErr w:type="spellEnd"/>
      <w:r w:rsidRPr="00867649">
        <w:t xml:space="preserve">, M. B.  (2005, July).  </w:t>
      </w:r>
      <w:r w:rsidRPr="00867649">
        <w:rPr>
          <w:i/>
        </w:rPr>
        <w:t>The effects of litigation strategies on decision-making in sexual harassment cases: Theory and practice</w:t>
      </w:r>
      <w:r w:rsidRPr="00867649">
        <w:t>.</w:t>
      </w:r>
      <w:r w:rsidRPr="00867649">
        <w:rPr>
          <w:sz w:val="22"/>
          <w:szCs w:val="22"/>
        </w:rPr>
        <w:t xml:space="preserve"> </w:t>
      </w:r>
      <w:r w:rsidRPr="00867649">
        <w:t>Paper presented at the 29</w:t>
      </w:r>
      <w:r w:rsidRPr="00867649">
        <w:rPr>
          <w:vertAlign w:val="superscript"/>
        </w:rPr>
        <w:t>th</w:t>
      </w:r>
      <w:r w:rsidRPr="00867649">
        <w:t xml:space="preserve"> International Congress on Law and Mental Health, Paris, France.  </w:t>
      </w:r>
    </w:p>
    <w:p w14:paraId="14461EAB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611333C0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lastRenderedPageBreak/>
        <w:t>Levett</w:t>
      </w:r>
      <w:proofErr w:type="spellEnd"/>
      <w:r w:rsidRPr="00867649">
        <w:rPr>
          <w:rFonts w:ascii="Times New Roman" w:hAnsi="Times New Roman"/>
        </w:rPr>
        <w:t xml:space="preserve">, L.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(2005, July).  </w:t>
      </w:r>
      <w:r w:rsidRPr="00867649">
        <w:rPr>
          <w:rFonts w:ascii="Times New Roman" w:hAnsi="Times New Roman"/>
          <w:i/>
        </w:rPr>
        <w:t>Juror reasoning about expert psychological testimony</w:t>
      </w:r>
      <w:r w:rsidRPr="00867649">
        <w:rPr>
          <w:rFonts w:ascii="Times New Roman" w:hAnsi="Times New Roman"/>
        </w:rPr>
        <w:t>.  Paper presented at the 29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International Congress on Law and Mental Health, Paris, France.  </w:t>
      </w:r>
    </w:p>
    <w:p w14:paraId="38B53E58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1C257789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867649">
        <w:rPr>
          <w:rFonts w:ascii="Times New Roman" w:hAnsi="Times New Roman"/>
        </w:rPr>
        <w:t xml:space="preserve">Danielsen, E.,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(2005, June).  </w:t>
      </w:r>
      <w:r w:rsidRPr="00867649">
        <w:rPr>
          <w:rFonts w:ascii="Times New Roman" w:hAnsi="Times New Roman"/>
          <w:i/>
        </w:rPr>
        <w:t>The role of repeated attitudinal expressions in predicting juror behavior</w:t>
      </w:r>
      <w:r w:rsidRPr="00867649">
        <w:rPr>
          <w:rFonts w:ascii="Times New Roman" w:hAnsi="Times New Roman"/>
        </w:rPr>
        <w:t xml:space="preserve">.  Paper presented at the meetings of the American Society of Trial Consultants, Philadelphia, PA.  </w:t>
      </w:r>
    </w:p>
    <w:p w14:paraId="646773C5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6FD144D3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867649">
        <w:rPr>
          <w:rFonts w:ascii="Times New Roman" w:hAnsi="Times New Roman"/>
        </w:rPr>
        <w:t xml:space="preserve">Danielsen, E.,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(2005, March).  </w:t>
      </w:r>
      <w:r w:rsidRPr="00867649">
        <w:rPr>
          <w:rFonts w:ascii="Times New Roman" w:hAnsi="Times New Roman"/>
          <w:i/>
        </w:rPr>
        <w:t>The role of repeated attitudinal expressions in predicting juror behavior.</w:t>
      </w:r>
      <w:r w:rsidRPr="00867649">
        <w:rPr>
          <w:rFonts w:ascii="Times New Roman" w:hAnsi="Times New Roman"/>
        </w:rPr>
        <w:t xml:space="preserve">  Paper presented at the meetings of the American Psychology-Law Society, La Jolla, CA.  </w:t>
      </w:r>
    </w:p>
    <w:p w14:paraId="4A4A40F2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1DAA6C24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867649">
        <w:rPr>
          <w:rFonts w:ascii="Times New Roman" w:hAnsi="Times New Roman"/>
        </w:rPr>
        <w:t xml:space="preserve">Greathouse, S.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(2005, March).  Blind administration of lineups: Effects on identification accuracy.  In G. L. Wells (Chair), </w:t>
      </w:r>
      <w:r w:rsidRPr="00867649">
        <w:rPr>
          <w:rFonts w:ascii="Times New Roman" w:hAnsi="Times New Roman"/>
          <w:i/>
        </w:rPr>
        <w:t>Advances in eyewitness system-variable research</w:t>
      </w:r>
      <w:r w:rsidRPr="00867649">
        <w:rPr>
          <w:rFonts w:ascii="Times New Roman" w:hAnsi="Times New Roman"/>
        </w:rPr>
        <w:t xml:space="preserve">.  Symposium presented at the meetings of the American Psychology-Law Society, La Jolla, CA.  </w:t>
      </w:r>
    </w:p>
    <w:p w14:paraId="2E036DF5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549E116A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867649">
        <w:rPr>
          <w:rFonts w:ascii="Times New Roman" w:hAnsi="Times New Roman"/>
        </w:rPr>
        <w:t xml:space="preserve">Greathouse, S.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(2005, March).  </w:t>
      </w:r>
      <w:r w:rsidRPr="00867649">
        <w:rPr>
          <w:rFonts w:ascii="Times New Roman" w:hAnsi="Times New Roman"/>
          <w:i/>
        </w:rPr>
        <w:t>Does self-referencing mediate the effects of expert testimony on judgments in a sexual harassment case</w:t>
      </w:r>
      <w:r w:rsidRPr="00867649">
        <w:rPr>
          <w:rFonts w:ascii="Times New Roman" w:hAnsi="Times New Roman"/>
        </w:rPr>
        <w:t xml:space="preserve">? Paper presented at the meetings of the American Psychology-Law Society, La Jolla, CA.  </w:t>
      </w:r>
    </w:p>
    <w:p w14:paraId="4F0EFF4D" w14:textId="77777777" w:rsidR="00B720F6" w:rsidRPr="00867649" w:rsidRDefault="00B720F6">
      <w:pPr>
        <w:autoSpaceDE w:val="0"/>
        <w:autoSpaceDN w:val="0"/>
        <w:adjustRightInd w:val="0"/>
        <w:ind w:left="360" w:hanging="360"/>
      </w:pPr>
      <w:r w:rsidRPr="00867649">
        <w:t xml:space="preserve"> </w:t>
      </w:r>
    </w:p>
    <w:p w14:paraId="0D65071D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L.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(2005, March).  </w:t>
      </w:r>
      <w:r w:rsidRPr="00867649">
        <w:rPr>
          <w:rFonts w:ascii="Times New Roman" w:hAnsi="Times New Roman"/>
          <w:i/>
        </w:rPr>
        <w:t>Do attitudes toward juvenile waiver affect juror decisions? An evaluation of the Juvenile Waiver Scale</w:t>
      </w:r>
      <w:r w:rsidRPr="00867649">
        <w:rPr>
          <w:rFonts w:ascii="Times New Roman" w:hAnsi="Times New Roman"/>
        </w:rPr>
        <w:t xml:space="preserve">.  Paper presented at the meetings of the American Psychology-Law Society, La Jolla, CA.  </w:t>
      </w:r>
    </w:p>
    <w:p w14:paraId="77CEAAB7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4E781DC0" w14:textId="05959E0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L.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B., </w:t>
      </w:r>
      <w:r w:rsidR="00867649" w:rsidRPr="00867649">
        <w:rPr>
          <w:rFonts w:ascii="Times New Roman" w:hAnsi="Times New Roman"/>
          <w:lang w:val="en-US"/>
        </w:rPr>
        <w:t xml:space="preserve">&amp; </w:t>
      </w:r>
      <w:r w:rsidRPr="00867649">
        <w:rPr>
          <w:rFonts w:ascii="Times New Roman" w:hAnsi="Times New Roman"/>
        </w:rPr>
        <w:t>Goodman-</w:t>
      </w:r>
      <w:proofErr w:type="spellStart"/>
      <w:r w:rsidRPr="00867649">
        <w:rPr>
          <w:rFonts w:ascii="Times New Roman" w:hAnsi="Times New Roman"/>
        </w:rPr>
        <w:t>Delahunty</w:t>
      </w:r>
      <w:proofErr w:type="spellEnd"/>
      <w:r w:rsidRPr="00867649">
        <w:rPr>
          <w:rFonts w:ascii="Times New Roman" w:hAnsi="Times New Roman"/>
        </w:rPr>
        <w:t xml:space="preserve">, J.  (2005, March).  </w:t>
      </w:r>
      <w:r w:rsidRPr="00867649">
        <w:rPr>
          <w:rFonts w:ascii="Times New Roman" w:hAnsi="Times New Roman"/>
          <w:i/>
        </w:rPr>
        <w:t>Juror common understanding of workplace harm</w:t>
      </w:r>
      <w:r w:rsidRPr="00867649">
        <w:rPr>
          <w:rFonts w:ascii="Times New Roman" w:hAnsi="Times New Roman"/>
        </w:rPr>
        <w:t xml:space="preserve">.  Paper presented at the meetings of the American Psychology-Law Society, La Jolla, CA.  </w:t>
      </w:r>
    </w:p>
    <w:p w14:paraId="711A1E8C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1212CBDC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Samis</w:t>
      </w:r>
      <w:proofErr w:type="spellEnd"/>
      <w:r w:rsidRPr="00867649">
        <w:rPr>
          <w:rFonts w:ascii="Times New Roman" w:hAnsi="Times New Roman"/>
        </w:rPr>
        <w:t xml:space="preserve">, A., Vargas, J., Gonzalez, K., </w:t>
      </w:r>
      <w:proofErr w:type="spellStart"/>
      <w:r w:rsidRPr="00867649">
        <w:rPr>
          <w:rFonts w:ascii="Times New Roman" w:hAnsi="Times New Roman"/>
        </w:rPr>
        <w:t>McAuliff</w:t>
      </w:r>
      <w:proofErr w:type="spellEnd"/>
      <w:r w:rsidRPr="00867649">
        <w:rPr>
          <w:rFonts w:ascii="Times New Roman" w:hAnsi="Times New Roman"/>
        </w:rPr>
        <w:t xml:space="preserve">, B. D.,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(2005, March).  </w:t>
      </w:r>
      <w:r w:rsidRPr="00867649">
        <w:rPr>
          <w:rFonts w:ascii="Times New Roman" w:hAnsi="Times New Roman"/>
          <w:i/>
        </w:rPr>
        <w:t>Can jurors recognize missing control groups, confounds, and experimenter bias in expert evidence</w:t>
      </w:r>
      <w:r w:rsidRPr="00867649">
        <w:rPr>
          <w:rFonts w:ascii="Times New Roman" w:hAnsi="Times New Roman"/>
        </w:rPr>
        <w:t xml:space="preserve">?  Poster presented at the meetings of the American Psychology-Law Society, La Jolla, CA.  </w:t>
      </w:r>
    </w:p>
    <w:p w14:paraId="76237915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49E90361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867649">
        <w:rPr>
          <w:rFonts w:ascii="Times New Roman" w:hAnsi="Times New Roman"/>
        </w:rPr>
        <w:t xml:space="preserve">Greathouse, S.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(2004, July).  Effects of litigation strategies on decision making in sexual harassment cases.  In L. M. </w:t>
      </w: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S. M., Greathouse, &amp; M. B.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 (Co-Chairs), </w:t>
      </w:r>
      <w:r w:rsidRPr="00867649">
        <w:rPr>
          <w:rFonts w:ascii="Times New Roman" w:hAnsi="Times New Roman"/>
          <w:i/>
          <w:iCs/>
        </w:rPr>
        <w:t>Consequences of sexual harassment: Legal and cultural considerations</w:t>
      </w:r>
      <w:r w:rsidRPr="00867649">
        <w:rPr>
          <w:rFonts w:ascii="Times New Roman" w:hAnsi="Times New Roman"/>
        </w:rPr>
        <w:t>.  Symposium presented at the 112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Honolulu, HI.  </w:t>
      </w:r>
    </w:p>
    <w:p w14:paraId="0B3377AF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50832713" w14:textId="19CC8FCC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L. M.,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>, M. B., &amp; Goodman-</w:t>
      </w:r>
      <w:proofErr w:type="spellStart"/>
      <w:r w:rsidRPr="00867649">
        <w:rPr>
          <w:rFonts w:ascii="Times New Roman" w:hAnsi="Times New Roman"/>
        </w:rPr>
        <w:t>Delahunty</w:t>
      </w:r>
      <w:proofErr w:type="spellEnd"/>
      <w:r w:rsidRPr="00867649">
        <w:rPr>
          <w:rFonts w:ascii="Times New Roman" w:hAnsi="Times New Roman"/>
        </w:rPr>
        <w:t xml:space="preserve">, J. (2004, July).  Clinical psychologists’ beliefs about the sequelae of sexual harassment.  In L. M. </w:t>
      </w: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S. M., Greathouse, &amp; M. B.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 (Co-Chairs), </w:t>
      </w:r>
      <w:r w:rsidRPr="00867649">
        <w:rPr>
          <w:rFonts w:ascii="Times New Roman" w:hAnsi="Times New Roman"/>
          <w:i/>
          <w:iCs/>
        </w:rPr>
        <w:t>Consequences of sexual harassment: Legal and cultural considerations</w:t>
      </w:r>
      <w:r w:rsidRPr="00867649">
        <w:rPr>
          <w:rFonts w:ascii="Times New Roman" w:hAnsi="Times New Roman"/>
        </w:rPr>
        <w:t>.  Symposium presented at the 11</w:t>
      </w:r>
      <w:r w:rsidR="00867649" w:rsidRPr="00867649">
        <w:rPr>
          <w:rFonts w:ascii="Times New Roman" w:hAnsi="Times New Roman"/>
          <w:lang w:val="en-US"/>
        </w:rPr>
        <w:t>2</w:t>
      </w:r>
      <w:r w:rsidR="00867649" w:rsidRPr="00867649">
        <w:rPr>
          <w:rFonts w:ascii="Times New Roman" w:hAnsi="Times New Roman"/>
          <w:vertAlign w:val="superscript"/>
          <w:lang w:val="en-US"/>
        </w:rPr>
        <w:t>th</w:t>
      </w:r>
      <w:r w:rsidR="00867649" w:rsidRPr="00867649">
        <w:rPr>
          <w:rFonts w:ascii="Times New Roman" w:hAnsi="Times New Roman"/>
          <w:lang w:val="en-US"/>
        </w:rPr>
        <w:t xml:space="preserve"> </w:t>
      </w:r>
      <w:r w:rsidRPr="00867649">
        <w:rPr>
          <w:rFonts w:ascii="Times New Roman" w:hAnsi="Times New Roman"/>
        </w:rPr>
        <w:t xml:space="preserve">Annual Convention of the American Psychological Association, Honolulu, HI.  </w:t>
      </w:r>
    </w:p>
    <w:p w14:paraId="527EEE13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6A803780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lastRenderedPageBreak/>
        <w:t>McAuliff</w:t>
      </w:r>
      <w:proofErr w:type="spellEnd"/>
      <w:r w:rsidRPr="00867649">
        <w:rPr>
          <w:rFonts w:ascii="Times New Roman" w:hAnsi="Times New Roman"/>
        </w:rPr>
        <w:t xml:space="preserve">, B. D.,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>, M. B.  (2004, July).  Juror Need for Cognition and sensitivity to internal validity threats.  Paper presented at the 112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Honolulu, HI.  </w:t>
      </w:r>
    </w:p>
    <w:p w14:paraId="53DE1938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0A7A4C85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867649">
        <w:rPr>
          <w:rFonts w:ascii="Times New Roman" w:hAnsi="Times New Roman"/>
        </w:rPr>
        <w:t xml:space="preserve">Danielsen, E., </w:t>
      </w:r>
      <w:proofErr w:type="spellStart"/>
      <w:r w:rsidRPr="00867649">
        <w:rPr>
          <w:rFonts w:ascii="Times New Roman" w:hAnsi="Times New Roman"/>
        </w:rPr>
        <w:t>Levett</w:t>
      </w:r>
      <w:proofErr w:type="spellEnd"/>
      <w:r w:rsidRPr="00867649">
        <w:rPr>
          <w:rFonts w:ascii="Times New Roman" w:hAnsi="Times New Roman"/>
        </w:rPr>
        <w:t xml:space="preserve">, L. M.,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(2004, March).  </w:t>
      </w:r>
      <w:r w:rsidRPr="00867649">
        <w:rPr>
          <w:rFonts w:ascii="Times New Roman" w:hAnsi="Times New Roman"/>
          <w:i/>
          <w:iCs/>
        </w:rPr>
        <w:t xml:space="preserve">When juveniles are tried as adults: What happens during </w:t>
      </w:r>
      <w:proofErr w:type="spellStart"/>
      <w:r w:rsidRPr="00867649">
        <w:rPr>
          <w:rFonts w:ascii="Times New Roman" w:hAnsi="Times New Roman"/>
          <w:i/>
          <w:iCs/>
        </w:rPr>
        <w:t>voir</w:t>
      </w:r>
      <w:proofErr w:type="spellEnd"/>
      <w:r w:rsidRPr="00867649">
        <w:rPr>
          <w:rFonts w:ascii="Times New Roman" w:hAnsi="Times New Roman"/>
          <w:i/>
          <w:iCs/>
        </w:rPr>
        <w:t xml:space="preserve"> dire</w:t>
      </w:r>
      <w:r w:rsidRPr="00867649">
        <w:rPr>
          <w:rFonts w:ascii="Times New Roman" w:hAnsi="Times New Roman"/>
        </w:rPr>
        <w:t xml:space="preserve">?  </w:t>
      </w:r>
      <w:r w:rsidRPr="00867649">
        <w:rPr>
          <w:rFonts w:ascii="Times New Roman" w:hAnsi="Times New Roman"/>
          <w:bCs/>
        </w:rPr>
        <w:t xml:space="preserve">Paper presented at the meetings of the American Psychology-Law Society, Scottsdale, AZ.  </w:t>
      </w:r>
    </w:p>
    <w:p w14:paraId="10D62F42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03DFBF83" w14:textId="77777777" w:rsidR="00B720F6" w:rsidRPr="00867649" w:rsidRDefault="00B720F6">
      <w:pPr>
        <w:pStyle w:val="BodyTextIndent2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Cs/>
        </w:rPr>
      </w:pPr>
      <w:r w:rsidRPr="00867649">
        <w:rPr>
          <w:rFonts w:ascii="Times New Roman" w:hAnsi="Times New Roman"/>
          <w:bCs/>
        </w:rPr>
        <w:t xml:space="preserve">Greathouse, S. M., &amp; </w:t>
      </w:r>
      <w:proofErr w:type="spellStart"/>
      <w:r w:rsidRPr="00867649">
        <w:rPr>
          <w:rFonts w:ascii="Times New Roman" w:hAnsi="Times New Roman"/>
          <w:bCs/>
        </w:rPr>
        <w:t>Kovera</w:t>
      </w:r>
      <w:proofErr w:type="spellEnd"/>
      <w:r w:rsidRPr="00867649">
        <w:rPr>
          <w:rFonts w:ascii="Times New Roman" w:hAnsi="Times New Roman"/>
          <w:bCs/>
        </w:rPr>
        <w:t xml:space="preserve">, M. B.  (2004, March).  </w:t>
      </w:r>
      <w:r w:rsidRPr="00867649">
        <w:rPr>
          <w:rFonts w:ascii="Times New Roman" w:hAnsi="Times New Roman"/>
          <w:bCs/>
          <w:i/>
          <w:iCs/>
        </w:rPr>
        <w:t>The effects of lineup administrator knowledge on eyewitness identifications</w:t>
      </w:r>
      <w:r w:rsidRPr="00867649">
        <w:rPr>
          <w:rFonts w:ascii="Times New Roman" w:hAnsi="Times New Roman"/>
          <w:bCs/>
        </w:rPr>
        <w:t xml:space="preserve">.  Paper presented at the meetings of the American Psychology-Law Society, Scottsdale, AZ.  </w:t>
      </w:r>
    </w:p>
    <w:p w14:paraId="39C2B179" w14:textId="77777777" w:rsidR="00B720F6" w:rsidRPr="00867649" w:rsidRDefault="00B720F6">
      <w:pPr>
        <w:autoSpaceDE w:val="0"/>
        <w:autoSpaceDN w:val="0"/>
        <w:adjustRightInd w:val="0"/>
        <w:ind w:left="360" w:hanging="360"/>
      </w:pPr>
    </w:p>
    <w:p w14:paraId="7D1F413A" w14:textId="77777777" w:rsidR="00B720F6" w:rsidRPr="00867649" w:rsidRDefault="00B720F6">
      <w:pPr>
        <w:autoSpaceDE w:val="0"/>
        <w:autoSpaceDN w:val="0"/>
        <w:adjustRightInd w:val="0"/>
        <w:ind w:left="360" w:hanging="360"/>
        <w:rPr>
          <w:bCs/>
        </w:rPr>
      </w:pPr>
      <w:proofErr w:type="spellStart"/>
      <w:r w:rsidRPr="00867649">
        <w:rPr>
          <w:lang w:val="sv-SE"/>
        </w:rPr>
        <w:t>Levett</w:t>
      </w:r>
      <w:proofErr w:type="spellEnd"/>
      <w:r w:rsidRPr="00867649">
        <w:rPr>
          <w:lang w:val="sv-SE"/>
        </w:rPr>
        <w:t xml:space="preserve">, L. M., Danielsen, E., &amp; 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, M. B.  (2004, </w:t>
      </w:r>
      <w:proofErr w:type="spellStart"/>
      <w:r w:rsidRPr="00867649">
        <w:rPr>
          <w:lang w:val="sv-SE"/>
        </w:rPr>
        <w:t>March</w:t>
      </w:r>
      <w:proofErr w:type="spellEnd"/>
      <w:r w:rsidRPr="00867649">
        <w:rPr>
          <w:lang w:val="sv-SE"/>
        </w:rPr>
        <w:t xml:space="preserve">).  </w:t>
      </w:r>
      <w:r w:rsidRPr="00867649">
        <w:rPr>
          <w:i/>
          <w:iCs/>
        </w:rPr>
        <w:t>Assessing the convergent and discriminant validity of the juvenile waiver scale</w:t>
      </w:r>
      <w:r w:rsidRPr="00867649">
        <w:t xml:space="preserve">.  </w:t>
      </w:r>
      <w:r w:rsidRPr="00867649">
        <w:rPr>
          <w:bCs/>
        </w:rPr>
        <w:t xml:space="preserve">Paper presented at the meetings of the American Psychology-Law Society, Scottsdale, AZ.  </w:t>
      </w:r>
    </w:p>
    <w:p w14:paraId="331638D8" w14:textId="77777777" w:rsidR="00B720F6" w:rsidRPr="00867649" w:rsidRDefault="00B720F6">
      <w:pPr>
        <w:autoSpaceDE w:val="0"/>
        <w:autoSpaceDN w:val="0"/>
        <w:adjustRightInd w:val="0"/>
        <w:ind w:left="360" w:hanging="360"/>
        <w:rPr>
          <w:bCs/>
        </w:rPr>
      </w:pPr>
    </w:p>
    <w:p w14:paraId="768F8A29" w14:textId="77777777" w:rsidR="00B720F6" w:rsidRPr="00867649" w:rsidRDefault="00B720F6">
      <w:pPr>
        <w:autoSpaceDE w:val="0"/>
        <w:autoSpaceDN w:val="0"/>
        <w:adjustRightInd w:val="0"/>
        <w:ind w:left="360" w:hanging="360"/>
        <w:rPr>
          <w:bCs/>
        </w:rPr>
      </w:pPr>
      <w:proofErr w:type="spellStart"/>
      <w:r w:rsidRPr="00867649">
        <w:rPr>
          <w:bCs/>
          <w:lang w:val="sv-SE"/>
        </w:rPr>
        <w:t>Levett</w:t>
      </w:r>
      <w:proofErr w:type="spellEnd"/>
      <w:r w:rsidRPr="00867649">
        <w:rPr>
          <w:bCs/>
          <w:lang w:val="sv-SE"/>
        </w:rPr>
        <w:t xml:space="preserve">, L. M., Danielsen, E., &amp; </w:t>
      </w:r>
      <w:proofErr w:type="spellStart"/>
      <w:r w:rsidRPr="00867649">
        <w:rPr>
          <w:bCs/>
          <w:lang w:val="sv-SE"/>
        </w:rPr>
        <w:t>Kovera</w:t>
      </w:r>
      <w:proofErr w:type="spellEnd"/>
      <w:r w:rsidRPr="00867649">
        <w:rPr>
          <w:bCs/>
          <w:lang w:val="sv-SE"/>
        </w:rPr>
        <w:t xml:space="preserve">, M. B.  (2004, </w:t>
      </w:r>
      <w:proofErr w:type="spellStart"/>
      <w:r w:rsidRPr="00867649">
        <w:rPr>
          <w:bCs/>
          <w:lang w:val="sv-SE"/>
        </w:rPr>
        <w:t>March</w:t>
      </w:r>
      <w:proofErr w:type="spellEnd"/>
      <w:r w:rsidRPr="00867649">
        <w:rPr>
          <w:bCs/>
          <w:lang w:val="sv-SE"/>
        </w:rPr>
        <w:t xml:space="preserve">).  </w:t>
      </w:r>
      <w:r w:rsidRPr="00867649">
        <w:rPr>
          <w:bCs/>
        </w:rPr>
        <w:t xml:space="preserve">The predictive validity of the juvenile waiver scale.  In M. B. </w:t>
      </w: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 xml:space="preserve"> &amp; L. M. </w:t>
      </w:r>
      <w:proofErr w:type="spellStart"/>
      <w:r w:rsidRPr="00867649">
        <w:rPr>
          <w:bCs/>
        </w:rPr>
        <w:t>Levett</w:t>
      </w:r>
      <w:proofErr w:type="spellEnd"/>
      <w:r w:rsidRPr="00867649">
        <w:rPr>
          <w:bCs/>
        </w:rPr>
        <w:t xml:space="preserve"> (Co-chairs), </w:t>
      </w:r>
      <w:r w:rsidRPr="00867649">
        <w:rPr>
          <w:bCs/>
          <w:i/>
          <w:iCs/>
        </w:rPr>
        <w:t>New directions in jury selection and trial consulting research</w:t>
      </w:r>
      <w:r w:rsidRPr="00867649">
        <w:rPr>
          <w:bCs/>
        </w:rPr>
        <w:t xml:space="preserve">.  Symposium presented at the meetings of the American Psychology-Law Society, Scottsdale, AZ.  </w:t>
      </w:r>
    </w:p>
    <w:p w14:paraId="7BB442F9" w14:textId="77777777" w:rsidR="00B720F6" w:rsidRPr="00867649" w:rsidRDefault="00B720F6">
      <w:pPr>
        <w:autoSpaceDE w:val="0"/>
        <w:autoSpaceDN w:val="0"/>
        <w:adjustRightInd w:val="0"/>
        <w:ind w:left="360" w:hanging="360"/>
        <w:rPr>
          <w:bCs/>
        </w:rPr>
      </w:pPr>
    </w:p>
    <w:p w14:paraId="4D7A42DE" w14:textId="77777777" w:rsidR="00B720F6" w:rsidRPr="00867649" w:rsidRDefault="00B720F6">
      <w:pPr>
        <w:autoSpaceDE w:val="0"/>
        <w:autoSpaceDN w:val="0"/>
        <w:adjustRightInd w:val="0"/>
        <w:ind w:left="360" w:hanging="360"/>
        <w:rPr>
          <w:bCs/>
        </w:rPr>
      </w:pPr>
      <w:proofErr w:type="spellStart"/>
      <w:r w:rsidRPr="00867649">
        <w:rPr>
          <w:bCs/>
          <w:lang w:val="de-DE"/>
        </w:rPr>
        <w:t>Steighner</w:t>
      </w:r>
      <w:proofErr w:type="spellEnd"/>
      <w:r w:rsidRPr="00867649">
        <w:rPr>
          <w:bCs/>
          <w:lang w:val="de-DE"/>
        </w:rPr>
        <w:t xml:space="preserve">, N., &amp; </w:t>
      </w:r>
      <w:proofErr w:type="spellStart"/>
      <w:r w:rsidRPr="00867649">
        <w:rPr>
          <w:bCs/>
          <w:lang w:val="de-DE"/>
        </w:rPr>
        <w:t>Kovera</w:t>
      </w:r>
      <w:proofErr w:type="spellEnd"/>
      <w:r w:rsidRPr="00867649">
        <w:rPr>
          <w:bCs/>
          <w:lang w:val="de-DE"/>
        </w:rPr>
        <w:t xml:space="preserve">, M. B.  </w:t>
      </w:r>
      <w:r w:rsidRPr="00867649">
        <w:rPr>
          <w:bCs/>
        </w:rPr>
        <w:t xml:space="preserve">(2004, March).  Biased hypothesis testing during traditional attorney </w:t>
      </w:r>
      <w:proofErr w:type="spellStart"/>
      <w:r w:rsidRPr="00867649">
        <w:rPr>
          <w:bCs/>
        </w:rPr>
        <w:t>voir</w:t>
      </w:r>
      <w:proofErr w:type="spellEnd"/>
      <w:r w:rsidRPr="00867649">
        <w:rPr>
          <w:bCs/>
        </w:rPr>
        <w:t xml:space="preserve"> dire.  In M. B. </w:t>
      </w:r>
      <w:proofErr w:type="spellStart"/>
      <w:r w:rsidRPr="00867649">
        <w:rPr>
          <w:bCs/>
        </w:rPr>
        <w:t>Kovera</w:t>
      </w:r>
      <w:proofErr w:type="spellEnd"/>
      <w:r w:rsidRPr="00867649">
        <w:rPr>
          <w:bCs/>
        </w:rPr>
        <w:t xml:space="preserve"> &amp; L. M. </w:t>
      </w:r>
      <w:proofErr w:type="spellStart"/>
      <w:r w:rsidRPr="00867649">
        <w:rPr>
          <w:bCs/>
        </w:rPr>
        <w:t>Levett</w:t>
      </w:r>
      <w:proofErr w:type="spellEnd"/>
      <w:r w:rsidRPr="00867649">
        <w:rPr>
          <w:bCs/>
        </w:rPr>
        <w:t xml:space="preserve"> (Co-chairs), </w:t>
      </w:r>
      <w:r w:rsidRPr="00867649">
        <w:rPr>
          <w:bCs/>
          <w:i/>
          <w:iCs/>
        </w:rPr>
        <w:t>New directions in jury selection and trial consulting research</w:t>
      </w:r>
      <w:r w:rsidRPr="00867649">
        <w:rPr>
          <w:bCs/>
        </w:rPr>
        <w:t xml:space="preserve">.  Symposium presented at the meetings of the American Psychology-Law Society, Scottsdale, AZ.  </w:t>
      </w:r>
    </w:p>
    <w:p w14:paraId="66641497" w14:textId="77777777" w:rsidR="00B720F6" w:rsidRPr="00867649" w:rsidRDefault="00B720F6">
      <w:pPr>
        <w:autoSpaceDE w:val="0"/>
        <w:autoSpaceDN w:val="0"/>
        <w:adjustRightInd w:val="0"/>
      </w:pPr>
    </w:p>
    <w:p w14:paraId="2876CBCF" w14:textId="77777777" w:rsidR="00B720F6" w:rsidRPr="00867649" w:rsidRDefault="00B720F6">
      <w:pPr>
        <w:autoSpaceDE w:val="0"/>
        <w:autoSpaceDN w:val="0"/>
        <w:adjustRightInd w:val="0"/>
        <w:ind w:left="360" w:hanging="360"/>
      </w:pPr>
      <w:proofErr w:type="spellStart"/>
      <w:r w:rsidRPr="00867649">
        <w:t>Narchet</w:t>
      </w:r>
      <w:proofErr w:type="spellEnd"/>
      <w:r w:rsidRPr="00867649">
        <w:t xml:space="preserve">, F. M., &amp; </w:t>
      </w:r>
      <w:proofErr w:type="spellStart"/>
      <w:r w:rsidRPr="00867649">
        <w:t>Kovera</w:t>
      </w:r>
      <w:proofErr w:type="spellEnd"/>
      <w:r w:rsidRPr="00867649">
        <w:t xml:space="preserve">, M. B.  (2003, August).  </w:t>
      </w:r>
      <w:r w:rsidRPr="00867649">
        <w:rPr>
          <w:i/>
          <w:iCs/>
        </w:rPr>
        <w:t>Hostile and benevolent prejudice: A new perspective on racism</w:t>
      </w:r>
      <w:r w:rsidRPr="00867649">
        <w:t>. Poster presented at the 111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Toronto, Canada.  </w:t>
      </w:r>
    </w:p>
    <w:p w14:paraId="70758DB4" w14:textId="77777777" w:rsidR="00B720F6" w:rsidRPr="00867649" w:rsidRDefault="00B720F6">
      <w:pPr>
        <w:pStyle w:val="BodyTextIndent2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(2003, July).  Considering the relationships among ecological, external, and internal validity.  In S. Penrod (Chair), </w:t>
      </w:r>
      <w:r w:rsidRPr="00867649">
        <w:rPr>
          <w:rFonts w:ascii="Times New Roman" w:hAnsi="Times New Roman"/>
          <w:i/>
          <w:iCs/>
        </w:rPr>
        <w:t>Applications of jury research: A debate on the selection of research questions and methods</w:t>
      </w:r>
      <w:r w:rsidRPr="00867649">
        <w:rPr>
          <w:rFonts w:ascii="Times New Roman" w:hAnsi="Times New Roman"/>
        </w:rPr>
        <w:t xml:space="preserve">.  Symposium presented at the Psychology and Law International, Interdisciplinary Conference, Edinburgh, Scotland.  </w:t>
      </w:r>
    </w:p>
    <w:p w14:paraId="68CA137F" w14:textId="77777777" w:rsidR="00B720F6" w:rsidRPr="00867649" w:rsidRDefault="00B720F6">
      <w:pPr>
        <w:ind w:left="360" w:hanging="360"/>
      </w:pPr>
      <w:proofErr w:type="spellStart"/>
      <w:r w:rsidRPr="00867649">
        <w:rPr>
          <w:lang w:val="sv-SE"/>
        </w:rPr>
        <w:t>Levett</w:t>
      </w:r>
      <w:proofErr w:type="spellEnd"/>
      <w:r w:rsidRPr="00867649">
        <w:rPr>
          <w:lang w:val="sv-SE"/>
        </w:rPr>
        <w:t xml:space="preserve">, L. M., Danielsen, E., &amp; 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, M. B.  (2003, </w:t>
      </w:r>
      <w:proofErr w:type="spellStart"/>
      <w:r w:rsidRPr="00867649">
        <w:rPr>
          <w:lang w:val="sv-SE"/>
        </w:rPr>
        <w:t>July</w:t>
      </w:r>
      <w:proofErr w:type="spellEnd"/>
      <w:r w:rsidRPr="00867649">
        <w:rPr>
          <w:lang w:val="sv-SE"/>
        </w:rPr>
        <w:t xml:space="preserve">).  </w:t>
      </w:r>
      <w:r w:rsidRPr="00867649">
        <w:rPr>
          <w:i/>
          <w:iCs/>
        </w:rPr>
        <w:t>Racial differences in attitudes toward juvenile waiver to adult court</w:t>
      </w:r>
      <w:r w:rsidRPr="00867649">
        <w:t>.  Paper presented at the Psychology and Law International, Interdisciplinary Conference, Edinburgh, Scotland.</w:t>
      </w:r>
    </w:p>
    <w:p w14:paraId="2B5AD890" w14:textId="77777777" w:rsidR="00B720F6" w:rsidRPr="00867649" w:rsidRDefault="00B720F6">
      <w:pPr>
        <w:ind w:left="360" w:hanging="360"/>
      </w:pPr>
    </w:p>
    <w:p w14:paraId="5732D597" w14:textId="77777777" w:rsidR="00B720F6" w:rsidRPr="00867649" w:rsidRDefault="00B720F6">
      <w:pPr>
        <w:ind w:left="360" w:hanging="360"/>
      </w:pPr>
      <w:proofErr w:type="spellStart"/>
      <w:r w:rsidRPr="00867649">
        <w:rPr>
          <w:lang w:val="sv-SE"/>
        </w:rPr>
        <w:t>Levett</w:t>
      </w:r>
      <w:proofErr w:type="spellEnd"/>
      <w:r w:rsidRPr="00867649">
        <w:rPr>
          <w:lang w:val="sv-SE"/>
        </w:rPr>
        <w:t xml:space="preserve">, L. M., &amp; 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, M. B.  (2003, </w:t>
      </w:r>
      <w:proofErr w:type="spellStart"/>
      <w:r w:rsidRPr="00867649">
        <w:rPr>
          <w:lang w:val="sv-SE"/>
        </w:rPr>
        <w:t>July</w:t>
      </w:r>
      <w:proofErr w:type="spellEnd"/>
      <w:r w:rsidRPr="00867649">
        <w:rPr>
          <w:lang w:val="sv-SE"/>
        </w:rPr>
        <w:t xml:space="preserve">).  </w:t>
      </w:r>
      <w:r w:rsidRPr="00867649">
        <w:t xml:space="preserve">Can opposing experts educate jurors about unreliable expert evidence on child eyewitness memory?  In B. L. Cutler &amp; L. Van </w:t>
      </w:r>
      <w:proofErr w:type="spellStart"/>
      <w:r w:rsidRPr="00867649">
        <w:t>Wallandael</w:t>
      </w:r>
      <w:proofErr w:type="spellEnd"/>
      <w:r w:rsidRPr="00867649">
        <w:t xml:space="preserve"> (Chairs), </w:t>
      </w:r>
      <w:r w:rsidRPr="00867649">
        <w:rPr>
          <w:i/>
          <w:iCs/>
        </w:rPr>
        <w:t>Expert psychological testimony on eyewitness memory</w:t>
      </w:r>
      <w:r w:rsidRPr="00867649">
        <w:t xml:space="preserve">.  Symposium presented at the Psychology and Law International, Interdisciplinary Conference, Edinburgh, Scotland.  </w:t>
      </w:r>
    </w:p>
    <w:p w14:paraId="5438F46B" w14:textId="77777777" w:rsidR="00B720F6" w:rsidRPr="00867649" w:rsidRDefault="00B720F6">
      <w:pPr>
        <w:ind w:left="360" w:hanging="360"/>
      </w:pPr>
    </w:p>
    <w:p w14:paraId="2805A2A9" w14:textId="753816FE" w:rsidR="00B720F6" w:rsidRPr="00867649" w:rsidRDefault="00BA14F1">
      <w:pPr>
        <w:ind w:left="360" w:hanging="360"/>
      </w:pPr>
      <w:proofErr w:type="spellStart"/>
      <w:r w:rsidRPr="00867649">
        <w:lastRenderedPageBreak/>
        <w:t>Levett</w:t>
      </w:r>
      <w:proofErr w:type="spellEnd"/>
      <w:r w:rsidRPr="00867649">
        <w:t xml:space="preserve">, L. M, </w:t>
      </w:r>
      <w:proofErr w:type="spellStart"/>
      <w:r w:rsidR="00B720F6" w:rsidRPr="00867649">
        <w:t>Kovera</w:t>
      </w:r>
      <w:proofErr w:type="spellEnd"/>
      <w:r w:rsidR="00B720F6" w:rsidRPr="00867649">
        <w:t>, M. B., &amp; Goodman-</w:t>
      </w:r>
      <w:proofErr w:type="spellStart"/>
      <w:r w:rsidR="00B720F6" w:rsidRPr="00867649">
        <w:t>Delahunty</w:t>
      </w:r>
      <w:proofErr w:type="spellEnd"/>
      <w:r w:rsidR="00B720F6" w:rsidRPr="00867649">
        <w:t xml:space="preserve">, J.  (2003, July).   U.S. jurors' beliefs about the psychological sequelae of sexual harassment.  In R. L. Wiener (Chair), </w:t>
      </w:r>
      <w:r w:rsidR="00B720F6" w:rsidRPr="00867649">
        <w:rPr>
          <w:i/>
          <w:iCs/>
        </w:rPr>
        <w:t>Advances in empirical research on gender and the law: People’s errors and misconceptions</w:t>
      </w:r>
      <w:r w:rsidR="00B720F6" w:rsidRPr="00867649">
        <w:t xml:space="preserve">.  Symposium presented at the Psychology and Law International, Interdisciplinary Conference, Edinburgh, Scotland.  </w:t>
      </w:r>
    </w:p>
    <w:p w14:paraId="7B3DF58C" w14:textId="77777777" w:rsidR="00B720F6" w:rsidRPr="00867649" w:rsidRDefault="00B720F6">
      <w:pPr>
        <w:ind w:left="360" w:hanging="360"/>
      </w:pPr>
    </w:p>
    <w:p w14:paraId="1301F8FE" w14:textId="77777777" w:rsidR="00B720F6" w:rsidRPr="00867649" w:rsidRDefault="00B720F6">
      <w:pPr>
        <w:ind w:left="360" w:hanging="360"/>
      </w:pPr>
      <w:r w:rsidRPr="00867649">
        <w:rPr>
          <w:lang w:val="nb-NO"/>
        </w:rPr>
        <w:t>Goodman-</w:t>
      </w:r>
      <w:proofErr w:type="spellStart"/>
      <w:r w:rsidRPr="00867649">
        <w:rPr>
          <w:lang w:val="nb-NO"/>
        </w:rPr>
        <w:t>Delahunty</w:t>
      </w:r>
      <w:proofErr w:type="spellEnd"/>
      <w:r w:rsidRPr="00867649">
        <w:rPr>
          <w:lang w:val="nb-NO"/>
        </w:rPr>
        <w:t xml:space="preserve">, J., &amp; </w:t>
      </w:r>
      <w:proofErr w:type="spellStart"/>
      <w:r w:rsidRPr="00867649">
        <w:rPr>
          <w:lang w:val="nb-NO"/>
        </w:rPr>
        <w:t>Kovera</w:t>
      </w:r>
      <w:proofErr w:type="spellEnd"/>
      <w:r w:rsidRPr="00867649">
        <w:rPr>
          <w:lang w:val="nb-NO"/>
        </w:rPr>
        <w:t xml:space="preserve">, M. B. (2002, </w:t>
      </w:r>
      <w:proofErr w:type="gramStart"/>
      <w:r w:rsidRPr="00867649">
        <w:rPr>
          <w:lang w:val="nb-NO"/>
        </w:rPr>
        <w:t>September</w:t>
      </w:r>
      <w:proofErr w:type="gramEnd"/>
      <w:r w:rsidRPr="00867649">
        <w:rPr>
          <w:lang w:val="nb-NO"/>
        </w:rPr>
        <w:t xml:space="preserve">). </w:t>
      </w:r>
      <w:r w:rsidRPr="00867649">
        <w:t xml:space="preserve">Psychological injury and workplace sexual harassment: Blaming the victim.  In D. Bright (Chair), </w:t>
      </w:r>
      <w:r w:rsidRPr="00867649">
        <w:rPr>
          <w:i/>
        </w:rPr>
        <w:t>Persuasion and emotion in legal contexts</w:t>
      </w:r>
      <w:r w:rsidRPr="00867649">
        <w:t>.  Symposium presented at the 37</w:t>
      </w:r>
      <w:r w:rsidRPr="00867649">
        <w:rPr>
          <w:vertAlign w:val="superscript"/>
        </w:rPr>
        <w:t>th</w:t>
      </w:r>
      <w:r w:rsidRPr="00867649">
        <w:t xml:space="preserve"> Annual Convention of the Australian Psychological Society, Gold Coast, Queensland.  </w:t>
      </w:r>
    </w:p>
    <w:p w14:paraId="4DB9E8F0" w14:textId="77777777" w:rsidR="00B720F6" w:rsidRPr="00867649" w:rsidRDefault="00B720F6">
      <w:pPr>
        <w:ind w:left="360" w:hanging="360"/>
      </w:pPr>
    </w:p>
    <w:p w14:paraId="702A0FA8" w14:textId="77777777" w:rsidR="00B720F6" w:rsidRPr="00867649" w:rsidRDefault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(2002, August).  New directions for jury deliberation research.  In A. Claussen-Schultz (Chair), </w:t>
      </w:r>
      <w:r w:rsidRPr="00867649">
        <w:rPr>
          <w:i/>
        </w:rPr>
        <w:t xml:space="preserve">Current research on the jury deliberation process.  </w:t>
      </w:r>
      <w:r w:rsidRPr="00867649">
        <w:t>Symposium presented at the 110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Chicago.</w:t>
      </w:r>
    </w:p>
    <w:p w14:paraId="18A7A362" w14:textId="77777777" w:rsidR="00B720F6" w:rsidRPr="00867649" w:rsidRDefault="00B720F6">
      <w:pPr>
        <w:ind w:left="360" w:hanging="360"/>
      </w:pPr>
    </w:p>
    <w:p w14:paraId="7233AA1C" w14:textId="77777777" w:rsidR="00B720F6" w:rsidRPr="00867649" w:rsidRDefault="00B720F6">
      <w:pPr>
        <w:ind w:left="360" w:hanging="360"/>
      </w:pPr>
      <w:r w:rsidRPr="00867649">
        <w:t xml:space="preserve">Carpenter, T. &amp; </w:t>
      </w:r>
      <w:proofErr w:type="spellStart"/>
      <w:r w:rsidRPr="00867649">
        <w:t>Kovera</w:t>
      </w:r>
      <w:proofErr w:type="spellEnd"/>
      <w:r w:rsidRPr="00867649">
        <w:t xml:space="preserve">, M. B.  (2002, March). </w:t>
      </w:r>
      <w:r w:rsidRPr="00867649">
        <w:rPr>
          <w:i/>
        </w:rPr>
        <w:t>The effects of defendant accounts on damage award decisions</w:t>
      </w:r>
      <w:r w:rsidRPr="00867649">
        <w:t>.  Paper presented at the biennial meeting of the American Psychology-Law Society, Austin, Texas.</w:t>
      </w:r>
    </w:p>
    <w:p w14:paraId="4311E743" w14:textId="77777777" w:rsidR="00B720F6" w:rsidRPr="00867649" w:rsidRDefault="00B720F6">
      <w:pPr>
        <w:ind w:left="360" w:hanging="360"/>
      </w:pPr>
    </w:p>
    <w:p w14:paraId="20E1CF2E" w14:textId="77777777" w:rsidR="00B720F6" w:rsidRPr="00867649" w:rsidRDefault="006D5A60">
      <w:pPr>
        <w:ind w:left="360" w:hanging="360"/>
      </w:pPr>
      <w:r w:rsidRPr="00867649">
        <w:rPr>
          <w:lang w:val="it-IT"/>
        </w:rPr>
        <w:t>Cass,</w:t>
      </w:r>
      <w:r w:rsidR="00B720F6" w:rsidRPr="00867649">
        <w:rPr>
          <w:lang w:val="it-IT"/>
        </w:rPr>
        <w:t xml:space="preserve"> S. A., &amp; </w:t>
      </w:r>
      <w:proofErr w:type="spellStart"/>
      <w:r w:rsidR="00B720F6" w:rsidRPr="00867649">
        <w:rPr>
          <w:lang w:val="it-IT"/>
        </w:rPr>
        <w:t>Kovera</w:t>
      </w:r>
      <w:proofErr w:type="spellEnd"/>
      <w:r w:rsidR="00B720F6" w:rsidRPr="00867649">
        <w:rPr>
          <w:lang w:val="it-IT"/>
        </w:rPr>
        <w:t xml:space="preserve">, M. B.  </w:t>
      </w:r>
      <w:r w:rsidR="00B720F6" w:rsidRPr="00867649">
        <w:t xml:space="preserve">(2002, March). </w:t>
      </w:r>
      <w:r w:rsidR="00B720F6" w:rsidRPr="00867649">
        <w:rPr>
          <w:i/>
        </w:rPr>
        <w:t>The influence of harassment severity, frequency, and company response on juror decisions</w:t>
      </w:r>
      <w:r w:rsidR="00B720F6" w:rsidRPr="00867649">
        <w:t>. Paper presented at the biennial meeting of the American Psychology-Law Society, Austin, Texas.</w:t>
      </w:r>
    </w:p>
    <w:p w14:paraId="11D5E963" w14:textId="77777777" w:rsidR="00B720F6" w:rsidRPr="00867649" w:rsidRDefault="00B720F6">
      <w:pPr>
        <w:ind w:left="360" w:hanging="360"/>
      </w:pPr>
    </w:p>
    <w:p w14:paraId="56672DFD" w14:textId="77777777" w:rsidR="00B720F6" w:rsidRPr="00867649" w:rsidRDefault="00B720F6" w:rsidP="00B720F6">
      <w:pPr>
        <w:pStyle w:val="Heading1"/>
        <w:ind w:left="360" w:hanging="360"/>
        <w:rPr>
          <w:rFonts w:ascii="Times New Roman" w:hAnsi="Times New Roman"/>
          <w:b w:val="0"/>
          <w:sz w:val="24"/>
          <w:szCs w:val="24"/>
        </w:rPr>
      </w:pPr>
      <w:r w:rsidRPr="00867649">
        <w:rPr>
          <w:rFonts w:ascii="Times New Roman" w:hAnsi="Times New Roman"/>
          <w:b w:val="0"/>
          <w:sz w:val="24"/>
          <w:szCs w:val="24"/>
        </w:rPr>
        <w:t xml:space="preserve">Collett, M. E., &amp; </w:t>
      </w:r>
      <w:proofErr w:type="spellStart"/>
      <w:r w:rsidRPr="00867649">
        <w:rPr>
          <w:rFonts w:ascii="Times New Roman" w:hAnsi="Times New Roman"/>
          <w:b w:val="0"/>
          <w:sz w:val="24"/>
          <w:szCs w:val="24"/>
        </w:rPr>
        <w:t>Kovera</w:t>
      </w:r>
      <w:proofErr w:type="spellEnd"/>
      <w:r w:rsidRPr="00867649">
        <w:rPr>
          <w:rFonts w:ascii="Times New Roman" w:hAnsi="Times New Roman"/>
          <w:b w:val="0"/>
          <w:sz w:val="24"/>
          <w:szCs w:val="24"/>
        </w:rPr>
        <w:t xml:space="preserve">, M. B.  (2002, March). </w:t>
      </w:r>
      <w:r w:rsidRPr="00867649">
        <w:rPr>
          <w:rFonts w:ascii="Times New Roman" w:hAnsi="Times New Roman"/>
          <w:b w:val="0"/>
          <w:i/>
          <w:sz w:val="24"/>
          <w:szCs w:val="24"/>
        </w:rPr>
        <w:t>The differential effects of American versus British trial procedures on juror decision-making</w:t>
      </w:r>
      <w:r w:rsidRPr="00867649">
        <w:rPr>
          <w:rFonts w:ascii="Times New Roman" w:hAnsi="Times New Roman"/>
          <w:b w:val="0"/>
          <w:sz w:val="24"/>
          <w:szCs w:val="24"/>
        </w:rPr>
        <w:t>. Paper presented at the biennial meeting of the American Psychology-Law Society, Austin, Texas.</w:t>
      </w:r>
    </w:p>
    <w:p w14:paraId="4F5C377F" w14:textId="77777777" w:rsidR="00B720F6" w:rsidRPr="00867649" w:rsidRDefault="00B720F6">
      <w:pPr>
        <w:ind w:left="360" w:hanging="360"/>
      </w:pPr>
    </w:p>
    <w:p w14:paraId="1FC9F541" w14:textId="208D5A48" w:rsidR="00B720F6" w:rsidRPr="00867649" w:rsidRDefault="00B720F6">
      <w:pPr>
        <w:ind w:left="360" w:hanging="360"/>
        <w:rPr>
          <w:b/>
        </w:rPr>
      </w:pPr>
      <w:proofErr w:type="spellStart"/>
      <w:r w:rsidRPr="00867649">
        <w:t>Devenport</w:t>
      </w:r>
      <w:proofErr w:type="spellEnd"/>
      <w:r w:rsidRPr="00867649">
        <w:t>, J. L., Stinson, V.,</w:t>
      </w:r>
      <w:r w:rsidRPr="00867649">
        <w:rPr>
          <w:b/>
        </w:rPr>
        <w:t xml:space="preserve"> </w:t>
      </w:r>
      <w:r w:rsidRPr="00867649">
        <w:t xml:space="preserve">&amp; </w:t>
      </w:r>
      <w:proofErr w:type="spellStart"/>
      <w:r w:rsidRPr="00867649">
        <w:t>Kovera</w:t>
      </w:r>
      <w:proofErr w:type="spellEnd"/>
      <w:r w:rsidRPr="00867649">
        <w:t xml:space="preserve">, M. B.  (2002, March). </w:t>
      </w:r>
      <w:r w:rsidRPr="00867649">
        <w:rPr>
          <w:i/>
        </w:rPr>
        <w:t>Should we call in an expert?  Using meta-analysis to examine the impact of expert testimony on juror verdicts</w:t>
      </w:r>
      <w:r w:rsidRPr="00867649">
        <w:t xml:space="preserve">. </w:t>
      </w:r>
      <w:r w:rsidR="00867649">
        <w:t>Poster</w:t>
      </w:r>
      <w:r w:rsidRPr="00867649">
        <w:t xml:space="preserve"> presented at the biennial meeting of the American Psychology-Law Society, Austin, Texas.</w:t>
      </w:r>
    </w:p>
    <w:p w14:paraId="21D28A98" w14:textId="77777777" w:rsidR="00B720F6" w:rsidRPr="00867649" w:rsidRDefault="00B720F6">
      <w:pPr>
        <w:ind w:left="360" w:hanging="360"/>
      </w:pPr>
    </w:p>
    <w:p w14:paraId="251BA3BD" w14:textId="77777777" w:rsidR="00B720F6" w:rsidRPr="00867649" w:rsidRDefault="00B720F6">
      <w:pPr>
        <w:ind w:left="360" w:hanging="360"/>
      </w:pPr>
      <w:r w:rsidRPr="00867649">
        <w:t xml:space="preserve">Mitchell, T., &amp; </w:t>
      </w:r>
      <w:proofErr w:type="spellStart"/>
      <w:r w:rsidRPr="00867649">
        <w:t>Kovera</w:t>
      </w:r>
      <w:proofErr w:type="spellEnd"/>
      <w:r w:rsidRPr="00867649">
        <w:t xml:space="preserve">, M. B.  (2002, March). </w:t>
      </w:r>
      <w:r w:rsidRPr="00867649">
        <w:rPr>
          <w:i/>
          <w:noProof/>
        </w:rPr>
        <w:t>The effects of attribution of responsibility and work history on perceptions of reasonable accommodations</w:t>
      </w:r>
      <w:r w:rsidRPr="00867649">
        <w:rPr>
          <w:noProof/>
        </w:rPr>
        <w:t xml:space="preserve">. </w:t>
      </w:r>
      <w:r w:rsidRPr="00867649">
        <w:t>Paper presented at the biennial meeting of the American Psychology-Law Society, Austin, Texas.</w:t>
      </w:r>
    </w:p>
    <w:p w14:paraId="30655E2E" w14:textId="77777777" w:rsidR="00B720F6" w:rsidRPr="00867649" w:rsidRDefault="00B720F6">
      <w:pPr>
        <w:ind w:left="360" w:hanging="360"/>
      </w:pPr>
    </w:p>
    <w:p w14:paraId="3BDAE05B" w14:textId="6144412D" w:rsidR="00B720F6" w:rsidRPr="00867649" w:rsidRDefault="00B720F6">
      <w:pPr>
        <w:ind w:left="360" w:hanging="360"/>
      </w:pPr>
      <w:r w:rsidRPr="00867649">
        <w:rPr>
          <w:lang w:val="it-IT"/>
        </w:rPr>
        <w:t xml:space="preserve">Russano, M. B., Dickinson, J. J., Cass, S. A., </w:t>
      </w:r>
      <w:proofErr w:type="spellStart"/>
      <w:r w:rsidRPr="00867649">
        <w:rPr>
          <w:lang w:val="it-IT"/>
        </w:rPr>
        <w:t>Kovera</w:t>
      </w:r>
      <w:proofErr w:type="spellEnd"/>
      <w:r w:rsidRPr="00867649">
        <w:rPr>
          <w:lang w:val="it-IT"/>
        </w:rPr>
        <w:t xml:space="preserve">, M. B., &amp; Cutler, B. L.  </w:t>
      </w:r>
      <w:r w:rsidRPr="00867649">
        <w:t xml:space="preserve">(2002, March). </w:t>
      </w:r>
      <w:r w:rsidRPr="00867649">
        <w:rPr>
          <w:i/>
        </w:rPr>
        <w:t>Testing the effects of lineup administrator knowledge in simultaneous and sequential lineups.</w:t>
      </w:r>
      <w:r w:rsidRPr="00867649">
        <w:t xml:space="preserve">  </w:t>
      </w:r>
      <w:r w:rsidR="00867649">
        <w:t>Poster</w:t>
      </w:r>
      <w:r w:rsidRPr="00867649">
        <w:t xml:space="preserve"> presented at the biennial meeting of the American Psychology-Law Society, Austin, Texas.  </w:t>
      </w:r>
    </w:p>
    <w:p w14:paraId="56DDCE23" w14:textId="77777777" w:rsidR="00B720F6" w:rsidRPr="00867649" w:rsidRDefault="00B720F6">
      <w:pPr>
        <w:ind w:left="360" w:hanging="360"/>
      </w:pPr>
    </w:p>
    <w:p w14:paraId="1639EEB5" w14:textId="77777777" w:rsidR="00B720F6" w:rsidRPr="00867649" w:rsidRDefault="00B720F6">
      <w:pPr>
        <w:pStyle w:val="BodyTextIndent"/>
        <w:ind w:left="360" w:hanging="36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(2001, August). </w:t>
      </w:r>
      <w:r w:rsidRPr="00867649">
        <w:rPr>
          <w:rFonts w:ascii="Times New Roman" w:hAnsi="Times New Roman"/>
          <w:i/>
        </w:rPr>
        <w:t>Recent research and the NIJ guidelines for eyewitness evidence</w:t>
      </w:r>
      <w:r w:rsidRPr="00867649">
        <w:rPr>
          <w:rFonts w:ascii="Times New Roman" w:hAnsi="Times New Roman"/>
        </w:rPr>
        <w:t>.  Paper presented at the 109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San Francisco.</w:t>
      </w:r>
    </w:p>
    <w:p w14:paraId="62F7A50A" w14:textId="77777777" w:rsidR="00B83911" w:rsidRDefault="00B83911">
      <w:pPr>
        <w:pStyle w:val="BodyTextIndent"/>
        <w:ind w:left="360" w:hanging="360"/>
        <w:rPr>
          <w:rFonts w:ascii="Times New Roman" w:hAnsi="Times New Roman"/>
        </w:rPr>
      </w:pPr>
    </w:p>
    <w:p w14:paraId="2CEE8426" w14:textId="7E42C7CB" w:rsidR="00B720F6" w:rsidRPr="00867649" w:rsidRDefault="00B720F6">
      <w:pPr>
        <w:pStyle w:val="BodyTextIndent"/>
        <w:ind w:left="360" w:hanging="36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  <w:lang w:val="fi-FI"/>
        </w:rPr>
        <w:lastRenderedPageBreak/>
        <w:t>Russano</w:t>
      </w:r>
      <w:proofErr w:type="spellEnd"/>
      <w:r w:rsidRPr="00867649">
        <w:rPr>
          <w:rFonts w:ascii="Times New Roman" w:hAnsi="Times New Roman"/>
          <w:lang w:val="fi-FI"/>
        </w:rPr>
        <w:t xml:space="preserve">, M. B., &amp; Kovera, M. B.  </w:t>
      </w:r>
      <w:r w:rsidRPr="00867649">
        <w:rPr>
          <w:rFonts w:ascii="Times New Roman" w:hAnsi="Times New Roman"/>
        </w:rPr>
        <w:t xml:space="preserve">(2001, August).  </w:t>
      </w:r>
      <w:r w:rsidRPr="00867649">
        <w:rPr>
          <w:rFonts w:ascii="Times New Roman" w:hAnsi="Times New Roman"/>
          <w:i/>
        </w:rPr>
        <w:t>Psychologists’ evaluations of valid and flawed psychological science</w:t>
      </w:r>
      <w:r w:rsidRPr="00867649">
        <w:rPr>
          <w:rFonts w:ascii="Times New Roman" w:hAnsi="Times New Roman"/>
        </w:rPr>
        <w:t>. Paper presented at the 109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San Francisco.</w:t>
      </w:r>
    </w:p>
    <w:p w14:paraId="555074C7" w14:textId="77777777" w:rsidR="00B720F6" w:rsidRPr="00867649" w:rsidRDefault="00B720F6">
      <w:pPr>
        <w:pStyle w:val="BodyTextIndent"/>
        <w:ind w:left="360" w:hanging="360"/>
        <w:rPr>
          <w:rFonts w:ascii="Times New Roman" w:hAnsi="Times New Roman"/>
        </w:rPr>
      </w:pPr>
    </w:p>
    <w:p w14:paraId="0A9CE15E" w14:textId="77777777" w:rsidR="00B720F6" w:rsidRPr="00867649" w:rsidRDefault="00B720F6">
      <w:pPr>
        <w:pStyle w:val="BodyTextIndent"/>
        <w:ind w:left="360" w:hanging="36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McAuliff</w:t>
      </w:r>
      <w:proofErr w:type="spellEnd"/>
      <w:r w:rsidRPr="00867649">
        <w:rPr>
          <w:rFonts w:ascii="Times New Roman" w:hAnsi="Times New Roman"/>
        </w:rPr>
        <w:t xml:space="preserve">, B. D.,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(2000, August). </w:t>
      </w:r>
      <w:r w:rsidRPr="00867649">
        <w:rPr>
          <w:rFonts w:ascii="Times New Roman" w:hAnsi="Times New Roman"/>
          <w:i/>
        </w:rPr>
        <w:t>Effects of age, crime, and cross-examination on children’s credibility</w:t>
      </w:r>
      <w:r w:rsidRPr="00867649">
        <w:rPr>
          <w:rFonts w:ascii="Times New Roman" w:hAnsi="Times New Roman"/>
        </w:rPr>
        <w:t>. Paper presented at the 108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Washington, DC.</w:t>
      </w:r>
    </w:p>
    <w:p w14:paraId="3F7E9C47" w14:textId="77777777" w:rsidR="00B720F6" w:rsidRPr="00867649" w:rsidRDefault="00B720F6">
      <w:pPr>
        <w:pStyle w:val="BodyTextIndent"/>
        <w:ind w:left="360" w:hanging="360"/>
        <w:rPr>
          <w:rFonts w:ascii="Times New Roman" w:hAnsi="Times New Roman"/>
        </w:rPr>
      </w:pPr>
    </w:p>
    <w:p w14:paraId="773E346B" w14:textId="77777777" w:rsidR="00B720F6" w:rsidRPr="00867649" w:rsidRDefault="00B720F6">
      <w:pPr>
        <w:pStyle w:val="BodyTextIndent"/>
        <w:spacing w:line="240" w:lineRule="auto"/>
        <w:ind w:left="360" w:hanging="360"/>
        <w:rPr>
          <w:rFonts w:ascii="Times New Roman" w:hAnsi="Times New Roman"/>
        </w:rPr>
      </w:pPr>
      <w:proofErr w:type="spellStart"/>
      <w:r w:rsidRPr="00867649">
        <w:rPr>
          <w:rFonts w:ascii="Times New Roman" w:hAnsi="Times New Roman"/>
        </w:rPr>
        <w:t>McAuliff</w:t>
      </w:r>
      <w:proofErr w:type="spellEnd"/>
      <w:r w:rsidRPr="00867649">
        <w:rPr>
          <w:rFonts w:ascii="Times New Roman" w:hAnsi="Times New Roman"/>
        </w:rPr>
        <w:t xml:space="preserve">, B. D.,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(2000, August). </w:t>
      </w:r>
      <w:r w:rsidRPr="00867649">
        <w:rPr>
          <w:rFonts w:ascii="Times New Roman" w:hAnsi="Times New Roman"/>
          <w:i/>
        </w:rPr>
        <w:t>Juror attitudes toward innovative testimonial procedures in child abuse proceedings</w:t>
      </w:r>
      <w:r w:rsidRPr="00867649">
        <w:rPr>
          <w:rFonts w:ascii="Times New Roman" w:hAnsi="Times New Roman"/>
        </w:rPr>
        <w:t>. Paper presented at the 108</w:t>
      </w:r>
      <w:r w:rsidRPr="00867649">
        <w:rPr>
          <w:rFonts w:ascii="Times New Roman" w:hAnsi="Times New Roman"/>
          <w:vertAlign w:val="superscript"/>
        </w:rPr>
        <w:t>th</w:t>
      </w:r>
      <w:r w:rsidRPr="00867649">
        <w:rPr>
          <w:rFonts w:ascii="Times New Roman" w:hAnsi="Times New Roman"/>
        </w:rPr>
        <w:t xml:space="preserve"> Annual Convention of the American Psychological Association, Washington, DC.</w:t>
      </w:r>
    </w:p>
    <w:p w14:paraId="286DEAE7" w14:textId="77777777" w:rsidR="00B720F6" w:rsidRPr="00867649" w:rsidRDefault="00B720F6">
      <w:pPr>
        <w:pStyle w:val="BodyTextIndent"/>
        <w:spacing w:line="240" w:lineRule="auto"/>
        <w:ind w:left="360" w:hanging="360"/>
        <w:rPr>
          <w:rFonts w:ascii="Times New Roman" w:hAnsi="Times New Roman"/>
        </w:rPr>
      </w:pPr>
    </w:p>
    <w:p w14:paraId="1BD9677A" w14:textId="77777777" w:rsidR="00B720F6" w:rsidRPr="00867649" w:rsidRDefault="00B720F6">
      <w:pPr>
        <w:pStyle w:val="BodyTextIndent"/>
        <w:spacing w:line="240" w:lineRule="auto"/>
        <w:ind w:left="360" w:hanging="360"/>
        <w:rPr>
          <w:rFonts w:ascii="Times New Roman" w:hAnsi="Times New Roman"/>
        </w:rPr>
      </w:pPr>
      <w:r w:rsidRPr="00867649">
        <w:rPr>
          <w:rFonts w:ascii="Times New Roman" w:hAnsi="Times New Roman"/>
        </w:rPr>
        <w:t xml:space="preserve">Hebert, K. S. &amp; </w:t>
      </w:r>
      <w:proofErr w:type="spellStart"/>
      <w:r w:rsidRPr="00867649">
        <w:rPr>
          <w:rFonts w:ascii="Times New Roman" w:hAnsi="Times New Roman"/>
        </w:rPr>
        <w:t>Kovera</w:t>
      </w:r>
      <w:proofErr w:type="spellEnd"/>
      <w:r w:rsidRPr="00867649">
        <w:rPr>
          <w:rFonts w:ascii="Times New Roman" w:hAnsi="Times New Roman"/>
        </w:rPr>
        <w:t xml:space="preserve">, M. B.  (2000, March).  </w:t>
      </w:r>
      <w:r w:rsidRPr="00867649">
        <w:rPr>
          <w:rFonts w:ascii="Times New Roman" w:hAnsi="Times New Roman"/>
          <w:i/>
        </w:rPr>
        <w:t>Jurors’ use of social framework evidence</w:t>
      </w:r>
      <w:r w:rsidRPr="00867649">
        <w:rPr>
          <w:rFonts w:ascii="Times New Roman" w:hAnsi="Times New Roman"/>
        </w:rPr>
        <w:t>.  Paper presented at the biennial meeting of the American Psychology-Law Society, New Orleans, LA.</w:t>
      </w:r>
    </w:p>
    <w:p w14:paraId="7E6378B3" w14:textId="77777777" w:rsidR="00B720F6" w:rsidRPr="00867649" w:rsidRDefault="00B720F6">
      <w:pPr>
        <w:ind w:left="360" w:hanging="360"/>
      </w:pPr>
    </w:p>
    <w:p w14:paraId="491A72DF" w14:textId="77777777" w:rsidR="00B720F6" w:rsidRPr="00867649" w:rsidRDefault="00B720F6">
      <w:pPr>
        <w:ind w:left="360" w:hanging="360"/>
      </w:pPr>
      <w:proofErr w:type="spellStart"/>
      <w:r w:rsidRPr="00867649">
        <w:rPr>
          <w:lang w:val="it-IT"/>
        </w:rPr>
        <w:t>Kovera</w:t>
      </w:r>
      <w:proofErr w:type="spellEnd"/>
      <w:r w:rsidRPr="00867649">
        <w:rPr>
          <w:lang w:val="it-IT"/>
        </w:rPr>
        <w:t xml:space="preserve">, M. B. &amp; </w:t>
      </w:r>
      <w:proofErr w:type="spellStart"/>
      <w:r w:rsidRPr="00867649">
        <w:rPr>
          <w:lang w:val="it-IT"/>
        </w:rPr>
        <w:t>McAuliff</w:t>
      </w:r>
      <w:proofErr w:type="spellEnd"/>
      <w:r w:rsidRPr="00867649">
        <w:rPr>
          <w:lang w:val="it-IT"/>
        </w:rPr>
        <w:t xml:space="preserve">, B. D.  </w:t>
      </w:r>
      <w:r w:rsidRPr="00867649">
        <w:t xml:space="preserve">(2000, March). </w:t>
      </w:r>
      <w:proofErr w:type="gramStart"/>
      <w:r w:rsidRPr="00867649">
        <w:t>Attorneys</w:t>
      </w:r>
      <w:proofErr w:type="gramEnd"/>
      <w:r w:rsidRPr="00867649">
        <w:t xml:space="preserve"> evaluations of psychological science: Does evidence quality matter?  In M. B. </w:t>
      </w:r>
      <w:proofErr w:type="spellStart"/>
      <w:r w:rsidRPr="00867649">
        <w:t>Kovera</w:t>
      </w:r>
      <w:proofErr w:type="spellEnd"/>
      <w:r w:rsidRPr="00867649">
        <w:t xml:space="preserve"> &amp; B.D. </w:t>
      </w:r>
      <w:proofErr w:type="spellStart"/>
      <w:r w:rsidRPr="00867649">
        <w:t>McAuliff</w:t>
      </w:r>
      <w:proofErr w:type="spellEnd"/>
      <w:r w:rsidRPr="00867649">
        <w:t xml:space="preserve"> (Co-Chairs), </w:t>
      </w:r>
      <w:r w:rsidRPr="00867649">
        <w:rPr>
          <w:i/>
        </w:rPr>
        <w:t>Judge, attorney, and juror decisions about scientific and statistical evidence</w:t>
      </w:r>
      <w:r w:rsidRPr="00867649">
        <w:t xml:space="preserve">.  Symposium conducted at the biennial meeting of the American Psychology-Law Society, New Orleans, LA.  </w:t>
      </w:r>
    </w:p>
    <w:p w14:paraId="16B5BAFE" w14:textId="77777777" w:rsidR="00B720F6" w:rsidRPr="00867649" w:rsidRDefault="00B720F6">
      <w:pPr>
        <w:ind w:left="360" w:hanging="360"/>
      </w:pPr>
    </w:p>
    <w:p w14:paraId="54D35DEA" w14:textId="77777777" w:rsidR="00B720F6" w:rsidRPr="00867649" w:rsidRDefault="00B720F6">
      <w:pPr>
        <w:ind w:left="360" w:hanging="360"/>
      </w:pPr>
      <w:proofErr w:type="spellStart"/>
      <w:r w:rsidRPr="00867649">
        <w:t>McAuliff</w:t>
      </w:r>
      <w:proofErr w:type="spellEnd"/>
      <w:r w:rsidRPr="00867649">
        <w:t xml:space="preserve">, B. D. &amp; </w:t>
      </w:r>
      <w:proofErr w:type="spellStart"/>
      <w:r w:rsidRPr="00867649">
        <w:t>Kovera</w:t>
      </w:r>
      <w:proofErr w:type="spellEnd"/>
      <w:r w:rsidRPr="00867649">
        <w:t xml:space="preserve">, M. B. (2000, March). Effects of legal accommodations on juror expectancies for child witness demeanor.  In B. L. Bottoms &amp; M. B. (Co-Chairs), </w:t>
      </w:r>
      <w:r w:rsidRPr="00867649">
        <w:rPr>
          <w:i/>
        </w:rPr>
        <w:t>Juror perceptions of child witnesses</w:t>
      </w:r>
      <w:r w:rsidRPr="00867649">
        <w:t>.  Symposium conducted at the biennial meeting of the American Psychology-Law Society, New Orleans, LA.</w:t>
      </w:r>
    </w:p>
    <w:p w14:paraId="4BC6CA53" w14:textId="77777777" w:rsidR="00B720F6" w:rsidRPr="00867649" w:rsidRDefault="00B720F6">
      <w:pPr>
        <w:ind w:left="360" w:hanging="360"/>
      </w:pPr>
    </w:p>
    <w:p w14:paraId="244CB6B5" w14:textId="76DD6AF1" w:rsidR="00B720F6" w:rsidRPr="00867649" w:rsidRDefault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C. A., </w:t>
      </w:r>
      <w:proofErr w:type="spellStart"/>
      <w:r w:rsidRPr="00867649">
        <w:t>Kovera</w:t>
      </w:r>
      <w:proofErr w:type="spellEnd"/>
      <w:r w:rsidRPr="00867649">
        <w:t xml:space="preserve">, M. B., Pablo, J., Ervin, F. R., Williams, I. C., &amp; Mash, D. C.  (1999, November).  </w:t>
      </w:r>
      <w:r w:rsidRPr="00867649">
        <w:rPr>
          <w:i/>
        </w:rPr>
        <w:t>Anti-addiction benefits of ibogaine:  Mood elevation and drug craving reduction</w:t>
      </w:r>
      <w:r w:rsidRPr="00867649">
        <w:t xml:space="preserve">.  </w:t>
      </w:r>
      <w:r w:rsidR="00867649">
        <w:t>Poster</w:t>
      </w:r>
      <w:r w:rsidRPr="00867649">
        <w:t xml:space="preserve"> presented at the meeting of the Society for Neuroscience, Miami, FL.  </w:t>
      </w:r>
    </w:p>
    <w:p w14:paraId="2E0A0E74" w14:textId="77777777" w:rsidR="00B720F6" w:rsidRPr="00867649" w:rsidRDefault="00B720F6">
      <w:pPr>
        <w:ind w:left="360" w:hanging="360"/>
      </w:pPr>
    </w:p>
    <w:p w14:paraId="52D943AB" w14:textId="77777777" w:rsidR="00B720F6" w:rsidRPr="00867649" w:rsidRDefault="00B720F6">
      <w:pPr>
        <w:ind w:left="360" w:hanging="360"/>
      </w:pPr>
      <w:proofErr w:type="spellStart"/>
      <w:r w:rsidRPr="00867649">
        <w:t>McAuliff</w:t>
      </w:r>
      <w:proofErr w:type="spellEnd"/>
      <w:r w:rsidRPr="00867649">
        <w:t xml:space="preserve">, B. D., &amp; </w:t>
      </w:r>
      <w:proofErr w:type="spellStart"/>
      <w:r w:rsidRPr="00867649">
        <w:t>Kovera</w:t>
      </w:r>
      <w:proofErr w:type="spellEnd"/>
      <w:r w:rsidRPr="00867649">
        <w:t xml:space="preserve">, M. B.  (1999, August). </w:t>
      </w:r>
      <w:r w:rsidRPr="00867649">
        <w:rPr>
          <w:i/>
        </w:rPr>
        <w:t>Can jurors detect methodological flaws in scientific evidence</w:t>
      </w:r>
      <w:r w:rsidRPr="00867649">
        <w:t>?  Paper presented at the 107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Boston, MA.  </w:t>
      </w:r>
    </w:p>
    <w:p w14:paraId="7405D48E" w14:textId="77777777" w:rsidR="00B720F6" w:rsidRPr="00867649" w:rsidRDefault="00B720F6">
      <w:pPr>
        <w:ind w:left="360" w:hanging="360"/>
      </w:pPr>
    </w:p>
    <w:p w14:paraId="1EB838D5" w14:textId="77777777" w:rsidR="00B720F6" w:rsidRPr="00867649" w:rsidRDefault="00B720F6">
      <w:pPr>
        <w:ind w:left="360" w:hanging="360"/>
      </w:pPr>
      <w:proofErr w:type="spellStart"/>
      <w:r w:rsidRPr="00867649">
        <w:t>McAuliff</w:t>
      </w:r>
      <w:proofErr w:type="spellEnd"/>
      <w:r w:rsidRPr="00867649">
        <w:t xml:space="preserve">, B. D., &amp; </w:t>
      </w:r>
      <w:proofErr w:type="spellStart"/>
      <w:r w:rsidRPr="00867649">
        <w:t>Kovera</w:t>
      </w:r>
      <w:proofErr w:type="spellEnd"/>
      <w:r w:rsidRPr="00867649">
        <w:t xml:space="preserve">, M. B.  (1999, July).  Juror sensitivity to methodological flaws in expert evidence. In S. D. Penrod (Chair), </w:t>
      </w:r>
      <w:r w:rsidRPr="00867649">
        <w:rPr>
          <w:i/>
        </w:rPr>
        <w:t>The use of scientific evidence: Empirical, legal, and comparative perspectives</w:t>
      </w:r>
      <w:r w:rsidRPr="00867649">
        <w:t>.  Symposium conducted at the meeting of the European Association for Psychology and Law, Dublin, Ireland.</w:t>
      </w:r>
    </w:p>
    <w:p w14:paraId="1C6916ED" w14:textId="77777777" w:rsidR="00B720F6" w:rsidRPr="00867649" w:rsidRDefault="00B720F6">
      <w:pPr>
        <w:ind w:left="360" w:hanging="360"/>
      </w:pPr>
    </w:p>
    <w:p w14:paraId="06A149E2" w14:textId="77777777" w:rsidR="00B720F6" w:rsidRPr="00867649" w:rsidRDefault="00B720F6">
      <w:pPr>
        <w:ind w:left="360" w:hanging="360"/>
      </w:pPr>
      <w:r w:rsidRPr="00867649">
        <w:t xml:space="preserve">Phillips, M. R., </w:t>
      </w:r>
      <w:proofErr w:type="spellStart"/>
      <w:r w:rsidRPr="00867649">
        <w:t>McAuliff</w:t>
      </w:r>
      <w:proofErr w:type="spellEnd"/>
      <w:r w:rsidRPr="00867649">
        <w:t xml:space="preserve">, B. D., </w:t>
      </w:r>
      <w:proofErr w:type="spellStart"/>
      <w:r w:rsidRPr="00867649">
        <w:t>Kovera</w:t>
      </w:r>
      <w:proofErr w:type="spellEnd"/>
      <w:r w:rsidRPr="00867649">
        <w:t xml:space="preserve">, M. B. &amp; Cutler, B. L.  (1999, July).  Investigator bias and witness confidence. In K. McClure (Chair), </w:t>
      </w:r>
      <w:r w:rsidRPr="00867649">
        <w:rPr>
          <w:i/>
        </w:rPr>
        <w:t>Eyewitness identifications of suspects: New views on the relationship between confidence and accuracy</w:t>
      </w:r>
      <w:r w:rsidRPr="00867649">
        <w:t>.  Symposium conducted at the meeting of the European Association for Psychology and Law, Dublin, Ireland.</w:t>
      </w:r>
    </w:p>
    <w:p w14:paraId="749C1706" w14:textId="77777777" w:rsidR="00B720F6" w:rsidRPr="00867649" w:rsidRDefault="00B720F6">
      <w:pPr>
        <w:ind w:left="360" w:hanging="360"/>
      </w:pPr>
    </w:p>
    <w:p w14:paraId="232C3CAA" w14:textId="77777777" w:rsidR="00B720F6" w:rsidRPr="00867649" w:rsidRDefault="00B720F6">
      <w:pPr>
        <w:ind w:left="360" w:hanging="360"/>
      </w:pPr>
      <w:proofErr w:type="spellStart"/>
      <w:r w:rsidRPr="00867649">
        <w:lastRenderedPageBreak/>
        <w:t>Kovera</w:t>
      </w:r>
      <w:proofErr w:type="spellEnd"/>
      <w:r w:rsidRPr="00867649">
        <w:t xml:space="preserve">, M. B.  (1998, August).  Hallmarks of a successful grant proposal.  In J. </w:t>
      </w:r>
      <w:proofErr w:type="spellStart"/>
      <w:r w:rsidRPr="00867649">
        <w:t>Schklar</w:t>
      </w:r>
      <w:proofErr w:type="spellEnd"/>
      <w:r w:rsidRPr="00867649">
        <w:t xml:space="preserve"> &amp; L. Butts (Chairs), </w:t>
      </w:r>
      <w:r w:rsidRPr="00867649">
        <w:rPr>
          <w:i/>
        </w:rPr>
        <w:t>Grant getting opportunities for graduate students in psychology and law</w:t>
      </w:r>
      <w:r w:rsidRPr="00867649">
        <w:t>.  Symposium conducted at the 106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San Francisco, CA.  </w:t>
      </w:r>
    </w:p>
    <w:p w14:paraId="7320066B" w14:textId="77777777" w:rsidR="00B720F6" w:rsidRPr="00867649" w:rsidRDefault="00B720F6">
      <w:pPr>
        <w:ind w:left="360" w:hanging="360"/>
      </w:pPr>
    </w:p>
    <w:p w14:paraId="2EA32DB5" w14:textId="77777777" w:rsidR="00B720F6" w:rsidRPr="00867649" w:rsidRDefault="00B720F6">
      <w:pPr>
        <w:ind w:left="360" w:hanging="360"/>
      </w:pPr>
      <w:proofErr w:type="spellStart"/>
      <w:r w:rsidRPr="00867649">
        <w:rPr>
          <w:lang w:val="it-IT"/>
        </w:rPr>
        <w:t>Kovera</w:t>
      </w:r>
      <w:proofErr w:type="spellEnd"/>
      <w:r w:rsidRPr="00867649">
        <w:rPr>
          <w:lang w:val="it-IT"/>
        </w:rPr>
        <w:t xml:space="preserve">, M. B., &amp; </w:t>
      </w:r>
      <w:proofErr w:type="spellStart"/>
      <w:r w:rsidRPr="00867649">
        <w:rPr>
          <w:lang w:val="it-IT"/>
        </w:rPr>
        <w:t>McAuliff</w:t>
      </w:r>
      <w:proofErr w:type="spellEnd"/>
      <w:r w:rsidRPr="00867649">
        <w:rPr>
          <w:lang w:val="it-IT"/>
        </w:rPr>
        <w:t xml:space="preserve">. B. D.  </w:t>
      </w:r>
      <w:r w:rsidRPr="00867649">
        <w:t xml:space="preserve">(1998, August).  </w:t>
      </w:r>
      <w:r w:rsidRPr="00867649">
        <w:rPr>
          <w:i/>
        </w:rPr>
        <w:t>Judge evaluations of expert evidence: Are they effective gatekeepers?</w:t>
      </w:r>
      <w:r w:rsidRPr="00867649">
        <w:t xml:space="preserve">  Paper presented at the 106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San Francisco, CA.  </w:t>
      </w:r>
    </w:p>
    <w:p w14:paraId="451D55E4" w14:textId="77777777" w:rsidR="00B720F6" w:rsidRPr="00867649" w:rsidRDefault="00B720F6">
      <w:pPr>
        <w:ind w:left="360" w:hanging="360"/>
      </w:pPr>
    </w:p>
    <w:p w14:paraId="1174DD34" w14:textId="77777777" w:rsidR="00B720F6" w:rsidRPr="00867649" w:rsidRDefault="00B720F6">
      <w:pPr>
        <w:ind w:left="360" w:hanging="360"/>
      </w:pPr>
      <w:proofErr w:type="spellStart"/>
      <w:r w:rsidRPr="00867649">
        <w:t>McAuliff</w:t>
      </w:r>
      <w:proofErr w:type="spellEnd"/>
      <w:r w:rsidRPr="00867649">
        <w:t xml:space="preserve">, B. D., &amp; </w:t>
      </w:r>
      <w:proofErr w:type="spellStart"/>
      <w:r w:rsidRPr="00867649">
        <w:t>Kovera</w:t>
      </w:r>
      <w:proofErr w:type="spellEnd"/>
      <w:r w:rsidRPr="00867649">
        <w:t xml:space="preserve">, M. B.  (1998, August).  </w:t>
      </w:r>
      <w:r w:rsidRPr="00867649">
        <w:rPr>
          <w:i/>
        </w:rPr>
        <w:t>Juror beliefs about witness suggestibility:  Is there common understanding?</w:t>
      </w:r>
      <w:r w:rsidRPr="00867649">
        <w:t xml:space="preserve">  Paper presented at the 106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San Francisco, CA.  </w:t>
      </w:r>
    </w:p>
    <w:p w14:paraId="4B56D168" w14:textId="77777777" w:rsidR="00B720F6" w:rsidRPr="00867649" w:rsidRDefault="00B720F6">
      <w:pPr>
        <w:ind w:left="360" w:hanging="360"/>
      </w:pPr>
    </w:p>
    <w:p w14:paraId="5CAC617D" w14:textId="77777777" w:rsidR="00B720F6" w:rsidRPr="00867649" w:rsidRDefault="00B720F6">
      <w:pPr>
        <w:ind w:left="360" w:hanging="360"/>
      </w:pPr>
      <w:proofErr w:type="spellStart"/>
      <w:r w:rsidRPr="00867649">
        <w:rPr>
          <w:lang w:val="it-IT"/>
        </w:rPr>
        <w:t>Kovera</w:t>
      </w:r>
      <w:proofErr w:type="spellEnd"/>
      <w:r w:rsidRPr="00867649">
        <w:rPr>
          <w:lang w:val="it-IT"/>
        </w:rPr>
        <w:t xml:space="preserve">, M. B., &amp; </w:t>
      </w:r>
      <w:proofErr w:type="spellStart"/>
      <w:r w:rsidRPr="00867649">
        <w:rPr>
          <w:lang w:val="it-IT"/>
        </w:rPr>
        <w:t>McAuliff</w:t>
      </w:r>
      <w:proofErr w:type="spellEnd"/>
      <w:r w:rsidRPr="00867649">
        <w:rPr>
          <w:lang w:val="it-IT"/>
        </w:rPr>
        <w:t xml:space="preserve">, B. D.  </w:t>
      </w:r>
      <w:r w:rsidRPr="00867649">
        <w:t xml:space="preserve">(1998, August).  </w:t>
      </w:r>
      <w:r w:rsidRPr="00867649">
        <w:rPr>
          <w:i/>
        </w:rPr>
        <w:t>Judge and juror evaluations of scientific evidence</w:t>
      </w:r>
      <w:r w:rsidRPr="00867649">
        <w:t xml:space="preserve">.  In J. L. Jackson (Chair), Judge and jury decision-making.  Symposium conducted at the International Congress for Applied Psychology, San Francisco, CA.  </w:t>
      </w:r>
    </w:p>
    <w:p w14:paraId="5C24E907" w14:textId="77777777" w:rsidR="00B720F6" w:rsidRPr="00867649" w:rsidRDefault="00B720F6">
      <w:pPr>
        <w:ind w:left="360" w:hanging="360"/>
      </w:pPr>
    </w:p>
    <w:p w14:paraId="0F0C8B9C" w14:textId="77777777" w:rsidR="00B720F6" w:rsidRPr="00867649" w:rsidRDefault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C. A., </w:t>
      </w:r>
      <w:proofErr w:type="spellStart"/>
      <w:r w:rsidRPr="00867649">
        <w:t>Kovera</w:t>
      </w:r>
      <w:proofErr w:type="spellEnd"/>
      <w:r w:rsidRPr="00867649">
        <w:t xml:space="preserve">, M. B., Singleton, E. G., Ervin, F. R., Williams, I. C. &amp; Mash, D. C.  (1998, June).  </w:t>
      </w:r>
      <w:r w:rsidRPr="00867649">
        <w:rPr>
          <w:i/>
        </w:rPr>
        <w:t>Decreased drug craving during inpatient detoxification with ibogaine</w:t>
      </w:r>
      <w:r w:rsidRPr="00867649">
        <w:t xml:space="preserve">.  Paper presented at the meeting of the College on Problems of Drug Dependence, Scottsdale, AZ.  </w:t>
      </w:r>
    </w:p>
    <w:p w14:paraId="6F549FE2" w14:textId="77777777" w:rsidR="00B720F6" w:rsidRPr="00867649" w:rsidRDefault="00B720F6">
      <w:pPr>
        <w:ind w:left="360" w:hanging="360"/>
      </w:pPr>
    </w:p>
    <w:p w14:paraId="1C86947E" w14:textId="77777777" w:rsidR="00B720F6" w:rsidRPr="00867649" w:rsidRDefault="00B720F6">
      <w:pPr>
        <w:ind w:left="360" w:hanging="360"/>
      </w:pPr>
      <w:r w:rsidRPr="00867649">
        <w:t xml:space="preserve">Phillips, M., </w:t>
      </w:r>
      <w:proofErr w:type="spellStart"/>
      <w:r w:rsidRPr="00867649">
        <w:t>McAuliff</w:t>
      </w:r>
      <w:proofErr w:type="spellEnd"/>
      <w:r w:rsidRPr="00867649">
        <w:t xml:space="preserve">, B. D., </w:t>
      </w:r>
      <w:proofErr w:type="spellStart"/>
      <w:r w:rsidRPr="00867649">
        <w:t>Kovera</w:t>
      </w:r>
      <w:proofErr w:type="spellEnd"/>
      <w:r w:rsidRPr="00867649">
        <w:t xml:space="preserve">, M. B., &amp; Cutler, B. L.  (1998, March).  </w:t>
      </w:r>
      <w:r w:rsidRPr="00867649">
        <w:rPr>
          <w:i/>
        </w:rPr>
        <w:t xml:space="preserve">Investigator bias in </w:t>
      </w:r>
      <w:proofErr w:type="spellStart"/>
      <w:r w:rsidRPr="00867649">
        <w:rPr>
          <w:i/>
        </w:rPr>
        <w:t>photoarrays</w:t>
      </w:r>
      <w:proofErr w:type="spellEnd"/>
      <w:r w:rsidRPr="00867649">
        <w:t xml:space="preserve">.  Paper presented at the Florida Cognition Conference, North Miami, FL.  </w:t>
      </w:r>
    </w:p>
    <w:p w14:paraId="71FB751F" w14:textId="77777777" w:rsidR="00B720F6" w:rsidRPr="00867649" w:rsidRDefault="00B720F6">
      <w:pPr>
        <w:ind w:left="360" w:hanging="360"/>
      </w:pPr>
    </w:p>
    <w:p w14:paraId="56C90DD0" w14:textId="77777777" w:rsidR="00B720F6" w:rsidRPr="00867649" w:rsidRDefault="00B720F6">
      <w:pPr>
        <w:ind w:left="360" w:hanging="360"/>
      </w:pPr>
      <w:proofErr w:type="spellStart"/>
      <w:r w:rsidRPr="00867649">
        <w:t>McAuliff</w:t>
      </w:r>
      <w:proofErr w:type="spellEnd"/>
      <w:r w:rsidRPr="00867649">
        <w:t xml:space="preserve">, B. D., </w:t>
      </w:r>
      <w:proofErr w:type="spellStart"/>
      <w:r w:rsidRPr="00867649">
        <w:t>Kovera</w:t>
      </w:r>
      <w:proofErr w:type="spellEnd"/>
      <w:r w:rsidRPr="00867649">
        <w:t xml:space="preserve">, M. B., &amp; </w:t>
      </w:r>
      <w:proofErr w:type="spellStart"/>
      <w:r w:rsidRPr="00867649">
        <w:t>Viswesvaran</w:t>
      </w:r>
      <w:proofErr w:type="spellEnd"/>
      <w:r w:rsidRPr="00867649">
        <w:t xml:space="preserve">, C.  (1998, March).  Methodological issues in child witness suggestibility research.  In B. L. Bottoms &amp; J. A. </w:t>
      </w:r>
      <w:proofErr w:type="spellStart"/>
      <w:r w:rsidRPr="00867649">
        <w:t>Quas</w:t>
      </w:r>
      <w:proofErr w:type="spellEnd"/>
      <w:r w:rsidRPr="00867649">
        <w:t xml:space="preserve"> (Chairs), </w:t>
      </w:r>
      <w:r w:rsidRPr="00867649">
        <w:rPr>
          <w:i/>
        </w:rPr>
        <w:t>Situational and individual sources of variability in children’s suggestibility and false memories</w:t>
      </w:r>
      <w:r w:rsidRPr="00867649">
        <w:t xml:space="preserve">.  Symposium conducted at the biennial meeting of the American Psychology-Law Society, Redondo Beach, CA.  </w:t>
      </w:r>
    </w:p>
    <w:p w14:paraId="7A23BF99" w14:textId="77777777" w:rsidR="00B720F6" w:rsidRPr="00867649" w:rsidRDefault="00B720F6">
      <w:pPr>
        <w:ind w:left="360" w:hanging="360"/>
      </w:pPr>
    </w:p>
    <w:p w14:paraId="487A4505" w14:textId="77777777" w:rsidR="00B720F6" w:rsidRPr="00867649" w:rsidRDefault="00B720F6">
      <w:pPr>
        <w:ind w:left="360" w:hanging="360"/>
      </w:pPr>
      <w:proofErr w:type="spellStart"/>
      <w:r w:rsidRPr="00867649">
        <w:t>McAuliff</w:t>
      </w:r>
      <w:proofErr w:type="spellEnd"/>
      <w:r w:rsidRPr="00867649">
        <w:t xml:space="preserve">, B. D., &amp; </w:t>
      </w:r>
      <w:proofErr w:type="spellStart"/>
      <w:r w:rsidRPr="00867649">
        <w:t>Kovera</w:t>
      </w:r>
      <w:proofErr w:type="spellEnd"/>
      <w:r w:rsidRPr="00867649">
        <w:t xml:space="preserve">, M. B.  (1998, March).  </w:t>
      </w:r>
      <w:r w:rsidRPr="00867649">
        <w:rPr>
          <w:i/>
        </w:rPr>
        <w:t>A survey of expert beliefs about witness suggestibility.</w:t>
      </w:r>
      <w:r w:rsidRPr="00867649">
        <w:t xml:space="preserve">  Paper presented at the biennial meeting of the American Psychology-Law Society, Redondo Beach, CA.  </w:t>
      </w:r>
    </w:p>
    <w:p w14:paraId="15B6B526" w14:textId="77777777" w:rsidR="00B720F6" w:rsidRPr="00867649" w:rsidRDefault="00B720F6">
      <w:pPr>
        <w:ind w:left="360" w:hanging="360"/>
        <w:rPr>
          <w:b/>
        </w:rPr>
      </w:pPr>
    </w:p>
    <w:p w14:paraId="1D502E9A" w14:textId="77777777" w:rsidR="00B720F6" w:rsidRPr="00867649" w:rsidRDefault="00B720F6">
      <w:pPr>
        <w:ind w:left="360" w:hanging="360"/>
      </w:pPr>
      <w:r w:rsidRPr="00867649">
        <w:t xml:space="preserve">Phillips, M., </w:t>
      </w:r>
      <w:proofErr w:type="spellStart"/>
      <w:r w:rsidRPr="00867649">
        <w:t>McAuliff</w:t>
      </w:r>
      <w:proofErr w:type="spellEnd"/>
      <w:r w:rsidRPr="00867649">
        <w:t xml:space="preserve">, B. D., </w:t>
      </w:r>
      <w:proofErr w:type="spellStart"/>
      <w:r w:rsidRPr="00867649">
        <w:t>Kovera</w:t>
      </w:r>
      <w:proofErr w:type="spellEnd"/>
      <w:r w:rsidRPr="00867649">
        <w:t xml:space="preserve">, M. B., &amp; Cutler, B. L.  (1998, March).  </w:t>
      </w:r>
      <w:r w:rsidRPr="00867649">
        <w:rPr>
          <w:i/>
        </w:rPr>
        <w:t xml:space="preserve">Investigator bias in </w:t>
      </w:r>
      <w:proofErr w:type="spellStart"/>
      <w:r w:rsidRPr="00867649">
        <w:rPr>
          <w:i/>
        </w:rPr>
        <w:t>photoarrays</w:t>
      </w:r>
      <w:proofErr w:type="spellEnd"/>
      <w:r w:rsidRPr="00867649">
        <w:t xml:space="preserve">.  Paper presented at the biennial meeting of the American Psychology-Law Society, Redondo Beach, CA.  </w:t>
      </w:r>
    </w:p>
    <w:p w14:paraId="28187B7A" w14:textId="77777777" w:rsidR="00B720F6" w:rsidRPr="00867649" w:rsidRDefault="00B720F6">
      <w:pPr>
        <w:ind w:left="360" w:hanging="360"/>
      </w:pPr>
    </w:p>
    <w:p w14:paraId="4E45AD45" w14:textId="77777777" w:rsidR="00B720F6" w:rsidRPr="00867649" w:rsidRDefault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B., </w:t>
      </w:r>
      <w:proofErr w:type="spellStart"/>
      <w:r w:rsidRPr="00867649">
        <w:t>McAuliff</w:t>
      </w:r>
      <w:proofErr w:type="spellEnd"/>
      <w:r w:rsidRPr="00867649">
        <w:t xml:space="preserve">, B. D., &amp; Hebert, K. S. (1997, August).  </w:t>
      </w:r>
      <w:r w:rsidRPr="00867649">
        <w:rPr>
          <w:i/>
        </w:rPr>
        <w:t>Juror evaluations of expert evidence validity.</w:t>
      </w:r>
      <w:r w:rsidRPr="00867649">
        <w:t xml:space="preserve">  Paper presented at the 105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Chicago.  </w:t>
      </w:r>
    </w:p>
    <w:p w14:paraId="62150183" w14:textId="77777777" w:rsidR="00B720F6" w:rsidRPr="00867649" w:rsidRDefault="00B720F6">
      <w:pPr>
        <w:ind w:left="360" w:hanging="360"/>
      </w:pPr>
    </w:p>
    <w:p w14:paraId="5AE7E970" w14:textId="77777777" w:rsidR="00B720F6" w:rsidRPr="00867649" w:rsidRDefault="00B720F6">
      <w:pPr>
        <w:ind w:left="360" w:hanging="360"/>
      </w:pPr>
      <w:proofErr w:type="spellStart"/>
      <w:r w:rsidRPr="00867649">
        <w:t>McAuliff</w:t>
      </w:r>
      <w:proofErr w:type="spellEnd"/>
      <w:r w:rsidRPr="00867649">
        <w:t xml:space="preserve">, B. D. &amp; </w:t>
      </w:r>
      <w:proofErr w:type="spellStart"/>
      <w:r w:rsidRPr="00867649">
        <w:t>Kovera</w:t>
      </w:r>
      <w:proofErr w:type="spellEnd"/>
      <w:r w:rsidRPr="00867649">
        <w:t xml:space="preserve">, M. B. (1997, August).  </w:t>
      </w:r>
      <w:r w:rsidRPr="00867649">
        <w:rPr>
          <w:i/>
        </w:rPr>
        <w:t>Cognitive, social, and developmental factors in suggestibility:  A meta-analysis</w:t>
      </w:r>
      <w:r w:rsidRPr="00867649">
        <w:t>.  Paper presented at the 105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Chicago.  </w:t>
      </w:r>
    </w:p>
    <w:p w14:paraId="0DF34847" w14:textId="77777777" w:rsidR="00B720F6" w:rsidRPr="00867649" w:rsidRDefault="00B720F6">
      <w:pPr>
        <w:ind w:left="360" w:hanging="360"/>
      </w:pPr>
    </w:p>
    <w:p w14:paraId="4928966C" w14:textId="77777777" w:rsidR="00B720F6" w:rsidRPr="00867649" w:rsidRDefault="00B720F6">
      <w:pPr>
        <w:ind w:left="360" w:hanging="360"/>
      </w:pPr>
      <w:proofErr w:type="spellStart"/>
      <w:r w:rsidRPr="00867649">
        <w:lastRenderedPageBreak/>
        <w:t>Kovera</w:t>
      </w:r>
      <w:proofErr w:type="spellEnd"/>
      <w:r w:rsidRPr="00867649">
        <w:t xml:space="preserve">, M. B.  (Panelist).  (1996, August).  In B. A. Watts (Chair), </w:t>
      </w:r>
      <w:r w:rsidRPr="00867649">
        <w:rPr>
          <w:i/>
        </w:rPr>
        <w:t>Marketing yourself:  Recent graduates discuss their strategies</w:t>
      </w:r>
      <w:r w:rsidRPr="00867649">
        <w:t>.  Symposium conducted at the 104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Toronto, Canada.  </w:t>
      </w:r>
    </w:p>
    <w:p w14:paraId="351F83C7" w14:textId="77777777" w:rsidR="00B720F6" w:rsidRPr="00867649" w:rsidRDefault="00B720F6">
      <w:pPr>
        <w:ind w:left="360" w:hanging="360"/>
      </w:pPr>
    </w:p>
    <w:p w14:paraId="150F3B44" w14:textId="345C881A" w:rsidR="00B720F6" w:rsidRPr="00867649" w:rsidRDefault="00B720F6">
      <w:pPr>
        <w:ind w:left="360" w:hanging="360"/>
      </w:pPr>
      <w:proofErr w:type="spellStart"/>
      <w:r w:rsidRPr="00867649">
        <w:t>Devenport</w:t>
      </w:r>
      <w:proofErr w:type="spellEnd"/>
      <w:r w:rsidRPr="00867649">
        <w:t xml:space="preserve">, J. L., Stinson, V., &amp; </w:t>
      </w:r>
      <w:proofErr w:type="spellStart"/>
      <w:r w:rsidRPr="00867649">
        <w:t>Kovera</w:t>
      </w:r>
      <w:proofErr w:type="spellEnd"/>
      <w:r w:rsidRPr="00867649">
        <w:t xml:space="preserve">, M. B.  (1996, March).  </w:t>
      </w:r>
      <w:r w:rsidRPr="00867649">
        <w:rPr>
          <w:i/>
        </w:rPr>
        <w:t>How much impact does expert testimony have on juror decisions?  A meta-analysis</w:t>
      </w:r>
      <w:r w:rsidRPr="00867649">
        <w:t xml:space="preserve">.  </w:t>
      </w:r>
      <w:r w:rsidR="00867649">
        <w:t>Poster</w:t>
      </w:r>
      <w:r w:rsidRPr="00867649">
        <w:t xml:space="preserve"> presented at the biennial meeting of the American Psychology-Law Society, Hilton Head, SC.  </w:t>
      </w:r>
    </w:p>
    <w:p w14:paraId="04616E9B" w14:textId="77777777" w:rsidR="00B720F6" w:rsidRPr="00867649" w:rsidRDefault="00B720F6">
      <w:pPr>
        <w:ind w:left="360" w:hanging="360"/>
      </w:pPr>
    </w:p>
    <w:p w14:paraId="28DCEE0D" w14:textId="77777777" w:rsidR="00B720F6" w:rsidRPr="00867649" w:rsidRDefault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(1996, March).  </w:t>
      </w:r>
      <w:r w:rsidRPr="00867649">
        <w:rPr>
          <w:i/>
        </w:rPr>
        <w:t>“If it does not fit, you must acquit”:  General pretrial publicity, rape, and evidence plausibility</w:t>
      </w:r>
      <w:r w:rsidRPr="00867649">
        <w:t xml:space="preserve">.  Paper presented at the biennial meeting of the American Psychology-Law Society, Hilton Head, SC.  </w:t>
      </w:r>
    </w:p>
    <w:p w14:paraId="3EA535F9" w14:textId="77777777" w:rsidR="00B720F6" w:rsidRPr="00867649" w:rsidRDefault="00B720F6">
      <w:pPr>
        <w:spacing w:line="240" w:lineRule="atLeast"/>
        <w:ind w:left="360" w:hanging="360"/>
      </w:pPr>
    </w:p>
    <w:p w14:paraId="631475B6" w14:textId="77777777" w:rsidR="00B720F6" w:rsidRPr="00867649" w:rsidRDefault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B., Borgida, E., &amp; Gresham, A. W.  (1996, March).  The impact of child witness preparation and expert testimony on juror decision making.  In B. L. Bottoms &amp; M. A. Epstein (Chairs), </w:t>
      </w:r>
      <w:r w:rsidRPr="00867649">
        <w:rPr>
          <w:i/>
        </w:rPr>
        <w:t>Jurors’ decisions in child sexual assault cases</w:t>
      </w:r>
      <w:r w:rsidRPr="00867649">
        <w:t xml:space="preserve">.  Symposium conducted at the biennial meeting of the American Psychology-Law Society, Hilton Head, SC.  </w:t>
      </w:r>
    </w:p>
    <w:p w14:paraId="22F4A24F" w14:textId="77777777" w:rsidR="00B720F6" w:rsidRPr="00867649" w:rsidRDefault="00B720F6">
      <w:pPr>
        <w:ind w:left="360" w:hanging="360"/>
      </w:pPr>
    </w:p>
    <w:p w14:paraId="1E03665A" w14:textId="77777777" w:rsidR="00B720F6" w:rsidRPr="00867649" w:rsidRDefault="00B720F6">
      <w:pPr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 (1994, August).  </w:t>
      </w:r>
      <w:r w:rsidRPr="00867649">
        <w:rPr>
          <w:i/>
        </w:rPr>
        <w:t>Attitudes as a moderator of media influence on credibility appraisals</w:t>
      </w:r>
      <w:r w:rsidRPr="00867649">
        <w:t>.  Paper presented at the 102</w:t>
      </w:r>
      <w:r w:rsidRPr="00867649">
        <w:rPr>
          <w:vertAlign w:val="superscript"/>
        </w:rPr>
        <w:t>nd</w:t>
      </w:r>
      <w:r w:rsidRPr="00867649">
        <w:t xml:space="preserve"> Annual Convention of the American Psychological Association, Los Angeles, California.  </w:t>
      </w:r>
    </w:p>
    <w:p w14:paraId="037A4046" w14:textId="77777777" w:rsidR="00B720F6" w:rsidRPr="00867649" w:rsidRDefault="00B720F6">
      <w:pPr>
        <w:ind w:left="360" w:hanging="360"/>
      </w:pPr>
    </w:p>
    <w:p w14:paraId="04006C0A" w14:textId="77777777" w:rsidR="00B720F6" w:rsidRPr="00867649" w:rsidRDefault="00B720F6">
      <w:pPr>
        <w:spacing w:line="240" w:lineRule="atLeast"/>
        <w:ind w:left="360" w:hanging="360"/>
      </w:pPr>
      <w:r w:rsidRPr="00867649">
        <w:t xml:space="preserve">Park, R. C., </w:t>
      </w:r>
      <w:proofErr w:type="spellStart"/>
      <w:r w:rsidRPr="00867649">
        <w:t>Kovera</w:t>
      </w:r>
      <w:proofErr w:type="spellEnd"/>
      <w:r w:rsidRPr="00867649">
        <w:t xml:space="preserve">, M. B., &amp; Penrod, S. D.  (1992, September).  </w:t>
      </w:r>
      <w:r w:rsidRPr="00867649">
        <w:rPr>
          <w:i/>
        </w:rPr>
        <w:t>Jurors’ perceptions of hearsay evidence</w:t>
      </w:r>
      <w:r w:rsidRPr="00867649">
        <w:t xml:space="preserve">.  Paper presented at the third European Law and Psychology Conference, Oxford, England.  </w:t>
      </w:r>
    </w:p>
    <w:p w14:paraId="1F3D6E5D" w14:textId="77777777" w:rsidR="00B720F6" w:rsidRPr="00867649" w:rsidRDefault="00B720F6">
      <w:pPr>
        <w:ind w:left="360" w:hanging="360"/>
      </w:pPr>
    </w:p>
    <w:p w14:paraId="12BF9824" w14:textId="14E7473B" w:rsidR="00B720F6" w:rsidRPr="00867649" w:rsidRDefault="00B720F6">
      <w:pPr>
        <w:spacing w:line="240" w:lineRule="atLeast"/>
        <w:ind w:left="360" w:hanging="360"/>
      </w:pPr>
      <w:proofErr w:type="spellStart"/>
      <w:r w:rsidRPr="00867649">
        <w:rPr>
          <w:lang w:val="pt-BR"/>
        </w:rPr>
        <w:t>Kovera</w:t>
      </w:r>
      <w:proofErr w:type="spellEnd"/>
      <w:r w:rsidRPr="00867649">
        <w:rPr>
          <w:lang w:val="pt-BR"/>
        </w:rPr>
        <w:t xml:space="preserve">, M. B., &amp; Borgida, E.  (1992, August).  </w:t>
      </w:r>
      <w:r w:rsidRPr="00867649">
        <w:rPr>
          <w:i/>
        </w:rPr>
        <w:t>Children on the witness stand: A persuasion analysis of jurors’ perceptions</w:t>
      </w:r>
      <w:r w:rsidRPr="00867649">
        <w:t xml:space="preserve">.  </w:t>
      </w:r>
      <w:r w:rsidR="00867649">
        <w:t>Poster</w:t>
      </w:r>
      <w:r w:rsidRPr="00867649">
        <w:t xml:space="preserve"> presented at the 100</w:t>
      </w:r>
      <w:r w:rsidRPr="00867649">
        <w:rPr>
          <w:vertAlign w:val="superscript"/>
        </w:rPr>
        <w:t>th</w:t>
      </w:r>
      <w:r w:rsidRPr="00867649">
        <w:t xml:space="preserve"> Annual Convention of the American Psychological Association, Washington, D.C.</w:t>
      </w:r>
    </w:p>
    <w:p w14:paraId="5B3C52F3" w14:textId="77777777" w:rsidR="00B720F6" w:rsidRPr="00867649" w:rsidRDefault="00B720F6">
      <w:pPr>
        <w:ind w:left="360" w:hanging="360"/>
      </w:pPr>
    </w:p>
    <w:p w14:paraId="3447251F" w14:textId="77777777" w:rsidR="00B720F6" w:rsidRPr="00867649" w:rsidRDefault="00B720F6">
      <w:pPr>
        <w:spacing w:line="240" w:lineRule="atLeast"/>
        <w:ind w:left="360" w:hanging="360"/>
      </w:pPr>
      <w:r w:rsidRPr="00867649">
        <w:rPr>
          <w:lang w:val="sv-SE"/>
        </w:rPr>
        <w:t xml:space="preserve">Borgida, E., &amp; 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, M. B.  </w:t>
      </w:r>
      <w:r w:rsidRPr="00867649">
        <w:t xml:space="preserve">(1992, May).  </w:t>
      </w:r>
      <w:r w:rsidRPr="00867649">
        <w:rPr>
          <w:i/>
        </w:rPr>
        <w:t>Expert testimony in child sexual abuse cases: The use and abuse of psychological data</w:t>
      </w:r>
      <w:r w:rsidRPr="00867649">
        <w:t xml:space="preserve">.  Paper presented at the NATO Advanced Study Institute, Lucca, Italy.  </w:t>
      </w:r>
    </w:p>
    <w:p w14:paraId="2867DEDE" w14:textId="77777777" w:rsidR="00B720F6" w:rsidRPr="00867649" w:rsidRDefault="00B720F6">
      <w:pPr>
        <w:ind w:left="360" w:hanging="360"/>
      </w:pPr>
    </w:p>
    <w:p w14:paraId="33DDC4DD" w14:textId="77777777" w:rsidR="00B720F6" w:rsidRPr="00867649" w:rsidRDefault="00B720F6">
      <w:pPr>
        <w:ind w:left="360" w:hanging="360"/>
        <w:rPr>
          <w:sz w:val="18"/>
        </w:rPr>
      </w:pPr>
      <w:proofErr w:type="spellStart"/>
      <w:r w:rsidRPr="00867649">
        <w:t>Kovera</w:t>
      </w:r>
      <w:proofErr w:type="spellEnd"/>
      <w:r w:rsidRPr="00867649">
        <w:t xml:space="preserve">, M. B., Levy, R. J., Borgida, E., &amp; Penrod, S. (1992, March).  </w:t>
      </w:r>
      <w:r w:rsidRPr="00867649">
        <w:rPr>
          <w:i/>
        </w:rPr>
        <w:t>Expert witnesses in child sexual abuse cases: Effects of expert testimony and cross-examination</w:t>
      </w:r>
      <w:r w:rsidRPr="00867649">
        <w:t xml:space="preserve">.  Paper presented at the biennial meeting of the American Psychology-Law Society, San Diego, California.  </w:t>
      </w:r>
    </w:p>
    <w:p w14:paraId="5DD6206F" w14:textId="77777777" w:rsidR="00B720F6" w:rsidRPr="00867649" w:rsidRDefault="00B720F6">
      <w:pPr>
        <w:ind w:left="360" w:hanging="360"/>
      </w:pPr>
    </w:p>
    <w:p w14:paraId="7AA72D78" w14:textId="77777777" w:rsidR="00B720F6" w:rsidRPr="00867649" w:rsidRDefault="00B720F6">
      <w:pPr>
        <w:spacing w:line="240" w:lineRule="atLeast"/>
        <w:ind w:left="360" w:hanging="360"/>
      </w:pPr>
      <w:r w:rsidRPr="00867649">
        <w:rPr>
          <w:lang w:val="nb-NO"/>
        </w:rPr>
        <w:t>Bull (</w:t>
      </w:r>
      <w:proofErr w:type="spellStart"/>
      <w:r w:rsidRPr="00867649">
        <w:rPr>
          <w:lang w:val="nb-NO"/>
        </w:rPr>
        <w:t>Kovera</w:t>
      </w:r>
      <w:proofErr w:type="spellEnd"/>
      <w:r w:rsidRPr="00867649">
        <w:rPr>
          <w:lang w:val="nb-NO"/>
        </w:rPr>
        <w:t xml:space="preserve">), M. A., Park, R. C., &amp; </w:t>
      </w:r>
      <w:proofErr w:type="spellStart"/>
      <w:r w:rsidRPr="00867649">
        <w:rPr>
          <w:lang w:val="nb-NO"/>
        </w:rPr>
        <w:t>Penrod</w:t>
      </w:r>
      <w:proofErr w:type="spellEnd"/>
      <w:r w:rsidRPr="00867649">
        <w:rPr>
          <w:lang w:val="nb-NO"/>
        </w:rPr>
        <w:t xml:space="preserve">, S. (1991, </w:t>
      </w:r>
      <w:proofErr w:type="gramStart"/>
      <w:r w:rsidRPr="00867649">
        <w:rPr>
          <w:lang w:val="nb-NO"/>
        </w:rPr>
        <w:t>September</w:t>
      </w:r>
      <w:proofErr w:type="gramEnd"/>
      <w:r w:rsidRPr="00867649">
        <w:rPr>
          <w:lang w:val="nb-NO"/>
        </w:rPr>
        <w:t xml:space="preserve">).  </w:t>
      </w:r>
      <w:r w:rsidRPr="00867649">
        <w:rPr>
          <w:i/>
        </w:rPr>
        <w:t>Jurors’ perceptions of eyewitness and hearsay evidence</w:t>
      </w:r>
      <w:r w:rsidRPr="00867649">
        <w:t xml:space="preserve">.  Paper presented at the Hearsay Reform Conference, Minneapolis, Minnesota.    </w:t>
      </w:r>
    </w:p>
    <w:p w14:paraId="7A884B0D" w14:textId="77777777" w:rsidR="00B720F6" w:rsidRPr="00867649" w:rsidRDefault="00B720F6">
      <w:pPr>
        <w:ind w:left="360" w:hanging="360"/>
      </w:pPr>
    </w:p>
    <w:p w14:paraId="59B438AB" w14:textId="6C7E9CBB" w:rsidR="00B720F6" w:rsidRPr="00867649" w:rsidRDefault="00B720F6">
      <w:pPr>
        <w:spacing w:line="240" w:lineRule="atLeast"/>
        <w:ind w:left="360" w:hanging="360"/>
      </w:pPr>
      <w:proofErr w:type="spellStart"/>
      <w:r w:rsidRPr="00867649">
        <w:rPr>
          <w:lang w:val="sv-SE"/>
        </w:rPr>
        <w:t>Gresham</w:t>
      </w:r>
      <w:proofErr w:type="spellEnd"/>
      <w:r w:rsidRPr="00867649">
        <w:rPr>
          <w:lang w:val="sv-SE"/>
        </w:rPr>
        <w:t>, A. W., Bull (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), M. A., </w:t>
      </w:r>
      <w:proofErr w:type="spellStart"/>
      <w:r w:rsidRPr="00867649">
        <w:rPr>
          <w:lang w:val="sv-SE"/>
        </w:rPr>
        <w:t>Regan</w:t>
      </w:r>
      <w:proofErr w:type="spellEnd"/>
      <w:r w:rsidRPr="00867649">
        <w:rPr>
          <w:lang w:val="sv-SE"/>
        </w:rPr>
        <w:t xml:space="preserve">, P. C., &amp; Borgida, E.  </w:t>
      </w:r>
      <w:r w:rsidRPr="00867649">
        <w:t xml:space="preserve">(1991, June).  </w:t>
      </w:r>
      <w:r w:rsidRPr="00867649">
        <w:rPr>
          <w:i/>
        </w:rPr>
        <w:t>The influence of expert testimony and child witness demeanor on jury decision making</w:t>
      </w:r>
      <w:r w:rsidRPr="00867649">
        <w:t xml:space="preserve">.  Paper presented at the meeting of the American Psychological Society, Washington, D. C. </w:t>
      </w:r>
    </w:p>
    <w:p w14:paraId="71EED734" w14:textId="77777777" w:rsidR="00B720F6" w:rsidRPr="00867649" w:rsidRDefault="00B720F6">
      <w:pPr>
        <w:spacing w:line="240" w:lineRule="atLeast"/>
        <w:ind w:left="360" w:hanging="360"/>
      </w:pPr>
    </w:p>
    <w:p w14:paraId="72C2D2FC" w14:textId="77777777" w:rsidR="00B720F6" w:rsidRPr="00867649" w:rsidRDefault="00B720F6">
      <w:pPr>
        <w:spacing w:line="240" w:lineRule="atLeast"/>
        <w:ind w:left="360" w:hanging="360"/>
      </w:pPr>
      <w:r w:rsidRPr="00867649">
        <w:rPr>
          <w:lang w:val="sv-SE"/>
        </w:rPr>
        <w:lastRenderedPageBreak/>
        <w:t>Bull (</w:t>
      </w:r>
      <w:proofErr w:type="spellStart"/>
      <w:r w:rsidRPr="00867649">
        <w:rPr>
          <w:lang w:val="sv-SE"/>
        </w:rPr>
        <w:t>Kovera</w:t>
      </w:r>
      <w:proofErr w:type="spellEnd"/>
      <w:r w:rsidRPr="00867649">
        <w:rPr>
          <w:lang w:val="sv-SE"/>
        </w:rPr>
        <w:t xml:space="preserve">), M. A., Borgida, E., </w:t>
      </w:r>
      <w:proofErr w:type="spellStart"/>
      <w:r w:rsidRPr="00867649">
        <w:rPr>
          <w:lang w:val="sv-SE"/>
        </w:rPr>
        <w:t>Gresham</w:t>
      </w:r>
      <w:proofErr w:type="spellEnd"/>
      <w:r w:rsidRPr="00867649">
        <w:rPr>
          <w:lang w:val="sv-SE"/>
        </w:rPr>
        <w:t xml:space="preserve">, A. W., &amp; </w:t>
      </w:r>
      <w:proofErr w:type="spellStart"/>
      <w:r w:rsidRPr="00867649">
        <w:rPr>
          <w:lang w:val="sv-SE"/>
        </w:rPr>
        <w:t>Swim</w:t>
      </w:r>
      <w:proofErr w:type="spellEnd"/>
      <w:r w:rsidRPr="00867649">
        <w:rPr>
          <w:lang w:val="sv-SE"/>
        </w:rPr>
        <w:t xml:space="preserve">, J.  </w:t>
      </w:r>
      <w:r w:rsidRPr="00867649">
        <w:t xml:space="preserve">(1990, May).  </w:t>
      </w:r>
      <w:r w:rsidRPr="00867649">
        <w:rPr>
          <w:i/>
        </w:rPr>
        <w:t>Expert testimony in child sexual abuse cases: An empirical investigation of partisan orientation</w:t>
      </w:r>
      <w:r w:rsidRPr="00867649">
        <w:t xml:space="preserve">.  Paper presented at the meeting of the Midwestern Psychological Association, Chicago, Illinois.  </w:t>
      </w:r>
    </w:p>
    <w:p w14:paraId="3724F95F" w14:textId="77777777" w:rsidR="00B720F6" w:rsidRPr="00867649" w:rsidRDefault="00B720F6">
      <w:pPr>
        <w:ind w:left="360" w:hanging="360"/>
      </w:pPr>
    </w:p>
    <w:p w14:paraId="207F73AD" w14:textId="77777777" w:rsidR="00B720F6" w:rsidRPr="00867649" w:rsidRDefault="00B720F6">
      <w:pPr>
        <w:spacing w:line="240" w:lineRule="atLeast"/>
        <w:ind w:left="360" w:hanging="360"/>
      </w:pPr>
      <w:r w:rsidRPr="00867649">
        <w:t>Gresham, A., Borgida, E., Swim, J., French, S. &amp; Bull (</w:t>
      </w:r>
      <w:proofErr w:type="spellStart"/>
      <w:r w:rsidRPr="00867649">
        <w:t>Kovera</w:t>
      </w:r>
      <w:proofErr w:type="spellEnd"/>
      <w:r w:rsidRPr="00867649">
        <w:t xml:space="preserve">), M.  (1989, May).  </w:t>
      </w:r>
      <w:r w:rsidRPr="00867649">
        <w:rPr>
          <w:i/>
        </w:rPr>
        <w:t>Juror common understanding of child sexual abuse and children as witnesses</w:t>
      </w:r>
      <w:r w:rsidRPr="00867649">
        <w:t xml:space="preserve">.  Paper presented at the meeting of the Midwestern Psychological Association, Chicago, Illinois.  </w:t>
      </w:r>
    </w:p>
    <w:p w14:paraId="5485763C" w14:textId="77777777" w:rsidR="00B720F6" w:rsidRPr="00867649" w:rsidRDefault="00B720F6">
      <w:pPr>
        <w:spacing w:line="240" w:lineRule="atLeast"/>
        <w:ind w:firstLine="440"/>
      </w:pPr>
    </w:p>
    <w:p w14:paraId="1E844449" w14:textId="69CBD79B" w:rsidR="00B720F6" w:rsidRPr="00867649" w:rsidRDefault="00B720F6" w:rsidP="00CC181C">
      <w:pPr>
        <w:rPr>
          <w:b/>
          <w:sz w:val="28"/>
          <w:szCs w:val="28"/>
        </w:rPr>
      </w:pPr>
      <w:r w:rsidRPr="00867649">
        <w:rPr>
          <w:b/>
          <w:sz w:val="28"/>
          <w:szCs w:val="28"/>
        </w:rPr>
        <w:t>Workshops</w:t>
      </w:r>
    </w:p>
    <w:p w14:paraId="533C7092" w14:textId="77777777" w:rsidR="00B720F6" w:rsidRPr="00867649" w:rsidRDefault="00B720F6">
      <w:pPr>
        <w:spacing w:line="240" w:lineRule="atLeast"/>
        <w:rPr>
          <w:b/>
        </w:rPr>
      </w:pPr>
    </w:p>
    <w:p w14:paraId="50B778E4" w14:textId="77777777" w:rsidR="00B720F6" w:rsidRPr="00867649" w:rsidRDefault="00B720F6" w:rsidP="00B720F6">
      <w:pPr>
        <w:spacing w:line="240" w:lineRule="atLeast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(2009, February). Litigation Consulting: Research and Practice.  Workshop sponsored by the American Academy of Forensic Psychology, Fairfax, VA.  </w:t>
      </w:r>
    </w:p>
    <w:p w14:paraId="29A5933A" w14:textId="77777777" w:rsidR="00B720F6" w:rsidRPr="00867649" w:rsidRDefault="00B720F6">
      <w:pPr>
        <w:spacing w:line="240" w:lineRule="atLeast"/>
        <w:ind w:left="360" w:hanging="360"/>
      </w:pPr>
    </w:p>
    <w:p w14:paraId="500DEE16" w14:textId="77777777" w:rsidR="00B720F6" w:rsidRPr="00867649" w:rsidRDefault="00B720F6">
      <w:pPr>
        <w:spacing w:line="240" w:lineRule="atLeast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(2005, September). Jury Selection: Research and Practice.  Workshop sponsored by the American Academy of Forensic Psychology, St. Louis, MO.  </w:t>
      </w:r>
    </w:p>
    <w:p w14:paraId="4173AFEA" w14:textId="77777777" w:rsidR="00B720F6" w:rsidRPr="00867649" w:rsidRDefault="00B720F6">
      <w:pPr>
        <w:spacing w:line="240" w:lineRule="atLeast"/>
        <w:ind w:left="360" w:hanging="360"/>
      </w:pPr>
    </w:p>
    <w:p w14:paraId="0E306965" w14:textId="77777777" w:rsidR="00B720F6" w:rsidRPr="00867649" w:rsidRDefault="00B720F6">
      <w:pPr>
        <w:spacing w:line="240" w:lineRule="atLeast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(2005, April). Jury Selection: Research and Practice.  Workshop sponsored by the American Academy of Forensic Psychology, St. Petersburg, FL.  </w:t>
      </w:r>
    </w:p>
    <w:p w14:paraId="724802CF" w14:textId="77777777" w:rsidR="00B720F6" w:rsidRPr="00867649" w:rsidRDefault="00B720F6">
      <w:pPr>
        <w:spacing w:line="240" w:lineRule="atLeast"/>
        <w:ind w:left="360" w:hanging="360"/>
      </w:pPr>
    </w:p>
    <w:p w14:paraId="4FA0A51A" w14:textId="77777777" w:rsidR="00B720F6" w:rsidRPr="00867649" w:rsidRDefault="00B720F6">
      <w:pPr>
        <w:spacing w:line="240" w:lineRule="atLeast"/>
        <w:ind w:left="360" w:hanging="360"/>
      </w:pPr>
      <w:proofErr w:type="spellStart"/>
      <w:r w:rsidRPr="00867649">
        <w:t>Kovera</w:t>
      </w:r>
      <w:proofErr w:type="spellEnd"/>
      <w:r w:rsidRPr="00867649">
        <w:t xml:space="preserve">, M. B. (2003, June). Jury Selection: Research and Practice.  Workshop sponsored by the American Academy of Forensic Psychology, San Juan, PR.  </w:t>
      </w:r>
    </w:p>
    <w:p w14:paraId="5E4C5AE6" w14:textId="24AFA4DA" w:rsidR="00A83FEE" w:rsidRDefault="00A83FEE">
      <w:pPr>
        <w:rPr>
          <w:b/>
          <w:sz w:val="28"/>
        </w:rPr>
      </w:pPr>
    </w:p>
    <w:p w14:paraId="26A7B020" w14:textId="620D0C72" w:rsidR="00B720F6" w:rsidRPr="00867649" w:rsidRDefault="00B720F6" w:rsidP="00BA14F1">
      <w:pPr>
        <w:rPr>
          <w:b/>
          <w:sz w:val="28"/>
        </w:rPr>
      </w:pPr>
      <w:r w:rsidRPr="00867649">
        <w:rPr>
          <w:b/>
          <w:sz w:val="28"/>
        </w:rPr>
        <w:t>Invited Colloquia</w:t>
      </w:r>
    </w:p>
    <w:p w14:paraId="0A1C7972" w14:textId="77777777" w:rsidR="00B720F6" w:rsidRPr="00867649" w:rsidRDefault="00B720F6">
      <w:pPr>
        <w:rPr>
          <w:sz w:val="18"/>
        </w:rPr>
      </w:pPr>
    </w:p>
    <w:p w14:paraId="016BB846" w14:textId="524A4980" w:rsidR="00B720F6" w:rsidRPr="00867649" w:rsidRDefault="00B720F6" w:rsidP="00B720F6">
      <w:r w:rsidRPr="00867649">
        <w:t xml:space="preserve">American Bar Foundation, Amherst College, </w:t>
      </w:r>
      <w:r w:rsidR="004413B9" w:rsidRPr="00867649">
        <w:t xml:space="preserve">Beijing Normal University (China), </w:t>
      </w:r>
      <w:r w:rsidRPr="00867649">
        <w:t xml:space="preserve">City University of New York-Graduate Center, College of the Holy Cross, Connecticut College, </w:t>
      </w:r>
      <w:r w:rsidR="00EA6B0A" w:rsidRPr="00867649">
        <w:t>Cornell University</w:t>
      </w:r>
      <w:r w:rsidR="00CD222A" w:rsidRPr="00867649">
        <w:t xml:space="preserve"> School of Law</w:t>
      </w:r>
      <w:r w:rsidR="00EA6B0A" w:rsidRPr="00867649">
        <w:t xml:space="preserve">, </w:t>
      </w:r>
      <w:r w:rsidRPr="00867649">
        <w:t xml:space="preserve">Florida Atlantic University; Fordham University; </w:t>
      </w:r>
      <w:r w:rsidR="001009E5">
        <w:t xml:space="preserve">Indiana State University, </w:t>
      </w:r>
      <w:r w:rsidR="004C39AA" w:rsidRPr="00867649">
        <w:t xml:space="preserve">Iowa State University, </w:t>
      </w:r>
      <w:r w:rsidRPr="00867649">
        <w:t xml:space="preserve">Lewis and Clark College, </w:t>
      </w:r>
      <w:r w:rsidR="0018660E">
        <w:t>New Mexico Psychological Association</w:t>
      </w:r>
      <w:r w:rsidR="00902CBD">
        <w:t xml:space="preserve"> (× 2)</w:t>
      </w:r>
      <w:r w:rsidR="0018660E">
        <w:t xml:space="preserve">, </w:t>
      </w:r>
      <w:r w:rsidR="00A57715">
        <w:rPr>
          <w:color w:val="000000"/>
        </w:rPr>
        <w:t>National Chung Cheng University</w:t>
      </w:r>
      <w:r w:rsidR="00A57715">
        <w:t xml:space="preserve"> (Taiwan), </w:t>
      </w:r>
      <w:r w:rsidRPr="00867649">
        <w:t xml:space="preserve">Ontario Consortium on Psychology and Law/University of Ontario Institute of Technology (Canada), Oregon State University, Rutgers University, Scripps College, St. Thomas University (Miami), </w:t>
      </w:r>
      <w:r w:rsidR="00300E30">
        <w:t xml:space="preserve">Temple University (Law School), Temple University (Psychology/Criminal Justice), </w:t>
      </w:r>
      <w:r w:rsidRPr="00867649">
        <w:t>University of Alabama at Huntsvil</w:t>
      </w:r>
      <w:r w:rsidR="006D5A60" w:rsidRPr="00867649">
        <w:t>l</w:t>
      </w:r>
      <w:r w:rsidRPr="00867649">
        <w:t>e, University of Alaska at Anchorage, University of Florida, University of Massachusetts at Amherst, University of Minnesota, University of Nebraska-Lincoln, University of New South Wales (Australia), University of North Florida, University of Oslo (Norway)</w:t>
      </w:r>
      <w:r w:rsidR="00537AC7">
        <w:t>, Williams College</w:t>
      </w:r>
    </w:p>
    <w:p w14:paraId="70FB7B3A" w14:textId="77777777" w:rsidR="003659BE" w:rsidRDefault="003659BE" w:rsidP="00B720F6">
      <w:pPr>
        <w:jc w:val="center"/>
        <w:outlineLvl w:val="0"/>
        <w:rPr>
          <w:sz w:val="28"/>
        </w:rPr>
      </w:pPr>
    </w:p>
    <w:p w14:paraId="5118F317" w14:textId="1CB89A13" w:rsidR="00B720F6" w:rsidRPr="00867649" w:rsidRDefault="00B720F6" w:rsidP="00B720F6">
      <w:pPr>
        <w:jc w:val="center"/>
        <w:outlineLvl w:val="0"/>
        <w:rPr>
          <w:sz w:val="28"/>
        </w:rPr>
      </w:pPr>
      <w:r w:rsidRPr="00867649">
        <w:rPr>
          <w:sz w:val="28"/>
        </w:rPr>
        <w:t>SERVICE</w:t>
      </w:r>
    </w:p>
    <w:p w14:paraId="45329D59" w14:textId="77777777" w:rsidR="00B720F6" w:rsidRPr="00867649" w:rsidRDefault="00B720F6"/>
    <w:p w14:paraId="41CB355A" w14:textId="77777777" w:rsidR="00B720F6" w:rsidRPr="00867649" w:rsidRDefault="00B720F6" w:rsidP="00B720F6">
      <w:pPr>
        <w:spacing w:line="240" w:lineRule="atLeast"/>
        <w:outlineLvl w:val="0"/>
        <w:rPr>
          <w:b/>
          <w:sz w:val="28"/>
        </w:rPr>
      </w:pPr>
      <w:r w:rsidRPr="00867649">
        <w:rPr>
          <w:b/>
          <w:sz w:val="28"/>
        </w:rPr>
        <w:t>Ad-hoc Reviewer</w:t>
      </w:r>
    </w:p>
    <w:p w14:paraId="2BCA8541" w14:textId="77777777" w:rsidR="00B720F6" w:rsidRPr="00867649" w:rsidRDefault="00B720F6">
      <w:pPr>
        <w:rPr>
          <w:sz w:val="18"/>
        </w:rPr>
      </w:pPr>
    </w:p>
    <w:p w14:paraId="52977415" w14:textId="53501FC9" w:rsidR="0066063D" w:rsidRPr="00867649" w:rsidRDefault="00B720F6" w:rsidP="001009E5">
      <w:pPr>
        <w:tabs>
          <w:tab w:val="left" w:pos="2160"/>
        </w:tabs>
        <w:spacing w:line="240" w:lineRule="atLeast"/>
        <w:outlineLvl w:val="0"/>
        <w:rPr>
          <w:i/>
        </w:rPr>
      </w:pPr>
      <w:r w:rsidRPr="00867649">
        <w:rPr>
          <w:i/>
        </w:rPr>
        <w:t>American Psychologist</w:t>
      </w:r>
      <w:r w:rsidR="006D60B4" w:rsidRPr="006D60B4">
        <w:rPr>
          <w:iCs/>
        </w:rPr>
        <w:t>;</w:t>
      </w:r>
      <w:r w:rsidR="002423DF">
        <w:rPr>
          <w:iCs/>
        </w:rPr>
        <w:t xml:space="preserve"> </w:t>
      </w:r>
      <w:r w:rsidR="002423DF" w:rsidRPr="002423DF">
        <w:rPr>
          <w:i/>
        </w:rPr>
        <w:t>American Journal of Criminal Justice</w:t>
      </w:r>
      <w:r w:rsidR="002423DF">
        <w:rPr>
          <w:iCs/>
        </w:rPr>
        <w:t>,</w:t>
      </w:r>
      <w:r w:rsidR="001009E5">
        <w:rPr>
          <w:i/>
        </w:rPr>
        <w:t xml:space="preserve"> </w:t>
      </w:r>
      <w:r w:rsidRPr="00867649">
        <w:rPr>
          <w:i/>
        </w:rPr>
        <w:t>Analyses of Social Issues and Public Policy</w:t>
      </w:r>
      <w:r w:rsidR="006D60B4" w:rsidRP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Applied Cognitive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Basic and Applied Social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 xml:space="preserve">Canadian Journal of Behavioral </w:t>
      </w:r>
      <w:r w:rsidRPr="006D60B4">
        <w:rPr>
          <w:i/>
        </w:rPr>
        <w:t>Science</w:t>
      </w:r>
      <w:r w:rsidR="006D60B4">
        <w:rPr>
          <w:iCs/>
        </w:rPr>
        <w:t xml:space="preserve">; </w:t>
      </w:r>
      <w:r w:rsidRPr="006D60B4">
        <w:rPr>
          <w:i/>
        </w:rPr>
        <w:t>Canadian</w:t>
      </w:r>
      <w:r w:rsidRPr="00867649">
        <w:rPr>
          <w:i/>
        </w:rPr>
        <w:t xml:space="preserve"> Psychologist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Communication Yearbook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Criminal Justice and Behavio</w:t>
      </w:r>
      <w:r w:rsidR="006D60B4">
        <w:rPr>
          <w:i/>
        </w:rPr>
        <w:t>r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Criminal Justice Review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Current Directions in Psychological Science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627736">
        <w:rPr>
          <w:i/>
        </w:rPr>
        <w:t>Current Issues in Criminal Justice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066A1C" w:rsidRPr="00867649">
        <w:rPr>
          <w:i/>
        </w:rPr>
        <w:t>Group Processes and Interpersonal Relations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 xml:space="preserve">Journal of </w:t>
      </w:r>
      <w:r w:rsidRPr="00867649">
        <w:rPr>
          <w:i/>
        </w:rPr>
        <w:lastRenderedPageBreak/>
        <w:t>Applied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FA7D5A" w:rsidRPr="00867649">
        <w:rPr>
          <w:i/>
        </w:rPr>
        <w:t>Journal of Applied Research in Memory and Cognitio</w:t>
      </w:r>
      <w:r w:rsidR="006D60B4">
        <w:rPr>
          <w:iCs/>
        </w:rPr>
        <w:t>n;</w:t>
      </w:r>
      <w:r w:rsidR="001009E5">
        <w:rPr>
          <w:i/>
        </w:rPr>
        <w:t xml:space="preserve"> </w:t>
      </w:r>
      <w:r w:rsidRPr="00867649">
        <w:rPr>
          <w:i/>
        </w:rPr>
        <w:t>Journal of Applied Social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483986" w:rsidRPr="00867649">
        <w:rPr>
          <w:i/>
        </w:rPr>
        <w:t>Journal of Behavioral Decision Making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Journal of Clinical Child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022327" w:rsidRPr="00867649">
        <w:rPr>
          <w:i/>
        </w:rPr>
        <w:t>Journal of Experimental Criminology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Journal of Experimental Psychology: Applied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A809B7" w:rsidRPr="00867649">
        <w:rPr>
          <w:i/>
        </w:rPr>
        <w:t xml:space="preserve">Journal of Experimental Psychology: </w:t>
      </w:r>
      <w:r w:rsidR="00A809B7">
        <w:rPr>
          <w:i/>
        </w:rPr>
        <w:t>General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Journal of Experimental Social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614301">
        <w:rPr>
          <w:i/>
        </w:rPr>
        <w:t xml:space="preserve">Journal of Investigative Psychology and Offender </w:t>
      </w:r>
      <w:r w:rsidR="00614301" w:rsidRPr="00614301">
        <w:rPr>
          <w:i/>
        </w:rPr>
        <w:t>Profiling</w:t>
      </w:r>
      <w:r w:rsidR="00614301">
        <w:rPr>
          <w:iCs/>
        </w:rPr>
        <w:t xml:space="preserve">; </w:t>
      </w:r>
      <w:r w:rsidRPr="00614301">
        <w:rPr>
          <w:i/>
        </w:rPr>
        <w:t>Journal</w:t>
      </w:r>
      <w:r w:rsidRPr="00867649">
        <w:rPr>
          <w:i/>
        </w:rPr>
        <w:t xml:space="preserve"> of Occupational and Organizational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Journal of Personality and Social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Law and Human Behavior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AE657C" w:rsidRPr="00867649">
        <w:rPr>
          <w:i/>
        </w:rPr>
        <w:t>Law and Policy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8774AE" w:rsidRPr="00867649">
        <w:rPr>
          <w:i/>
        </w:rPr>
        <w:t>Law and Social Inquiry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130786" w:rsidRPr="00867649">
        <w:rPr>
          <w:i/>
        </w:rPr>
        <w:t>Law and Society</w:t>
      </w:r>
      <w:r w:rsidR="00337DAA" w:rsidRPr="00867649">
        <w:rPr>
          <w:i/>
        </w:rPr>
        <w:t xml:space="preserve"> Review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8324FC">
        <w:rPr>
          <w:i/>
        </w:rPr>
        <w:t>Legal and Criminological Psychology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Personality and Social Psychology Bulletin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1B7497" w:rsidRPr="001009E5">
        <w:rPr>
          <w:i/>
        </w:rPr>
        <w:t>Perspectives on Psychological Science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6D60B4">
        <w:rPr>
          <w:i/>
        </w:rPr>
        <w:t xml:space="preserve">Psychiatry, Psychology, and </w:t>
      </w:r>
      <w:r w:rsidR="006D60B4" w:rsidRPr="006D60B4">
        <w:rPr>
          <w:i/>
        </w:rPr>
        <w:t>Law</w:t>
      </w:r>
      <w:r w:rsidR="006D60B4">
        <w:rPr>
          <w:iCs/>
        </w:rPr>
        <w:t xml:space="preserve">; </w:t>
      </w:r>
      <w:r w:rsidRPr="006D60B4">
        <w:rPr>
          <w:i/>
        </w:rPr>
        <w:t>Psychological</w:t>
      </w:r>
      <w:r w:rsidRPr="001009E5">
        <w:rPr>
          <w:i/>
        </w:rPr>
        <w:t xml:space="preserve"> </w:t>
      </w:r>
      <w:r w:rsidRPr="006D60B4">
        <w:rPr>
          <w:i/>
        </w:rPr>
        <w:t>Methods</w:t>
      </w:r>
      <w:r w:rsidR="006D60B4">
        <w:rPr>
          <w:iCs/>
        </w:rPr>
        <w:t xml:space="preserve">; </w:t>
      </w:r>
      <w:r w:rsidRPr="006D60B4">
        <w:rPr>
          <w:i/>
        </w:rPr>
        <w:t>Psychological</w:t>
      </w:r>
      <w:r w:rsidRPr="00867649">
        <w:rPr>
          <w:i/>
        </w:rPr>
        <w:t xml:space="preserve"> Review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Psychological Science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Psychology, Crime and Law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 xml:space="preserve">Psychology of Women </w:t>
      </w:r>
      <w:r w:rsidRPr="006D60B4">
        <w:rPr>
          <w:i/>
        </w:rPr>
        <w:t>Quarterly</w:t>
      </w:r>
      <w:r w:rsidR="006D60B4">
        <w:rPr>
          <w:iCs/>
        </w:rPr>
        <w:t xml:space="preserve">; </w:t>
      </w:r>
      <w:r w:rsidRPr="006D60B4">
        <w:rPr>
          <w:i/>
        </w:rPr>
        <w:t>Psychology</w:t>
      </w:r>
      <w:r w:rsidRPr="00867649">
        <w:rPr>
          <w:i/>
        </w:rPr>
        <w:t>, Public Policy and Law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Pr="00867649">
        <w:rPr>
          <w:i/>
        </w:rPr>
        <w:t>Sex Roles</w:t>
      </w:r>
      <w:r w:rsidR="006D60B4">
        <w:rPr>
          <w:iCs/>
        </w:rPr>
        <w:t>;</w:t>
      </w:r>
      <w:r w:rsidR="001009E5">
        <w:rPr>
          <w:i/>
        </w:rPr>
        <w:t xml:space="preserve"> </w:t>
      </w:r>
      <w:r w:rsidR="00017385" w:rsidRPr="00867649">
        <w:rPr>
          <w:i/>
        </w:rPr>
        <w:t>Social Cognition</w:t>
      </w:r>
      <w:r w:rsidR="006D60B4">
        <w:rPr>
          <w:iCs/>
        </w:rPr>
        <w:t>;</w:t>
      </w:r>
      <w:r w:rsidR="002C6747">
        <w:rPr>
          <w:iCs/>
        </w:rPr>
        <w:t xml:space="preserve"> </w:t>
      </w:r>
      <w:r w:rsidR="002C6747" w:rsidRPr="002C6747">
        <w:rPr>
          <w:i/>
        </w:rPr>
        <w:t>Social Psychology and Personality Compass</w:t>
      </w:r>
      <w:r w:rsidR="002C6747">
        <w:rPr>
          <w:iCs/>
        </w:rPr>
        <w:t>,</w:t>
      </w:r>
      <w:r w:rsidR="001009E5">
        <w:rPr>
          <w:i/>
        </w:rPr>
        <w:t xml:space="preserve"> </w:t>
      </w:r>
      <w:r w:rsidR="0066063D">
        <w:rPr>
          <w:i/>
        </w:rPr>
        <w:t>Stigma and Health</w:t>
      </w:r>
    </w:p>
    <w:p w14:paraId="4A27D2F3" w14:textId="77777777" w:rsidR="00B720F6" w:rsidRPr="00867649" w:rsidRDefault="00B720F6">
      <w:pPr>
        <w:rPr>
          <w:sz w:val="16"/>
        </w:rPr>
      </w:pPr>
    </w:p>
    <w:p w14:paraId="4FE03A98" w14:textId="4318E71F" w:rsidR="0003674A" w:rsidRPr="00867649" w:rsidRDefault="0003674A" w:rsidP="0003674A">
      <w:pPr>
        <w:tabs>
          <w:tab w:val="left" w:pos="2160"/>
        </w:tabs>
        <w:spacing w:line="240" w:lineRule="atLeast"/>
      </w:pPr>
      <w:r w:rsidRPr="00867649">
        <w:t>Ac</w:t>
      </w:r>
      <w:r w:rsidR="009A428C" w:rsidRPr="00867649">
        <w:t>ademy of the Social Sciences (</w:t>
      </w:r>
      <w:r w:rsidRPr="00867649">
        <w:t>Australia</w:t>
      </w:r>
      <w:r w:rsidR="009A428C" w:rsidRPr="00867649">
        <w:t>)</w:t>
      </w:r>
    </w:p>
    <w:p w14:paraId="494E0756" w14:textId="77777777" w:rsidR="00F119CA" w:rsidRPr="00F119CA" w:rsidRDefault="00F119CA" w:rsidP="00F119CA">
      <w:pPr>
        <w:ind w:left="360" w:hanging="360"/>
      </w:pPr>
      <w:r w:rsidRPr="00F119CA">
        <w:rPr>
          <w:color w:val="000000"/>
        </w:rPr>
        <w:t>American Association for the Advancement of Science (AAAS) Research Competitiveness Program</w:t>
      </w:r>
    </w:p>
    <w:p w14:paraId="74D49FF2" w14:textId="77777777" w:rsidR="00B720F6" w:rsidRPr="00867649" w:rsidRDefault="00B720F6">
      <w:pPr>
        <w:tabs>
          <w:tab w:val="left" w:pos="2160"/>
        </w:tabs>
        <w:spacing w:line="240" w:lineRule="atLeast"/>
      </w:pPr>
      <w:r w:rsidRPr="00867649">
        <w:t>Economic and Social Research Council (Europe)</w:t>
      </w:r>
    </w:p>
    <w:p w14:paraId="073AC1F1" w14:textId="38F864B1" w:rsidR="009A428C" w:rsidRPr="00867649" w:rsidRDefault="009A428C">
      <w:pPr>
        <w:tabs>
          <w:tab w:val="left" w:pos="2160"/>
        </w:tabs>
        <w:spacing w:line="240" w:lineRule="atLeast"/>
      </w:pPr>
      <w:r w:rsidRPr="00867649">
        <w:t>National Research Foundation (South Africa)</w:t>
      </w:r>
    </w:p>
    <w:p w14:paraId="1C0907CB" w14:textId="77777777" w:rsidR="00B720F6" w:rsidRPr="00867649" w:rsidRDefault="00B720F6">
      <w:pPr>
        <w:tabs>
          <w:tab w:val="left" w:pos="2160"/>
        </w:tabs>
        <w:spacing w:line="240" w:lineRule="atLeast"/>
      </w:pPr>
      <w:r w:rsidRPr="00867649">
        <w:t>National Science Foundation: Law and Social Science Program</w:t>
      </w:r>
    </w:p>
    <w:p w14:paraId="217CBA69" w14:textId="77777777" w:rsidR="00B720F6" w:rsidRPr="00867649" w:rsidRDefault="00B720F6">
      <w:pPr>
        <w:tabs>
          <w:tab w:val="left" w:pos="2160"/>
        </w:tabs>
        <w:spacing w:line="240" w:lineRule="atLeast"/>
      </w:pPr>
      <w:r w:rsidRPr="00867649">
        <w:t>National Science Foundation: Decision, Risk, and Management Sciences Program</w:t>
      </w:r>
    </w:p>
    <w:p w14:paraId="49080272" w14:textId="77777777" w:rsidR="00B720F6" w:rsidRPr="00867649" w:rsidRDefault="00B720F6">
      <w:pPr>
        <w:tabs>
          <w:tab w:val="left" w:pos="2160"/>
        </w:tabs>
        <w:spacing w:line="240" w:lineRule="atLeast"/>
      </w:pPr>
      <w:r w:rsidRPr="00867649">
        <w:t>Social Sciences and Humanities Research Council of Canada</w:t>
      </w:r>
    </w:p>
    <w:p w14:paraId="6834CC3B" w14:textId="4524AB25" w:rsidR="0003674A" w:rsidRPr="00867649" w:rsidRDefault="007B1C9C">
      <w:pPr>
        <w:tabs>
          <w:tab w:val="left" w:pos="2160"/>
        </w:tabs>
        <w:spacing w:line="240" w:lineRule="atLeast"/>
      </w:pPr>
      <w:r w:rsidRPr="00867649">
        <w:t xml:space="preserve">William </w:t>
      </w:r>
      <w:r w:rsidR="0003674A" w:rsidRPr="00867649">
        <w:t>T. Grant Foundation</w:t>
      </w:r>
    </w:p>
    <w:p w14:paraId="23F7C283" w14:textId="77777777" w:rsidR="00B720F6" w:rsidRPr="00867649" w:rsidRDefault="00B720F6">
      <w:pPr>
        <w:rPr>
          <w:sz w:val="16"/>
        </w:rPr>
      </w:pPr>
    </w:p>
    <w:p w14:paraId="72EDEDEF" w14:textId="77777777" w:rsidR="00B720F6" w:rsidRPr="00867649" w:rsidRDefault="00B720F6" w:rsidP="00B720F6">
      <w:pPr>
        <w:outlineLvl w:val="0"/>
      </w:pPr>
      <w:r w:rsidRPr="00867649">
        <w:t>Allyn and Bacon</w:t>
      </w:r>
    </w:p>
    <w:p w14:paraId="2CCDDB91" w14:textId="77777777" w:rsidR="00B720F6" w:rsidRPr="00867649" w:rsidRDefault="00B720F6">
      <w:r w:rsidRPr="00867649">
        <w:t>American Psychological Association Press</w:t>
      </w:r>
    </w:p>
    <w:p w14:paraId="706D1952" w14:textId="77777777" w:rsidR="00B720F6" w:rsidRPr="00867649" w:rsidRDefault="00B720F6">
      <w:r w:rsidRPr="00867649">
        <w:t>Columbia University Press</w:t>
      </w:r>
    </w:p>
    <w:p w14:paraId="24716237" w14:textId="77777777" w:rsidR="00B720F6" w:rsidRPr="00867649" w:rsidRDefault="00B720F6">
      <w:r w:rsidRPr="00867649">
        <w:t>Lawrence-Erlbaum</w:t>
      </w:r>
    </w:p>
    <w:p w14:paraId="2CD1A289" w14:textId="77777777" w:rsidR="00B720F6" w:rsidRPr="00867649" w:rsidRDefault="00B720F6">
      <w:r w:rsidRPr="00867649">
        <w:t>New York University Press</w:t>
      </w:r>
    </w:p>
    <w:p w14:paraId="01553159" w14:textId="77777777" w:rsidR="00B720F6" w:rsidRPr="00867649" w:rsidRDefault="00B720F6">
      <w:r w:rsidRPr="00867649">
        <w:t>Oxford University Press</w:t>
      </w:r>
    </w:p>
    <w:p w14:paraId="3C52D310" w14:textId="77777777" w:rsidR="00B720F6" w:rsidRPr="00867649" w:rsidRDefault="00B720F6">
      <w:r w:rsidRPr="00867649">
        <w:t xml:space="preserve">Prentice-Hall </w:t>
      </w:r>
    </w:p>
    <w:p w14:paraId="5077DB56" w14:textId="77777777" w:rsidR="00B720F6" w:rsidRPr="00867649" w:rsidRDefault="00B720F6">
      <w:r w:rsidRPr="00867649">
        <w:t>Wadsworth</w:t>
      </w:r>
    </w:p>
    <w:p w14:paraId="21266556" w14:textId="77777777" w:rsidR="00B720F6" w:rsidRPr="00867649" w:rsidRDefault="00B720F6">
      <w:pPr>
        <w:rPr>
          <w:sz w:val="16"/>
          <w:szCs w:val="16"/>
        </w:rPr>
      </w:pPr>
    </w:p>
    <w:p w14:paraId="590A47B7" w14:textId="77777777" w:rsidR="00B720F6" w:rsidRPr="00867649" w:rsidRDefault="00B720F6" w:rsidP="00B720F6">
      <w:pPr>
        <w:outlineLvl w:val="0"/>
      </w:pPr>
      <w:r w:rsidRPr="00867649">
        <w:t>American Psychological Association Conference, Divisions 9 and 41</w:t>
      </w:r>
    </w:p>
    <w:p w14:paraId="7A6E2F83" w14:textId="77777777" w:rsidR="00B720F6" w:rsidRPr="00867649" w:rsidRDefault="00B720F6" w:rsidP="00B720F6">
      <w:pPr>
        <w:outlineLvl w:val="0"/>
      </w:pPr>
      <w:r w:rsidRPr="00867649">
        <w:t>American Psychology-Law Society Conference</w:t>
      </w:r>
    </w:p>
    <w:p w14:paraId="7021B457" w14:textId="424F6200" w:rsidR="00B720F6" w:rsidRPr="00867649" w:rsidRDefault="00FA70AB">
      <w:pPr>
        <w:ind w:left="360" w:hanging="360"/>
        <w:rPr>
          <w:lang w:val="fr-FR"/>
        </w:rPr>
      </w:pPr>
      <w:r w:rsidRPr="00867649">
        <w:rPr>
          <w:lang w:val="fr-FR"/>
        </w:rPr>
        <w:t xml:space="preserve">APA/ABA </w:t>
      </w:r>
      <w:proofErr w:type="spellStart"/>
      <w:r w:rsidRPr="00867649">
        <w:rPr>
          <w:lang w:val="fr-FR"/>
        </w:rPr>
        <w:t>C</w:t>
      </w:r>
      <w:r w:rsidR="00B720F6" w:rsidRPr="00867649">
        <w:rPr>
          <w:lang w:val="fr-FR"/>
        </w:rPr>
        <w:t>onference</w:t>
      </w:r>
      <w:proofErr w:type="spellEnd"/>
      <w:r w:rsidR="00B720F6" w:rsidRPr="00867649">
        <w:rPr>
          <w:lang w:val="fr-FR"/>
        </w:rPr>
        <w:t xml:space="preserve"> on </w:t>
      </w:r>
      <w:proofErr w:type="spellStart"/>
      <w:r w:rsidR="00B720F6" w:rsidRPr="00867649">
        <w:rPr>
          <w:lang w:val="fr-FR"/>
        </w:rPr>
        <w:t>Psych</w:t>
      </w:r>
      <w:r w:rsidR="000D1906">
        <w:rPr>
          <w:lang w:val="fr-FR"/>
        </w:rPr>
        <w:t>o</w:t>
      </w:r>
      <w:r w:rsidR="00B720F6" w:rsidRPr="00867649">
        <w:rPr>
          <w:lang w:val="fr-FR"/>
        </w:rPr>
        <w:t>logical</w:t>
      </w:r>
      <w:proofErr w:type="spellEnd"/>
      <w:r w:rsidR="00B720F6" w:rsidRPr="00867649">
        <w:rPr>
          <w:lang w:val="fr-FR"/>
        </w:rPr>
        <w:t xml:space="preserve"> Expertise</w:t>
      </w:r>
    </w:p>
    <w:p w14:paraId="58106245" w14:textId="77777777" w:rsidR="00B720F6" w:rsidRPr="00867649" w:rsidRDefault="00B720F6">
      <w:pPr>
        <w:rPr>
          <w:sz w:val="28"/>
          <w:lang w:val="fr-FR"/>
        </w:rPr>
      </w:pPr>
    </w:p>
    <w:p w14:paraId="0796C3DE" w14:textId="77777777" w:rsidR="00B720F6" w:rsidRPr="00867649" w:rsidRDefault="00B720F6" w:rsidP="00B720F6">
      <w:pPr>
        <w:spacing w:line="240" w:lineRule="atLeast"/>
        <w:outlineLvl w:val="0"/>
        <w:rPr>
          <w:b/>
          <w:sz w:val="28"/>
        </w:rPr>
      </w:pPr>
      <w:r w:rsidRPr="00867649">
        <w:rPr>
          <w:b/>
          <w:sz w:val="28"/>
        </w:rPr>
        <w:t>Tenure and/or Promotion File Review</w:t>
      </w:r>
    </w:p>
    <w:p w14:paraId="3DE4C41C" w14:textId="77777777" w:rsidR="00B720F6" w:rsidRPr="00867649" w:rsidRDefault="00B720F6" w:rsidP="00B720F6">
      <w:pPr>
        <w:rPr>
          <w:sz w:val="16"/>
        </w:rPr>
      </w:pPr>
    </w:p>
    <w:p w14:paraId="0C444350" w14:textId="5DB0B6CC" w:rsidR="00B720F6" w:rsidRPr="00867649" w:rsidRDefault="00B720F6" w:rsidP="00B720F6">
      <w:pPr>
        <w:outlineLvl w:val="0"/>
      </w:pPr>
      <w:r w:rsidRPr="00867649">
        <w:t>Arizona State University (Tenure</w:t>
      </w:r>
      <w:r w:rsidR="0018421D">
        <w:t xml:space="preserve"> × 2</w:t>
      </w:r>
      <w:r w:rsidRPr="00867649">
        <w:t>/Promotion)</w:t>
      </w:r>
    </w:p>
    <w:p w14:paraId="31D6FF13" w14:textId="77777777" w:rsidR="00B720F6" w:rsidRPr="00867649" w:rsidRDefault="00B720F6" w:rsidP="00B720F6">
      <w:r w:rsidRPr="00867649">
        <w:t>Bates College (Tenure/Promotion)</w:t>
      </w:r>
    </w:p>
    <w:p w14:paraId="2004396C" w14:textId="1645DC39" w:rsidR="00B720F6" w:rsidRPr="00867649" w:rsidRDefault="00B720F6" w:rsidP="00B720F6">
      <w:r w:rsidRPr="00867649">
        <w:t>City University of New Yor</w:t>
      </w:r>
      <w:r w:rsidR="00130786" w:rsidRPr="00867649">
        <w:t>k (Distinguished Professor</w:t>
      </w:r>
      <w:r w:rsidRPr="00867649">
        <w:t>)</w:t>
      </w:r>
    </w:p>
    <w:p w14:paraId="7694C74D" w14:textId="77777777" w:rsidR="00904BDA" w:rsidRDefault="00904BDA" w:rsidP="00B720F6">
      <w:r>
        <w:t>Drexel University (Full Professor)</w:t>
      </w:r>
    </w:p>
    <w:p w14:paraId="5D1B9C94" w14:textId="798175E5" w:rsidR="00B720F6" w:rsidRPr="00867649" w:rsidRDefault="00B720F6" w:rsidP="00B720F6">
      <w:r w:rsidRPr="00867649">
        <w:t>Florida State University at Sarasota (Tenure/Promotion</w:t>
      </w:r>
      <w:r w:rsidR="006D7640" w:rsidRPr="00867649">
        <w:t>; Full Professor</w:t>
      </w:r>
      <w:r w:rsidRPr="00867649">
        <w:t>)</w:t>
      </w:r>
    </w:p>
    <w:p w14:paraId="23C70812" w14:textId="258D66E5" w:rsidR="00BC4919" w:rsidRPr="00867649" w:rsidRDefault="00BC4919" w:rsidP="00B720F6">
      <w:r w:rsidRPr="00867649">
        <w:t>George Mason University (Full Professor)</w:t>
      </w:r>
    </w:p>
    <w:p w14:paraId="704603FE" w14:textId="25A88028" w:rsidR="00083267" w:rsidRDefault="00083267" w:rsidP="00B720F6">
      <w:r>
        <w:t>Iowa State University (Tenure/Promotion)</w:t>
      </w:r>
    </w:p>
    <w:p w14:paraId="72AA4EA3" w14:textId="645E1D83" w:rsidR="00305B21" w:rsidRDefault="00305B21" w:rsidP="00B720F6">
      <w:r>
        <w:t>Memorial University of Newfoundland (University Research Professor</w:t>
      </w:r>
      <w:r w:rsidR="0018421D">
        <w:t xml:space="preserve"> × 2</w:t>
      </w:r>
      <w:r>
        <w:t>)</w:t>
      </w:r>
    </w:p>
    <w:p w14:paraId="5818B280" w14:textId="77777777" w:rsidR="00395293" w:rsidRDefault="00395293" w:rsidP="00B720F6">
      <w:r>
        <w:t>Oregon State University (Tenure/Promotion)</w:t>
      </w:r>
    </w:p>
    <w:p w14:paraId="14774EFF" w14:textId="2674BC56" w:rsidR="00037A6C" w:rsidRDefault="00037A6C" w:rsidP="00B720F6">
      <w:r>
        <w:lastRenderedPageBreak/>
        <w:t>Portland State University (Tenure/Promotion)</w:t>
      </w:r>
    </w:p>
    <w:p w14:paraId="0752CA63" w14:textId="1F9AE607" w:rsidR="00B720F6" w:rsidRPr="00867649" w:rsidRDefault="00B720F6" w:rsidP="00B720F6">
      <w:r w:rsidRPr="00867649">
        <w:t>Roger Williams University (Tenure/Promotion)</w:t>
      </w:r>
    </w:p>
    <w:p w14:paraId="5459328F" w14:textId="204B93E9" w:rsidR="001E68EE" w:rsidRPr="00867649" w:rsidRDefault="001E68EE" w:rsidP="00B720F6">
      <w:r w:rsidRPr="00867649">
        <w:t>Rutgers University (Tenure/Promotion</w:t>
      </w:r>
      <w:r w:rsidR="00395293">
        <w:t>, Full Professor</w:t>
      </w:r>
      <w:r w:rsidR="0018421D">
        <w:t xml:space="preserve"> × 2</w:t>
      </w:r>
      <w:r w:rsidRPr="00867649">
        <w:t>)</w:t>
      </w:r>
    </w:p>
    <w:p w14:paraId="0E2AEBAB" w14:textId="77777777" w:rsidR="00B720F6" w:rsidRPr="00867649" w:rsidRDefault="00B720F6" w:rsidP="00B720F6">
      <w:r w:rsidRPr="00867649">
        <w:t>Tufts University (Tenure/Promotion)</w:t>
      </w:r>
    </w:p>
    <w:p w14:paraId="1F9FBF56" w14:textId="77777777" w:rsidR="00B720F6" w:rsidRPr="00867649" w:rsidRDefault="00B720F6" w:rsidP="00B720F6">
      <w:r w:rsidRPr="00867649">
        <w:t>University of Alabama at Huntsville (Full Professor)</w:t>
      </w:r>
    </w:p>
    <w:p w14:paraId="38455C42" w14:textId="44A66F60" w:rsidR="00966C6F" w:rsidRPr="00867649" w:rsidRDefault="00966C6F" w:rsidP="00B720F6">
      <w:r w:rsidRPr="00867649">
        <w:t>University at Albany—SUNY (Tenure/Promotion)</w:t>
      </w:r>
    </w:p>
    <w:p w14:paraId="4E7C1345" w14:textId="77777777" w:rsidR="00B720F6" w:rsidRPr="00867649" w:rsidRDefault="00B720F6" w:rsidP="00B720F6">
      <w:r w:rsidRPr="00867649">
        <w:t>University of Arizona (Distinguished Professor)</w:t>
      </w:r>
    </w:p>
    <w:p w14:paraId="08FC0D6B" w14:textId="77777777" w:rsidR="00B720F6" w:rsidRPr="00867649" w:rsidRDefault="00B720F6" w:rsidP="00B720F6">
      <w:r w:rsidRPr="00867649">
        <w:t>University of California at Davis (Distinguished Professor)</w:t>
      </w:r>
    </w:p>
    <w:p w14:paraId="489B830F" w14:textId="77777777" w:rsidR="00B720F6" w:rsidRPr="00867649" w:rsidRDefault="00B720F6" w:rsidP="00B720F6">
      <w:r w:rsidRPr="00867649">
        <w:t>University of Colorado at Colorado Springs (Tenure/Promotion)</w:t>
      </w:r>
    </w:p>
    <w:p w14:paraId="14FA972F" w14:textId="04139882" w:rsidR="00FF0DAB" w:rsidRDefault="00FF0DAB" w:rsidP="00B720F6">
      <w:r>
        <w:t>University of Massachusetts at Lowell (Tenure/Promotion)</w:t>
      </w:r>
    </w:p>
    <w:p w14:paraId="10FFB157" w14:textId="05F53400" w:rsidR="00B720F6" w:rsidRDefault="00B720F6" w:rsidP="00B720F6">
      <w:r w:rsidRPr="00867649">
        <w:t>University of Nebraska at Lincoln (Chaired Professorship)</w:t>
      </w:r>
    </w:p>
    <w:p w14:paraId="2AD88A71" w14:textId="4F18A253" w:rsidR="00A06727" w:rsidRDefault="00A06727" w:rsidP="00B720F6">
      <w:r>
        <w:t>University of Nevada at Reno (3</w:t>
      </w:r>
      <w:r w:rsidRPr="00A06727">
        <w:rPr>
          <w:vertAlign w:val="superscript"/>
        </w:rPr>
        <w:t>rd</w:t>
      </w:r>
      <w:r>
        <w:t xml:space="preserve"> Year Review</w:t>
      </w:r>
      <w:r w:rsidR="00395293">
        <w:t>, Tenure/Promotion</w:t>
      </w:r>
      <w:r>
        <w:t>)</w:t>
      </w:r>
    </w:p>
    <w:p w14:paraId="5D7108E2" w14:textId="0A97B4BC" w:rsidR="00A333ED" w:rsidRDefault="00A333ED" w:rsidP="00B720F6">
      <w:r>
        <w:t>University of Ontario Institute of Technology (Full Professor)</w:t>
      </w:r>
    </w:p>
    <w:p w14:paraId="78FD4AF6" w14:textId="104B345D" w:rsidR="00305B21" w:rsidRPr="00867649" w:rsidRDefault="00305B21" w:rsidP="00B720F6">
      <w:r>
        <w:t>University of Texas at Austin (Full Professor)</w:t>
      </w:r>
    </w:p>
    <w:p w14:paraId="3C4316BF" w14:textId="77777777" w:rsidR="00B720F6" w:rsidRPr="00867649" w:rsidRDefault="00B720F6" w:rsidP="00B720F6">
      <w:r w:rsidRPr="00867649">
        <w:t>University of Wyoming (Tenure/Promotion)</w:t>
      </w:r>
    </w:p>
    <w:p w14:paraId="74CC6371" w14:textId="77777777" w:rsidR="00B720F6" w:rsidRPr="00867649" w:rsidRDefault="00B720F6" w:rsidP="00B720F6">
      <w:pPr>
        <w:spacing w:line="240" w:lineRule="atLeast"/>
        <w:ind w:left="720" w:hanging="720"/>
        <w:rPr>
          <w:sz w:val="28"/>
        </w:rPr>
      </w:pPr>
    </w:p>
    <w:p w14:paraId="600FDFE2" w14:textId="1F9C9B9C" w:rsidR="00B720F6" w:rsidRPr="00867649" w:rsidRDefault="00B720F6" w:rsidP="00B720F6">
      <w:pPr>
        <w:spacing w:line="240" w:lineRule="atLeast"/>
        <w:outlineLvl w:val="0"/>
        <w:rPr>
          <w:b/>
          <w:sz w:val="28"/>
        </w:rPr>
      </w:pPr>
      <w:r w:rsidRPr="00867649">
        <w:rPr>
          <w:b/>
          <w:sz w:val="28"/>
        </w:rPr>
        <w:t>External Reviewer for a Departmental Program Review</w:t>
      </w:r>
    </w:p>
    <w:p w14:paraId="5C0CC86D" w14:textId="77777777" w:rsidR="00B720F6" w:rsidRPr="00867649" w:rsidRDefault="00B720F6" w:rsidP="00B720F6">
      <w:pPr>
        <w:rPr>
          <w:sz w:val="16"/>
        </w:rPr>
      </w:pPr>
    </w:p>
    <w:p w14:paraId="7171E9F1" w14:textId="77777777" w:rsidR="00B720F6" w:rsidRPr="00867649" w:rsidRDefault="00B720F6" w:rsidP="00B720F6">
      <w:pPr>
        <w:outlineLvl w:val="0"/>
      </w:pPr>
      <w:r w:rsidRPr="00867649">
        <w:t>University of Florida, Department of Criminology, Law, and Society</w:t>
      </w:r>
    </w:p>
    <w:p w14:paraId="3A28B56B" w14:textId="77777777" w:rsidR="00B720F6" w:rsidRPr="00867649" w:rsidRDefault="00B720F6" w:rsidP="00B720F6">
      <w:pPr>
        <w:spacing w:line="240" w:lineRule="atLeast"/>
        <w:ind w:left="720" w:hanging="720"/>
        <w:rPr>
          <w:sz w:val="28"/>
        </w:rPr>
      </w:pPr>
    </w:p>
    <w:p w14:paraId="46C48EE1" w14:textId="78AA82D4" w:rsidR="00B720F6" w:rsidRPr="00867649" w:rsidRDefault="00352D11" w:rsidP="004C2ABD">
      <w:pPr>
        <w:rPr>
          <w:b/>
          <w:sz w:val="28"/>
        </w:rPr>
      </w:pPr>
      <w:r w:rsidRPr="00867649">
        <w:rPr>
          <w:b/>
          <w:sz w:val="28"/>
        </w:rPr>
        <w:t xml:space="preserve">Editorial, </w:t>
      </w:r>
      <w:r w:rsidR="00B720F6" w:rsidRPr="00867649">
        <w:rPr>
          <w:b/>
          <w:sz w:val="28"/>
        </w:rPr>
        <w:t>Panelist</w:t>
      </w:r>
      <w:r w:rsidRPr="00867649">
        <w:rPr>
          <w:b/>
          <w:sz w:val="28"/>
        </w:rPr>
        <w:t>, and Advisory Board</w:t>
      </w:r>
      <w:r w:rsidR="00B720F6" w:rsidRPr="00867649">
        <w:rPr>
          <w:b/>
          <w:sz w:val="28"/>
        </w:rPr>
        <w:t xml:space="preserve"> Activities</w:t>
      </w:r>
    </w:p>
    <w:p w14:paraId="7DAA32BD" w14:textId="77777777" w:rsidR="00B720F6" w:rsidRPr="00867649" w:rsidRDefault="00B720F6">
      <w:pPr>
        <w:rPr>
          <w:sz w:val="18"/>
        </w:rPr>
      </w:pPr>
    </w:p>
    <w:p w14:paraId="0569772C" w14:textId="6DB304A6" w:rsidR="00B720F6" w:rsidRPr="00867649" w:rsidRDefault="00B720F6">
      <w:pPr>
        <w:spacing w:line="240" w:lineRule="atLeast"/>
      </w:pPr>
      <w:r w:rsidRPr="00867649">
        <w:t xml:space="preserve">Editor-in-Chief, </w:t>
      </w:r>
      <w:r w:rsidRPr="00867649">
        <w:rPr>
          <w:i/>
        </w:rPr>
        <w:t>Law and Human Behavior</w:t>
      </w:r>
      <w:r w:rsidRPr="00867649">
        <w:t xml:space="preserve"> (2012</w:t>
      </w:r>
      <w:r w:rsidR="00BA14F1" w:rsidRPr="00867649">
        <w:t>–</w:t>
      </w:r>
      <w:r w:rsidR="00F10740" w:rsidRPr="00867649">
        <w:t>2018</w:t>
      </w:r>
      <w:r w:rsidRPr="00867649">
        <w:t>)</w:t>
      </w:r>
    </w:p>
    <w:p w14:paraId="7352B8F7" w14:textId="77777777" w:rsidR="00EB4A47" w:rsidRPr="00867649" w:rsidRDefault="00EB4A47" w:rsidP="00EB4A47">
      <w:pPr>
        <w:spacing w:line="240" w:lineRule="atLeast"/>
      </w:pPr>
      <w:r w:rsidRPr="00867649">
        <w:t xml:space="preserve">Associate Editor, </w:t>
      </w:r>
      <w:r w:rsidRPr="00867649">
        <w:rPr>
          <w:i/>
        </w:rPr>
        <w:t>Law and Human Behavior</w:t>
      </w:r>
      <w:r w:rsidRPr="00867649">
        <w:t xml:space="preserve"> (2002–2011)</w:t>
      </w:r>
    </w:p>
    <w:p w14:paraId="6EB7836A" w14:textId="0B0857BB" w:rsidR="004420AB" w:rsidRDefault="004420AB" w:rsidP="00EB4A47">
      <w:pPr>
        <w:spacing w:line="240" w:lineRule="atLeast"/>
      </w:pPr>
      <w:r>
        <w:t xml:space="preserve">Editorial Board, </w:t>
      </w:r>
      <w:r w:rsidRPr="004420AB">
        <w:rPr>
          <w:i/>
          <w:iCs/>
        </w:rPr>
        <w:t>Social Issues and Policy Review</w:t>
      </w:r>
      <w:r>
        <w:t xml:space="preserve"> (2021-</w:t>
      </w:r>
      <w:r w:rsidR="00EE3370">
        <w:t>2026</w:t>
      </w:r>
      <w:r w:rsidR="000D1906">
        <w:t>)</w:t>
      </w:r>
      <w:r w:rsidR="000F67B4">
        <w:t xml:space="preserve">                                                 </w:t>
      </w:r>
    </w:p>
    <w:p w14:paraId="6C9DFA8D" w14:textId="5E293A89" w:rsidR="00EB4A47" w:rsidRPr="00867649" w:rsidRDefault="00EB4A47" w:rsidP="00EB4A47">
      <w:pPr>
        <w:spacing w:line="240" w:lineRule="atLeast"/>
      </w:pPr>
      <w:r w:rsidRPr="00867649">
        <w:t xml:space="preserve">Editorial Board, </w:t>
      </w:r>
      <w:r w:rsidRPr="00867649">
        <w:rPr>
          <w:i/>
        </w:rPr>
        <w:t>Law and Human Behavior</w:t>
      </w:r>
      <w:r w:rsidRPr="00867649">
        <w:t xml:space="preserve"> (1996–2005; 2019-present)</w:t>
      </w:r>
    </w:p>
    <w:p w14:paraId="485318E1" w14:textId="748BC136" w:rsidR="00EB4A47" w:rsidRPr="00867649" w:rsidRDefault="00EB4A47" w:rsidP="00EB4A47">
      <w:pPr>
        <w:spacing w:line="240" w:lineRule="atLeast"/>
      </w:pPr>
      <w:r w:rsidRPr="00867649">
        <w:t xml:space="preserve">Consulting Editor, </w:t>
      </w:r>
      <w:r w:rsidRPr="00867649">
        <w:rPr>
          <w:i/>
        </w:rPr>
        <w:t xml:space="preserve">Psychology, Public Policy, and Law </w:t>
      </w:r>
      <w:r w:rsidRPr="00867649">
        <w:t>(2000–2006; 2012–</w:t>
      </w:r>
      <w:r w:rsidR="00236410">
        <w:t>2023</w:t>
      </w:r>
      <w:r w:rsidRPr="00867649">
        <w:t>)</w:t>
      </w:r>
    </w:p>
    <w:p w14:paraId="475FB3FA" w14:textId="77777777" w:rsidR="007B7E2D" w:rsidRPr="00867649" w:rsidRDefault="007B7E2D" w:rsidP="007B7E2D">
      <w:pPr>
        <w:ind w:left="360" w:hanging="360"/>
      </w:pPr>
      <w:r w:rsidRPr="00867649">
        <w:rPr>
          <w:color w:val="000000"/>
        </w:rPr>
        <w:t>Member, Advisory Committee for Assessment of the Netherlands Register of Court Experts (2017</w:t>
      </w:r>
      <w:r w:rsidRPr="00867649">
        <w:t>–</w:t>
      </w:r>
      <w:r w:rsidRPr="00867649">
        <w:rPr>
          <w:color w:val="000000"/>
        </w:rPr>
        <w:t>present)</w:t>
      </w:r>
    </w:p>
    <w:p w14:paraId="3A0D85DD" w14:textId="72B14108" w:rsidR="00270961" w:rsidRPr="00867649" w:rsidRDefault="00270961">
      <w:pPr>
        <w:spacing w:line="240" w:lineRule="atLeast"/>
      </w:pPr>
      <w:r w:rsidRPr="00867649">
        <w:t xml:space="preserve">Editorial Board, </w:t>
      </w:r>
      <w:r w:rsidRPr="00867649">
        <w:rPr>
          <w:i/>
        </w:rPr>
        <w:t>Advances in Psychology and Law</w:t>
      </w:r>
      <w:r w:rsidRPr="00867649">
        <w:t xml:space="preserve"> Book Series</w:t>
      </w:r>
      <w:r w:rsidR="00BB1BE0" w:rsidRPr="00867649">
        <w:t>, Springer</w:t>
      </w:r>
      <w:r w:rsidR="00BA14F1" w:rsidRPr="00867649">
        <w:t xml:space="preserve"> (2013–</w:t>
      </w:r>
      <w:r w:rsidRPr="00867649">
        <w:t>present)</w:t>
      </w:r>
    </w:p>
    <w:p w14:paraId="33D52F93" w14:textId="48F45AB7" w:rsidR="00B720F6" w:rsidRPr="00867649" w:rsidRDefault="00B720F6" w:rsidP="00BB1BE0">
      <w:pPr>
        <w:spacing w:line="240" w:lineRule="atLeast"/>
        <w:ind w:left="360" w:hanging="360"/>
      </w:pPr>
      <w:r w:rsidRPr="00867649">
        <w:t>Editorial Board, American Psychology-Law Society Book Series</w:t>
      </w:r>
      <w:r w:rsidR="00BB1BE0" w:rsidRPr="00867649">
        <w:t>, Oxford University Press</w:t>
      </w:r>
      <w:r w:rsidR="00BA14F1" w:rsidRPr="00867649">
        <w:t xml:space="preserve"> (2010–</w:t>
      </w:r>
      <w:r w:rsidR="007B7E2D">
        <w:t>2019</w:t>
      </w:r>
      <w:r w:rsidRPr="00867649">
        <w:t>)</w:t>
      </w:r>
    </w:p>
    <w:p w14:paraId="593315B4" w14:textId="7EDE6FAF" w:rsidR="00352D11" w:rsidRPr="00867649" w:rsidRDefault="00352D11" w:rsidP="00B720F6">
      <w:pPr>
        <w:spacing w:line="240" w:lineRule="atLeast"/>
      </w:pPr>
      <w:r w:rsidRPr="00867649">
        <w:t>Academic Advisory Board, New York Univer</w:t>
      </w:r>
      <w:r w:rsidR="00BA14F1" w:rsidRPr="00867649">
        <w:t>sity’s Civil Jury Project (2015–</w:t>
      </w:r>
      <w:r w:rsidR="003D4CD6">
        <w:t>2022</w:t>
      </w:r>
      <w:r w:rsidRPr="00867649">
        <w:t>)</w:t>
      </w:r>
    </w:p>
    <w:p w14:paraId="21A200FF" w14:textId="395B66AF" w:rsidR="00270961" w:rsidRPr="00867649" w:rsidRDefault="00270961" w:rsidP="00270961">
      <w:pPr>
        <w:spacing w:line="240" w:lineRule="atLeast"/>
        <w:ind w:left="360" w:hanging="360"/>
      </w:pPr>
      <w:r w:rsidRPr="00867649">
        <w:rPr>
          <w:color w:val="000000"/>
        </w:rPr>
        <w:t xml:space="preserve">Editorial Advisory Board, </w:t>
      </w:r>
      <w:r w:rsidRPr="00867649">
        <w:rPr>
          <w:i/>
          <w:iCs/>
          <w:color w:val="000000"/>
        </w:rPr>
        <w:t>The Encyclopedia of Psychology and Law,</w:t>
      </w:r>
      <w:r w:rsidR="00BA14F1" w:rsidRPr="00867649">
        <w:rPr>
          <w:color w:val="000000"/>
        </w:rPr>
        <w:t xml:space="preserve"> Sage Publications (2006</w:t>
      </w:r>
      <w:r w:rsidR="00BA14F1" w:rsidRPr="00867649">
        <w:t>–</w:t>
      </w:r>
      <w:r w:rsidRPr="00867649">
        <w:rPr>
          <w:color w:val="000000"/>
        </w:rPr>
        <w:t>2008)</w:t>
      </w:r>
    </w:p>
    <w:p w14:paraId="5F0D0888" w14:textId="70919EEC" w:rsidR="00B720F6" w:rsidRPr="00867649" w:rsidRDefault="00B720F6" w:rsidP="00B720F6">
      <w:pPr>
        <w:spacing w:line="240" w:lineRule="atLeast"/>
      </w:pPr>
      <w:r w:rsidRPr="00867649">
        <w:t>Panelist, National Science Foundation, Law an</w:t>
      </w:r>
      <w:r w:rsidR="00BA14F1" w:rsidRPr="00867649">
        <w:t>d Social Sciences Program (2005–</w:t>
      </w:r>
      <w:r w:rsidRPr="00867649">
        <w:t>2007)</w:t>
      </w:r>
    </w:p>
    <w:p w14:paraId="120D37B4" w14:textId="77777777" w:rsidR="00B720F6" w:rsidRPr="00867649" w:rsidRDefault="00B720F6">
      <w:pPr>
        <w:spacing w:line="240" w:lineRule="atLeast"/>
        <w:ind w:left="720" w:hanging="720"/>
      </w:pPr>
      <w:r w:rsidRPr="00867649">
        <w:t>Panelist, National Science Foundation Graduate Research Fellowships (2002; 2004)</w:t>
      </w:r>
    </w:p>
    <w:p w14:paraId="201EB641" w14:textId="4EF81ED2" w:rsidR="00B720F6" w:rsidRPr="00867649" w:rsidRDefault="00B720F6">
      <w:r w:rsidRPr="00867649">
        <w:t xml:space="preserve">Editorial Assistant, </w:t>
      </w:r>
      <w:r w:rsidRPr="00867649">
        <w:rPr>
          <w:i/>
        </w:rPr>
        <w:t xml:space="preserve">Journal of Personality and Social Psychology </w:t>
      </w:r>
      <w:r w:rsidR="00BA14F1" w:rsidRPr="00867649">
        <w:t>(1991–</w:t>
      </w:r>
      <w:r w:rsidRPr="00867649">
        <w:t>1992)</w:t>
      </w:r>
    </w:p>
    <w:p w14:paraId="5542A87D" w14:textId="77777777" w:rsidR="00B720F6" w:rsidRPr="00867649" w:rsidRDefault="00B720F6">
      <w:pPr>
        <w:rPr>
          <w:sz w:val="28"/>
        </w:rPr>
      </w:pPr>
    </w:p>
    <w:p w14:paraId="7946AB2F" w14:textId="4C493561" w:rsidR="00B720F6" w:rsidRPr="00867649" w:rsidRDefault="00B720F6" w:rsidP="006A3BDF">
      <w:pPr>
        <w:rPr>
          <w:b/>
          <w:sz w:val="28"/>
        </w:rPr>
      </w:pPr>
      <w:r w:rsidRPr="00867649">
        <w:rPr>
          <w:b/>
          <w:sz w:val="28"/>
        </w:rPr>
        <w:t xml:space="preserve">Service to Professional Organizations </w:t>
      </w:r>
    </w:p>
    <w:p w14:paraId="272219DE" w14:textId="77777777" w:rsidR="00B720F6" w:rsidRPr="00867649" w:rsidRDefault="00B720F6">
      <w:pPr>
        <w:rPr>
          <w:sz w:val="20"/>
        </w:rPr>
      </w:pPr>
    </w:p>
    <w:p w14:paraId="624733C9" w14:textId="77777777" w:rsidR="00B720F6" w:rsidRPr="00867649" w:rsidRDefault="00B720F6" w:rsidP="00B720F6">
      <w:pPr>
        <w:tabs>
          <w:tab w:val="left" w:pos="720"/>
          <w:tab w:val="left" w:pos="2520"/>
        </w:tabs>
        <w:spacing w:line="240" w:lineRule="atLeast"/>
        <w:ind w:left="2880" w:hanging="2880"/>
        <w:outlineLvl w:val="0"/>
      </w:pPr>
      <w:r w:rsidRPr="00867649">
        <w:t>American Psychological Association (APA)</w:t>
      </w:r>
    </w:p>
    <w:p w14:paraId="609A9390" w14:textId="77777777" w:rsidR="00B720F6" w:rsidRPr="00867649" w:rsidRDefault="00B720F6">
      <w:pPr>
        <w:tabs>
          <w:tab w:val="left" w:pos="720"/>
          <w:tab w:val="left" w:pos="2520"/>
        </w:tabs>
        <w:spacing w:line="240" w:lineRule="atLeast"/>
        <w:ind w:left="2880" w:hanging="2880"/>
      </w:pPr>
    </w:p>
    <w:p w14:paraId="70E18263" w14:textId="1CBFF126" w:rsidR="00C9496E" w:rsidRDefault="00B720F6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</w:r>
      <w:r w:rsidR="00C9496E">
        <w:t>APA Council, Division 41 Representative (2020</w:t>
      </w:r>
      <w:r w:rsidR="00C9496E" w:rsidRPr="00867649">
        <w:t>–</w:t>
      </w:r>
      <w:r w:rsidR="00C9496E">
        <w:t>202</w:t>
      </w:r>
      <w:r w:rsidR="00DA5592">
        <w:t>5</w:t>
      </w:r>
      <w:r w:rsidR="00C9496E">
        <w:t>)</w:t>
      </w:r>
    </w:p>
    <w:p w14:paraId="30CCDE8A" w14:textId="5A82144B" w:rsidR="006067DC" w:rsidRDefault="006067DC" w:rsidP="006067DC">
      <w:pPr>
        <w:tabs>
          <w:tab w:val="left" w:pos="720"/>
          <w:tab w:val="left" w:pos="1080"/>
          <w:tab w:val="left" w:pos="2520"/>
        </w:tabs>
        <w:spacing w:line="240" w:lineRule="atLeast"/>
        <w:ind w:left="2880" w:hanging="2880"/>
      </w:pPr>
      <w:r>
        <w:tab/>
      </w:r>
      <w:r>
        <w:tab/>
        <w:t>Caucus on Science and the Application of Psychology (</w:t>
      </w:r>
      <w:r w:rsidR="0002654A">
        <w:t>2021</w:t>
      </w:r>
      <w:r w:rsidR="0002654A" w:rsidRPr="00867649">
        <w:t>–</w:t>
      </w:r>
      <w:r w:rsidR="0002654A">
        <w:t xml:space="preserve">present; </w:t>
      </w:r>
      <w:r>
        <w:t>Secretary, 2021</w:t>
      </w:r>
      <w:r w:rsidR="0002654A" w:rsidRPr="00867649">
        <w:t>–</w:t>
      </w:r>
      <w:r w:rsidR="00FD3834">
        <w:t>2023; Chair, 2024</w:t>
      </w:r>
      <w:r>
        <w:t>)</w:t>
      </w:r>
    </w:p>
    <w:p w14:paraId="508C1029" w14:textId="7C1D88F3" w:rsidR="006067DC" w:rsidRDefault="006067DC" w:rsidP="006067DC">
      <w:pPr>
        <w:tabs>
          <w:tab w:val="left" w:pos="720"/>
          <w:tab w:val="left" w:pos="1080"/>
          <w:tab w:val="left" w:pos="2520"/>
        </w:tabs>
        <w:spacing w:line="240" w:lineRule="atLeast"/>
        <w:ind w:left="2880" w:hanging="2880"/>
      </w:pPr>
      <w:r>
        <w:lastRenderedPageBreak/>
        <w:tab/>
      </w:r>
      <w:r>
        <w:tab/>
      </w:r>
      <w:r w:rsidR="00817F99">
        <w:t>General</w:t>
      </w:r>
      <w:r>
        <w:t xml:space="preserve"> Applied Psychology and </w:t>
      </w:r>
      <w:r w:rsidR="00817F99">
        <w:t>Psychologists Caucus</w:t>
      </w:r>
      <w:r>
        <w:t xml:space="preserve"> (2021</w:t>
      </w:r>
      <w:r w:rsidR="0002654A" w:rsidRPr="00867649">
        <w:t>–</w:t>
      </w:r>
      <w:r>
        <w:t>present; Chair, 2022</w:t>
      </w:r>
      <w:r w:rsidR="0002654A" w:rsidRPr="00867649">
        <w:t>–</w:t>
      </w:r>
      <w:r w:rsidR="0002654A">
        <w:t>present</w:t>
      </w:r>
      <w:r w:rsidR="00445DAE">
        <w:t>)</w:t>
      </w:r>
    </w:p>
    <w:p w14:paraId="718F1B04" w14:textId="2DEBE0F7" w:rsidR="0002654A" w:rsidRDefault="00C9496E">
      <w:pPr>
        <w:tabs>
          <w:tab w:val="left" w:pos="720"/>
          <w:tab w:val="left" w:pos="2520"/>
        </w:tabs>
        <w:spacing w:line="240" w:lineRule="atLeast"/>
        <w:ind w:left="2880" w:hanging="2880"/>
      </w:pPr>
      <w:r>
        <w:tab/>
      </w:r>
      <w:r w:rsidR="0002654A">
        <w:t>APA Amicus Expert Panel (2022</w:t>
      </w:r>
      <w:r w:rsidR="0002654A" w:rsidRPr="00867649">
        <w:t>–</w:t>
      </w:r>
      <w:r w:rsidR="0002654A">
        <w:t>present; Chair 2002</w:t>
      </w:r>
      <w:r w:rsidR="0002654A" w:rsidRPr="00867649">
        <w:t>–</w:t>
      </w:r>
      <w:r w:rsidR="0002654A">
        <w:t>present)</w:t>
      </w:r>
    </w:p>
    <w:p w14:paraId="3C0E7B0B" w14:textId="094A4DC8" w:rsidR="00261FE4" w:rsidRDefault="0002654A">
      <w:pPr>
        <w:tabs>
          <w:tab w:val="left" w:pos="720"/>
          <w:tab w:val="left" w:pos="2520"/>
        </w:tabs>
        <w:spacing w:line="240" w:lineRule="atLeast"/>
        <w:ind w:left="2880" w:hanging="2880"/>
      </w:pPr>
      <w:r>
        <w:tab/>
      </w:r>
      <w:r w:rsidR="00261FE4">
        <w:t xml:space="preserve">Working Group on Restructuring of </w:t>
      </w:r>
      <w:r w:rsidR="002024BF">
        <w:t xml:space="preserve">the </w:t>
      </w:r>
      <w:r w:rsidR="00261FE4">
        <w:t>APA Amicus Brief Program (Chair, 2021</w:t>
      </w:r>
      <w:r w:rsidR="002024BF" w:rsidRPr="00867649">
        <w:t>–</w:t>
      </w:r>
      <w:r w:rsidR="002024BF">
        <w:t>2022</w:t>
      </w:r>
      <w:r w:rsidR="00261FE4">
        <w:t>)</w:t>
      </w:r>
    </w:p>
    <w:p w14:paraId="3151167D" w14:textId="12931F7A" w:rsidR="00EF10F3" w:rsidRPr="00867649" w:rsidRDefault="00261FE4">
      <w:pPr>
        <w:tabs>
          <w:tab w:val="left" w:pos="720"/>
          <w:tab w:val="left" w:pos="2520"/>
        </w:tabs>
        <w:spacing w:line="240" w:lineRule="atLeast"/>
        <w:ind w:left="2880" w:hanging="2880"/>
      </w:pPr>
      <w:r>
        <w:tab/>
      </w:r>
      <w:r w:rsidR="00EF10F3" w:rsidRPr="00867649">
        <w:t>Task Force on the Publication of Previously Published Material (2015)</w:t>
      </w:r>
    </w:p>
    <w:p w14:paraId="251BEA95" w14:textId="6412F719" w:rsidR="00B720F6" w:rsidRPr="00867649" w:rsidRDefault="00EF10F3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</w:r>
      <w:r w:rsidR="00B720F6" w:rsidRPr="00867649">
        <w:t>Committee on Division/APA Relations</w:t>
      </w:r>
      <w:r w:rsidR="00BA14F1" w:rsidRPr="00867649">
        <w:t xml:space="preserve"> (2009–</w:t>
      </w:r>
      <w:r w:rsidR="00B720F6" w:rsidRPr="00867649">
        <w:t>2011; Chair, 2011)</w:t>
      </w:r>
    </w:p>
    <w:p w14:paraId="3B0325DA" w14:textId="77777777" w:rsidR="00B720F6" w:rsidRPr="00867649" w:rsidRDefault="00B720F6" w:rsidP="00B720F6">
      <w:pPr>
        <w:tabs>
          <w:tab w:val="left" w:pos="720"/>
          <w:tab w:val="left" w:pos="2520"/>
        </w:tabs>
        <w:spacing w:line="240" w:lineRule="atLeast"/>
      </w:pPr>
      <w:r w:rsidRPr="00867649">
        <w:tab/>
        <w:t>Agenda Planning Group (2011)</w:t>
      </w:r>
    </w:p>
    <w:p w14:paraId="02D0003B" w14:textId="77777777" w:rsidR="00B720F6" w:rsidRPr="00867649" w:rsidRDefault="00B720F6">
      <w:pPr>
        <w:tabs>
          <w:tab w:val="left" w:pos="720"/>
          <w:tab w:val="left" w:pos="2520"/>
        </w:tabs>
        <w:spacing w:line="240" w:lineRule="atLeast"/>
        <w:ind w:left="2880" w:hanging="2880"/>
      </w:pPr>
    </w:p>
    <w:p w14:paraId="00A5775B" w14:textId="5749CF52" w:rsidR="00B720F6" w:rsidRPr="00867649" w:rsidRDefault="00B720F6" w:rsidP="00B720F6">
      <w:pPr>
        <w:tabs>
          <w:tab w:val="left" w:pos="720"/>
          <w:tab w:val="left" w:pos="2520"/>
        </w:tabs>
        <w:spacing w:line="240" w:lineRule="atLeast"/>
        <w:ind w:left="2880" w:hanging="2880"/>
        <w:outlineLvl w:val="0"/>
      </w:pPr>
      <w:r w:rsidRPr="00867649">
        <w:t>American Psychology-Law Society (Division 41 of APA)</w:t>
      </w:r>
    </w:p>
    <w:p w14:paraId="66E0A012" w14:textId="77777777" w:rsidR="00B720F6" w:rsidRPr="00867649" w:rsidRDefault="00B720F6">
      <w:pPr>
        <w:rPr>
          <w:sz w:val="18"/>
        </w:rPr>
      </w:pPr>
    </w:p>
    <w:p w14:paraId="5269C459" w14:textId="781378B3" w:rsidR="00B720F6" w:rsidRPr="00867649" w:rsidRDefault="00B720F6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  <w:t xml:space="preserve">President-Elect, </w:t>
      </w:r>
      <w:r w:rsidR="00BA14F1" w:rsidRPr="00867649">
        <w:t>President, Past-President (2006–</w:t>
      </w:r>
      <w:r w:rsidRPr="00867649">
        <w:t>2009)</w:t>
      </w:r>
    </w:p>
    <w:p w14:paraId="3E9E740E" w14:textId="2BC0E999" w:rsidR="00B720F6" w:rsidRPr="00867649" w:rsidRDefault="00BA14F1" w:rsidP="00B720F6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  <w:t>Treasurer (2000–</w:t>
      </w:r>
      <w:r w:rsidR="00B720F6" w:rsidRPr="00867649">
        <w:t>2006)</w:t>
      </w:r>
    </w:p>
    <w:p w14:paraId="5FD7223D" w14:textId="54DA300F" w:rsidR="00B720F6" w:rsidRPr="00867649" w:rsidRDefault="00B720F6" w:rsidP="00B720F6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  <w:t>Executive</w:t>
      </w:r>
      <w:r w:rsidR="00BA14F1" w:rsidRPr="00867649">
        <w:t xml:space="preserve"> Committee (2000–2009; 2012–</w:t>
      </w:r>
      <w:r w:rsidR="001E68EE" w:rsidRPr="00867649">
        <w:t>2018</w:t>
      </w:r>
      <w:r w:rsidR="00C9496E">
        <w:t>; 2020</w:t>
      </w:r>
      <w:r w:rsidR="00C9496E" w:rsidRPr="00867649">
        <w:t>–</w:t>
      </w:r>
      <w:r w:rsidR="00C9496E">
        <w:t>202</w:t>
      </w:r>
      <w:r w:rsidR="001D3BF0">
        <w:t>5</w:t>
      </w:r>
      <w:r w:rsidRPr="00867649">
        <w:t>)</w:t>
      </w:r>
    </w:p>
    <w:p w14:paraId="165A91FC" w14:textId="7801CDCD" w:rsidR="00261FE4" w:rsidRDefault="00B720F6" w:rsidP="00B720F6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</w:r>
      <w:r w:rsidR="00261FE4">
        <w:t>Task Force on Administrative Support (2021</w:t>
      </w:r>
      <w:r w:rsidR="00FD3834" w:rsidRPr="00867649">
        <w:t>–</w:t>
      </w:r>
      <w:r w:rsidR="00FD3834">
        <w:t>2023</w:t>
      </w:r>
      <w:r w:rsidR="00261FE4">
        <w:t>)</w:t>
      </w:r>
    </w:p>
    <w:p w14:paraId="54129909" w14:textId="26198ECC" w:rsidR="001C5AAA" w:rsidRPr="00867649" w:rsidRDefault="00261FE4" w:rsidP="00B720F6">
      <w:pPr>
        <w:tabs>
          <w:tab w:val="left" w:pos="720"/>
          <w:tab w:val="left" w:pos="2520"/>
        </w:tabs>
        <w:spacing w:line="240" w:lineRule="atLeast"/>
        <w:ind w:left="2880" w:hanging="2880"/>
      </w:pPr>
      <w:r>
        <w:tab/>
      </w:r>
      <w:r w:rsidR="001C5AAA" w:rsidRPr="00867649">
        <w:t>Ad-hoc Committee on a Code of Conduct (2018–</w:t>
      </w:r>
      <w:r w:rsidR="00FD3834">
        <w:t>2022</w:t>
      </w:r>
      <w:r w:rsidR="001C5AAA" w:rsidRPr="00867649">
        <w:t>)</w:t>
      </w:r>
    </w:p>
    <w:p w14:paraId="5B49603D" w14:textId="72C1A4A8" w:rsidR="00B720F6" w:rsidRPr="00867649" w:rsidRDefault="001C5AAA" w:rsidP="00B720F6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</w:r>
      <w:r w:rsidR="00B720F6" w:rsidRPr="00867649">
        <w:t>Publicat</w:t>
      </w:r>
      <w:r w:rsidR="003739C6" w:rsidRPr="00867649">
        <w:t>ions Committe</w:t>
      </w:r>
      <w:r w:rsidR="00BA14F1" w:rsidRPr="00867649">
        <w:t>e (Chair, 2012–</w:t>
      </w:r>
      <w:r w:rsidR="003739C6" w:rsidRPr="00867649">
        <w:t>2018</w:t>
      </w:r>
      <w:r w:rsidR="00B720F6" w:rsidRPr="00867649">
        <w:t>)</w:t>
      </w:r>
    </w:p>
    <w:p w14:paraId="28FDFB73" w14:textId="77777777" w:rsidR="00B720F6" w:rsidRPr="00867649" w:rsidRDefault="00B720F6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  <w:t>APLS International Conference Program Co-Chair (2011)</w:t>
      </w:r>
    </w:p>
    <w:p w14:paraId="32A424D9" w14:textId="47335DCF" w:rsidR="00B720F6" w:rsidRPr="00867649" w:rsidRDefault="00BA14F1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  <w:t>Fellows Committee (2009–2011; Chair, 2010–</w:t>
      </w:r>
      <w:r w:rsidR="00B720F6" w:rsidRPr="00867649">
        <w:t>2011)</w:t>
      </w:r>
    </w:p>
    <w:p w14:paraId="5E2669E7" w14:textId="0E29864B" w:rsidR="00B720F6" w:rsidRPr="00867649" w:rsidRDefault="00B720F6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  <w:t>Early Caree</w:t>
      </w:r>
      <w:r w:rsidR="00BA14F1" w:rsidRPr="00867649">
        <w:t>r Psychologists Committee (2009–</w:t>
      </w:r>
      <w:r w:rsidRPr="00867649">
        <w:t>2011)</w:t>
      </w:r>
    </w:p>
    <w:p w14:paraId="05873807" w14:textId="6E9ED782" w:rsidR="007B7E2D" w:rsidRPr="00867649" w:rsidRDefault="00B720F6" w:rsidP="007B7E2D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</w:r>
      <w:r w:rsidR="007B7E2D" w:rsidRPr="00867649">
        <w:t>Nominations and Awards Committee (2007–2009; Chair, 2008–2009)</w:t>
      </w:r>
    </w:p>
    <w:p w14:paraId="5C2F0543" w14:textId="2F7D226F" w:rsidR="007B7E2D" w:rsidRPr="00867649" w:rsidRDefault="007B7E2D" w:rsidP="007B7E2D">
      <w:pPr>
        <w:tabs>
          <w:tab w:val="left" w:pos="720"/>
          <w:tab w:val="left" w:pos="1440"/>
          <w:tab w:val="left" w:pos="2520"/>
        </w:tabs>
        <w:spacing w:line="240" w:lineRule="atLeast"/>
      </w:pPr>
      <w:r>
        <w:tab/>
      </w:r>
      <w:r w:rsidRPr="00867649">
        <w:t>Teaching and Mentoring Award Committee (2007)</w:t>
      </w:r>
    </w:p>
    <w:p w14:paraId="39D8C9F3" w14:textId="12E9D3AE" w:rsidR="00B720F6" w:rsidRPr="00867649" w:rsidRDefault="007B7E2D">
      <w:pPr>
        <w:tabs>
          <w:tab w:val="left" w:pos="720"/>
          <w:tab w:val="left" w:pos="2520"/>
        </w:tabs>
        <w:spacing w:line="240" w:lineRule="atLeast"/>
        <w:ind w:left="2880" w:hanging="2880"/>
      </w:pPr>
      <w:r>
        <w:tab/>
      </w:r>
      <w:r w:rsidR="00B720F6" w:rsidRPr="00867649">
        <w:t>Conti</w:t>
      </w:r>
      <w:r w:rsidR="00BA14F1" w:rsidRPr="00867649">
        <w:t>nuing Education Committee (2007–</w:t>
      </w:r>
      <w:r w:rsidR="00B720F6" w:rsidRPr="00867649">
        <w:t>2009)</w:t>
      </w:r>
    </w:p>
    <w:p w14:paraId="19BB31A2" w14:textId="0728DD79" w:rsidR="007B7E2D" w:rsidRPr="00867649" w:rsidRDefault="00B720F6" w:rsidP="007B7E2D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</w:r>
      <w:r w:rsidR="007B7E2D" w:rsidRPr="00867649">
        <w:t>APA Conference Program Chair (2000)</w:t>
      </w:r>
    </w:p>
    <w:p w14:paraId="3D6BC634" w14:textId="77777777" w:rsidR="007B7E2D" w:rsidRPr="00867649" w:rsidRDefault="007B7E2D" w:rsidP="007B7E2D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  <w:t>APA Conference Program Co-Chair (1999)</w:t>
      </w:r>
    </w:p>
    <w:p w14:paraId="6A9F9520" w14:textId="77777777" w:rsidR="007B7E2D" w:rsidRPr="00867649" w:rsidRDefault="007B7E2D" w:rsidP="007B7E2D">
      <w:pPr>
        <w:tabs>
          <w:tab w:val="left" w:pos="720"/>
          <w:tab w:val="left" w:pos="2520"/>
        </w:tabs>
        <w:spacing w:line="240" w:lineRule="atLeast"/>
        <w:ind w:left="2880" w:hanging="2880"/>
      </w:pPr>
      <w:r w:rsidRPr="00867649">
        <w:tab/>
        <w:t>Grants-in-Aid Committee (1996–1999; Chair, 1998–1999)</w:t>
      </w:r>
    </w:p>
    <w:p w14:paraId="3C112568" w14:textId="45C50D33" w:rsidR="00B720F6" w:rsidRPr="00867649" w:rsidRDefault="007B7E2D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</w:pPr>
      <w:r>
        <w:tab/>
      </w:r>
      <w:r w:rsidR="00B720F6" w:rsidRPr="00867649">
        <w:t>Children a</w:t>
      </w:r>
      <w:r w:rsidR="00BA14F1" w:rsidRPr="00867649">
        <w:t>nd Law Committee Co-Chair (1996–</w:t>
      </w:r>
      <w:r w:rsidR="00B720F6" w:rsidRPr="00867649">
        <w:t>1998)</w:t>
      </w:r>
    </w:p>
    <w:p w14:paraId="17334289" w14:textId="77777777" w:rsidR="00B720F6" w:rsidRPr="00867649" w:rsidRDefault="00B720F6">
      <w:pPr>
        <w:rPr>
          <w:sz w:val="18"/>
        </w:rPr>
      </w:pPr>
    </w:p>
    <w:p w14:paraId="248C3B64" w14:textId="108DB50A" w:rsidR="00B720F6" w:rsidRPr="00867649" w:rsidRDefault="00B720F6" w:rsidP="00B720F6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  <w:outlineLvl w:val="0"/>
      </w:pPr>
      <w:r w:rsidRPr="00867649">
        <w:t>Society for the Psychological Study of Social Issues (Division 9 of APA)</w:t>
      </w:r>
    </w:p>
    <w:p w14:paraId="32CF38F4" w14:textId="77777777" w:rsidR="00B720F6" w:rsidRPr="009C4B3C" w:rsidRDefault="00B720F6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  <w:rPr>
          <w:sz w:val="16"/>
          <w:szCs w:val="16"/>
        </w:rPr>
      </w:pPr>
    </w:p>
    <w:p w14:paraId="52C8C95F" w14:textId="280590EC" w:rsidR="00B720F6" w:rsidRPr="00867649" w:rsidRDefault="00C75711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</w:pPr>
      <w:r w:rsidRPr="00867649">
        <w:tab/>
        <w:t>Secretary-Treasurer (2009–</w:t>
      </w:r>
      <w:r w:rsidR="00B720F6" w:rsidRPr="00867649">
        <w:t>2012)</w:t>
      </w:r>
    </w:p>
    <w:p w14:paraId="7BE22E74" w14:textId="4800B3C1" w:rsidR="00B720F6" w:rsidRPr="00867649" w:rsidRDefault="00C75711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</w:pPr>
      <w:r w:rsidRPr="00867649">
        <w:tab/>
        <w:t>Executive Committee (2009–</w:t>
      </w:r>
      <w:r w:rsidR="00B720F6" w:rsidRPr="00867649">
        <w:t>2012)</w:t>
      </w:r>
    </w:p>
    <w:p w14:paraId="2F1D1C64" w14:textId="3505FBE9" w:rsidR="00B720F6" w:rsidRPr="00867649" w:rsidRDefault="00B720F6" w:rsidP="00B720F6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</w:pPr>
      <w:r w:rsidRPr="00867649">
        <w:tab/>
        <w:t>Audit and</w:t>
      </w:r>
      <w:r w:rsidR="00C75711" w:rsidRPr="00867649">
        <w:t xml:space="preserve"> Finance Committee (Chair, 2009–</w:t>
      </w:r>
      <w:r w:rsidRPr="00867649">
        <w:t>2012)</w:t>
      </w:r>
    </w:p>
    <w:p w14:paraId="0AD6F2BC" w14:textId="479EDFFA" w:rsidR="00B720F6" w:rsidRPr="00867649" w:rsidRDefault="00B720F6" w:rsidP="00B720F6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</w:pPr>
      <w:r w:rsidRPr="00867649">
        <w:tab/>
        <w:t>Nomination</w:t>
      </w:r>
      <w:r w:rsidR="00C75711" w:rsidRPr="00867649">
        <w:t>s and Elections Committee (2009–</w:t>
      </w:r>
      <w:r w:rsidRPr="00867649">
        <w:t>2012)</w:t>
      </w:r>
    </w:p>
    <w:p w14:paraId="732AD7EE" w14:textId="2007C62F" w:rsidR="00B720F6" w:rsidRPr="00867649" w:rsidRDefault="00B720F6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</w:pPr>
      <w:r w:rsidRPr="00867649">
        <w:tab/>
        <w:t>Fellows Committ</w:t>
      </w:r>
      <w:r w:rsidR="00C75711" w:rsidRPr="00867649">
        <w:t>ee (Chair, 2008–</w:t>
      </w:r>
      <w:r w:rsidRPr="00867649">
        <w:t>2010)</w:t>
      </w:r>
    </w:p>
    <w:p w14:paraId="4DAACA29" w14:textId="30731D75" w:rsidR="0029738B" w:rsidRPr="00867649" w:rsidRDefault="00C75711" w:rsidP="0029738B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  <w:rPr>
          <w:b/>
          <w:sz w:val="28"/>
        </w:rPr>
      </w:pPr>
      <w:r w:rsidRPr="00867649">
        <w:tab/>
        <w:t>Court Watch Committee (1996–2005; Chair, 1997–</w:t>
      </w:r>
      <w:r w:rsidR="00B720F6" w:rsidRPr="00867649">
        <w:t>2005)</w:t>
      </w:r>
    </w:p>
    <w:p w14:paraId="61589D5A" w14:textId="77777777" w:rsidR="009761B0" w:rsidRDefault="009761B0" w:rsidP="005E3D69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  <w:outlineLvl w:val="0"/>
      </w:pPr>
    </w:p>
    <w:p w14:paraId="61EC1C94" w14:textId="5FC69BEC" w:rsidR="005E3D69" w:rsidRPr="00867649" w:rsidRDefault="005E3D69" w:rsidP="005E3D69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  <w:outlineLvl w:val="0"/>
      </w:pPr>
      <w:r>
        <w:t>Society for Applied Research in Memory and Cognition</w:t>
      </w:r>
    </w:p>
    <w:p w14:paraId="3A114D28" w14:textId="77777777" w:rsidR="005E3D69" w:rsidRPr="009C4B3C" w:rsidRDefault="005E3D69" w:rsidP="005E3D69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  <w:rPr>
          <w:sz w:val="16"/>
          <w:szCs w:val="16"/>
        </w:rPr>
      </w:pPr>
    </w:p>
    <w:p w14:paraId="5A063E9C" w14:textId="77777777" w:rsidR="00FD3834" w:rsidRDefault="005E3D69" w:rsidP="005E3D69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</w:pPr>
      <w:r w:rsidRPr="00867649">
        <w:tab/>
      </w:r>
      <w:r w:rsidR="00FD3834">
        <w:t>Publications Committee (2023</w:t>
      </w:r>
      <w:r w:rsidR="00FD3834" w:rsidRPr="00867649">
        <w:t>–</w:t>
      </w:r>
      <w:r w:rsidR="00FD3834">
        <w:t>present)</w:t>
      </w:r>
    </w:p>
    <w:p w14:paraId="44C9C6E1" w14:textId="3C9CC262" w:rsidR="005E3D69" w:rsidRPr="00867649" w:rsidRDefault="00FD3834" w:rsidP="005E3D69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</w:pPr>
      <w:r>
        <w:tab/>
      </w:r>
      <w:r w:rsidR="00092B3B" w:rsidRPr="00092B3B">
        <w:rPr>
          <w:i/>
          <w:iCs/>
        </w:rPr>
        <w:t>JARMAC</w:t>
      </w:r>
      <w:r w:rsidR="00092B3B">
        <w:t xml:space="preserve"> Contract</w:t>
      </w:r>
      <w:r w:rsidR="005E3D69">
        <w:t xml:space="preserve"> Committee</w:t>
      </w:r>
      <w:r w:rsidR="005E3D69" w:rsidRPr="00867649">
        <w:t xml:space="preserve"> (</w:t>
      </w:r>
      <w:r w:rsidR="005E3D69">
        <w:t>2020</w:t>
      </w:r>
      <w:r w:rsidR="005E3D69" w:rsidRPr="00867649">
        <w:t>–</w:t>
      </w:r>
      <w:r w:rsidR="00092B3B">
        <w:t>2021</w:t>
      </w:r>
      <w:r w:rsidR="005E3D69" w:rsidRPr="00867649">
        <w:t>)</w:t>
      </w:r>
    </w:p>
    <w:p w14:paraId="4F1E8BF5" w14:textId="77777777" w:rsidR="005E3D69" w:rsidRPr="00867649" w:rsidRDefault="005E3D69" w:rsidP="0029738B">
      <w:pPr>
        <w:tabs>
          <w:tab w:val="left" w:pos="720"/>
          <w:tab w:val="left" w:pos="1440"/>
          <w:tab w:val="left" w:pos="2520"/>
        </w:tabs>
        <w:spacing w:line="240" w:lineRule="atLeast"/>
        <w:ind w:left="2880" w:hanging="2880"/>
        <w:rPr>
          <w:b/>
          <w:sz w:val="28"/>
        </w:rPr>
      </w:pPr>
    </w:p>
    <w:p w14:paraId="0931F2AA" w14:textId="2049C26D" w:rsidR="00B720F6" w:rsidRPr="00537AC7" w:rsidRDefault="00B720F6" w:rsidP="00537AC7">
      <w:pPr>
        <w:rPr>
          <w:b/>
          <w:sz w:val="28"/>
        </w:rPr>
      </w:pPr>
      <w:r w:rsidRPr="00867649">
        <w:rPr>
          <w:b/>
          <w:sz w:val="28"/>
        </w:rPr>
        <w:t xml:space="preserve">Service to the College/University </w:t>
      </w:r>
    </w:p>
    <w:p w14:paraId="5C371DFA" w14:textId="77777777" w:rsidR="00B720F6" w:rsidRPr="00867649" w:rsidRDefault="00B720F6">
      <w:pPr>
        <w:rPr>
          <w:sz w:val="18"/>
        </w:rPr>
      </w:pPr>
    </w:p>
    <w:p w14:paraId="4985DED4" w14:textId="77777777" w:rsidR="00B720F6" w:rsidRPr="00867649" w:rsidRDefault="00B720F6" w:rsidP="00B720F6">
      <w:pPr>
        <w:pStyle w:val="Heading3"/>
        <w:rPr>
          <w:rFonts w:ascii="Times New Roman" w:hAnsi="Times New Roman"/>
          <w:b w:val="0"/>
          <w:bCs w:val="0"/>
          <w:i/>
          <w:iCs/>
        </w:rPr>
      </w:pPr>
      <w:r w:rsidRPr="00867649">
        <w:rPr>
          <w:rFonts w:ascii="Times New Roman" w:hAnsi="Times New Roman"/>
          <w:b w:val="0"/>
          <w:bCs w:val="0"/>
          <w:i/>
          <w:iCs/>
        </w:rPr>
        <w:t>City University of New York</w:t>
      </w:r>
    </w:p>
    <w:p w14:paraId="2FC25125" w14:textId="77777777" w:rsidR="00B720F6" w:rsidRPr="00867649" w:rsidRDefault="00B720F6" w:rsidP="00B720F6">
      <w:pPr>
        <w:rPr>
          <w:bCs/>
          <w:iCs/>
          <w:sz w:val="16"/>
          <w:szCs w:val="16"/>
        </w:rPr>
      </w:pPr>
    </w:p>
    <w:p w14:paraId="0E0CB59B" w14:textId="731943C1" w:rsidR="00721F27" w:rsidRPr="00867649" w:rsidRDefault="00721F27" w:rsidP="0029738B">
      <w:pPr>
        <w:ind w:left="360" w:hanging="360"/>
        <w:rPr>
          <w:bCs/>
          <w:iCs/>
        </w:rPr>
      </w:pPr>
      <w:r w:rsidRPr="00867649">
        <w:rPr>
          <w:bCs/>
          <w:iCs/>
        </w:rPr>
        <w:t>Chair, Psychology and Physiological Psycholo</w:t>
      </w:r>
      <w:r w:rsidR="002736C5" w:rsidRPr="00867649">
        <w:rPr>
          <w:bCs/>
          <w:iCs/>
        </w:rPr>
        <w:t>gy Panel, PSC-CUNY Awards (2016</w:t>
      </w:r>
      <w:r w:rsidR="002736C5" w:rsidRPr="00867649">
        <w:t>–</w:t>
      </w:r>
      <w:r w:rsidRPr="00867649">
        <w:rPr>
          <w:bCs/>
          <w:iCs/>
        </w:rPr>
        <w:t>20</w:t>
      </w:r>
      <w:r w:rsidR="00086A8D">
        <w:rPr>
          <w:bCs/>
          <w:iCs/>
        </w:rPr>
        <w:t>22</w:t>
      </w:r>
      <w:r w:rsidRPr="00867649">
        <w:rPr>
          <w:bCs/>
          <w:iCs/>
        </w:rPr>
        <w:t>)</w:t>
      </w:r>
    </w:p>
    <w:p w14:paraId="42967475" w14:textId="4623E836" w:rsidR="00721F27" w:rsidRPr="00867649" w:rsidRDefault="00721F27" w:rsidP="0029738B">
      <w:pPr>
        <w:ind w:left="360" w:hanging="360"/>
        <w:rPr>
          <w:bCs/>
          <w:iCs/>
        </w:rPr>
      </w:pPr>
      <w:r w:rsidRPr="00867649">
        <w:rPr>
          <w:bCs/>
          <w:iCs/>
        </w:rPr>
        <w:t>Member, University Committee on R</w:t>
      </w:r>
      <w:r w:rsidR="002736C5" w:rsidRPr="00867649">
        <w:rPr>
          <w:bCs/>
          <w:iCs/>
        </w:rPr>
        <w:t>esearch (2016</w:t>
      </w:r>
      <w:r w:rsidR="002736C5" w:rsidRPr="00867649">
        <w:t>–</w:t>
      </w:r>
      <w:r w:rsidRPr="00867649">
        <w:rPr>
          <w:bCs/>
          <w:iCs/>
        </w:rPr>
        <w:t>20</w:t>
      </w:r>
      <w:r w:rsidR="00086A8D">
        <w:rPr>
          <w:bCs/>
          <w:iCs/>
        </w:rPr>
        <w:t>22</w:t>
      </w:r>
      <w:r w:rsidRPr="00867649">
        <w:rPr>
          <w:bCs/>
          <w:iCs/>
        </w:rPr>
        <w:t>)</w:t>
      </w:r>
    </w:p>
    <w:p w14:paraId="4CAFC205" w14:textId="20FE8047" w:rsidR="00534C8E" w:rsidRPr="00867649" w:rsidRDefault="00534C8E" w:rsidP="0029738B">
      <w:pPr>
        <w:ind w:left="360" w:hanging="360"/>
        <w:rPr>
          <w:bCs/>
          <w:iCs/>
        </w:rPr>
      </w:pPr>
      <w:r w:rsidRPr="00867649">
        <w:rPr>
          <w:bCs/>
          <w:iCs/>
        </w:rPr>
        <w:lastRenderedPageBreak/>
        <w:t>Member, Review Oversight Committee for the CUNY Collaborative Incentive Research Program (2013)</w:t>
      </w:r>
    </w:p>
    <w:p w14:paraId="0DB321E5" w14:textId="09517C0C" w:rsidR="00534C8E" w:rsidRPr="00867649" w:rsidRDefault="00B720F6" w:rsidP="0029738B">
      <w:pPr>
        <w:ind w:left="360" w:hanging="360"/>
        <w:rPr>
          <w:bCs/>
          <w:iCs/>
        </w:rPr>
      </w:pPr>
      <w:r w:rsidRPr="00867649">
        <w:rPr>
          <w:bCs/>
          <w:iCs/>
        </w:rPr>
        <w:t>Member, University Task Force on the Restructuring of the PSC-CU</w:t>
      </w:r>
      <w:r w:rsidR="002736C5" w:rsidRPr="00867649">
        <w:rPr>
          <w:bCs/>
          <w:iCs/>
        </w:rPr>
        <w:t>NY Research Award Program (2008</w:t>
      </w:r>
      <w:r w:rsidR="002736C5" w:rsidRPr="00867649">
        <w:t>–</w:t>
      </w:r>
      <w:r w:rsidRPr="00867649">
        <w:rPr>
          <w:bCs/>
          <w:iCs/>
        </w:rPr>
        <w:t>2010)</w:t>
      </w:r>
    </w:p>
    <w:p w14:paraId="2C280D22" w14:textId="77777777" w:rsidR="0029738B" w:rsidRPr="00867649" w:rsidRDefault="00DD6A9C" w:rsidP="0029738B">
      <w:pPr>
        <w:tabs>
          <w:tab w:val="left" w:pos="720"/>
        </w:tabs>
        <w:spacing w:line="240" w:lineRule="atLeast"/>
        <w:ind w:left="2520" w:hanging="2520"/>
        <w:outlineLvl w:val="0"/>
      </w:pPr>
      <w:r w:rsidRPr="00867649">
        <w:t>Psychology and Law</w:t>
      </w:r>
      <w:r w:rsidR="0029738B" w:rsidRPr="00867649">
        <w:t xml:space="preserve"> Doctoral Program </w:t>
      </w:r>
    </w:p>
    <w:p w14:paraId="178C9B02" w14:textId="2125F76E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Director (</w:t>
      </w:r>
      <w:r w:rsidR="007B1392" w:rsidRPr="00867649">
        <w:t>2005–</w:t>
      </w:r>
      <w:r w:rsidRPr="00867649">
        <w:t>2006</w:t>
      </w:r>
      <w:r w:rsidR="00DD6A9C" w:rsidRPr="00867649">
        <w:t>; 2014</w:t>
      </w:r>
      <w:r w:rsidR="007B1392" w:rsidRPr="00867649">
        <w:t>–</w:t>
      </w:r>
      <w:r w:rsidR="00653542" w:rsidRPr="00867649">
        <w:t>2015</w:t>
      </w:r>
      <w:r w:rsidRPr="00867649">
        <w:t>)</w:t>
      </w:r>
    </w:p>
    <w:p w14:paraId="290FB015" w14:textId="7A75F8D1" w:rsidR="00653542" w:rsidRPr="00867649" w:rsidRDefault="00653542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Exe</w:t>
      </w:r>
      <w:r w:rsidR="00D76A2A" w:rsidRPr="00867649">
        <w:t>c</w:t>
      </w:r>
      <w:r w:rsidR="007B1392" w:rsidRPr="00867649">
        <w:t>utive Committee (2014–</w:t>
      </w:r>
      <w:r w:rsidR="002329F8" w:rsidRPr="00867649">
        <w:t>2021</w:t>
      </w:r>
      <w:r w:rsidR="002024BF">
        <w:t>; 20</w:t>
      </w:r>
      <w:r w:rsidR="00CF051B">
        <w:t>2</w:t>
      </w:r>
      <w:r w:rsidR="002024BF">
        <w:t>2</w:t>
      </w:r>
      <w:r w:rsidR="002024BF" w:rsidRPr="00867649">
        <w:t>–</w:t>
      </w:r>
      <w:r w:rsidR="002024BF">
        <w:t>present</w:t>
      </w:r>
      <w:r w:rsidRPr="00867649">
        <w:t>)</w:t>
      </w:r>
    </w:p>
    <w:p w14:paraId="50CFCAF6" w14:textId="1AD76C87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Comprehensive Exam Commi</w:t>
      </w:r>
      <w:r w:rsidR="007B1392" w:rsidRPr="00867649">
        <w:t>ttee (Chair, 2007–</w:t>
      </w:r>
      <w:r w:rsidRPr="00867649">
        <w:t>2009)</w:t>
      </w:r>
    </w:p>
    <w:p w14:paraId="4EAA2FC2" w14:textId="17271794" w:rsidR="0029738B" w:rsidRPr="00867649" w:rsidRDefault="0029738B" w:rsidP="006833ED">
      <w:pPr>
        <w:tabs>
          <w:tab w:val="left" w:pos="720"/>
        </w:tabs>
        <w:spacing w:line="240" w:lineRule="atLeast"/>
        <w:ind w:left="1440" w:hanging="1440"/>
      </w:pPr>
      <w:r w:rsidRPr="00867649">
        <w:tab/>
        <w:t xml:space="preserve">Student Admissions and Awards Committee </w:t>
      </w:r>
      <w:r w:rsidR="006833ED" w:rsidRPr="00867649">
        <w:br/>
      </w:r>
      <w:r w:rsidR="007B1392" w:rsidRPr="00867649">
        <w:t>(2005–</w:t>
      </w:r>
      <w:r w:rsidRPr="00867649">
        <w:t>present; Chair,</w:t>
      </w:r>
      <w:r w:rsidR="007B1392" w:rsidRPr="00867649">
        <w:t xml:space="preserve"> 2007–2010; 2011–</w:t>
      </w:r>
      <w:r w:rsidR="006833ED" w:rsidRPr="00867649">
        <w:t>2014</w:t>
      </w:r>
      <w:r w:rsidRPr="00867649">
        <w:t>)</w:t>
      </w:r>
    </w:p>
    <w:p w14:paraId="71F710FF" w14:textId="6108A0AB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Co</w:t>
      </w:r>
      <w:r w:rsidR="007B1392" w:rsidRPr="00867649">
        <w:t>lloquium Committee (Chair, 2004–</w:t>
      </w:r>
      <w:r w:rsidRPr="00867649">
        <w:t>2005)</w:t>
      </w:r>
    </w:p>
    <w:p w14:paraId="2E53F994" w14:textId="79969235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</w:r>
      <w:r w:rsidR="007B1392" w:rsidRPr="00867649">
        <w:t>Curriculum Committee (2006–</w:t>
      </w:r>
      <w:r w:rsidRPr="00867649">
        <w:t>2007</w:t>
      </w:r>
      <w:r w:rsidR="00FD3834">
        <w:t>; 2023</w:t>
      </w:r>
      <w:r w:rsidR="00FD3834" w:rsidRPr="00867649">
        <w:t>–</w:t>
      </w:r>
      <w:r w:rsidR="00FD3834">
        <w:t>present</w:t>
      </w:r>
      <w:r w:rsidRPr="00867649">
        <w:t>)</w:t>
      </w:r>
    </w:p>
    <w:p w14:paraId="669A6ED1" w14:textId="2BA26ACE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Ad-hoc Committ</w:t>
      </w:r>
      <w:r w:rsidR="007B1392" w:rsidRPr="00867649">
        <w:t>ee on Basic Science Track (2004–</w:t>
      </w:r>
      <w:r w:rsidRPr="00867649">
        <w:t>2005)</w:t>
      </w:r>
    </w:p>
    <w:p w14:paraId="4D9A2FC7" w14:textId="57F6C52D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  <w:outlineLvl w:val="0"/>
      </w:pPr>
      <w:r w:rsidRPr="00867649">
        <w:t>Criminal Justice Doctoral Program</w:t>
      </w:r>
    </w:p>
    <w:p w14:paraId="2F27B5B1" w14:textId="44A2F717" w:rsidR="0029738B" w:rsidRPr="00867649" w:rsidRDefault="007B1392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Executive Committee (2008–</w:t>
      </w:r>
      <w:r w:rsidR="0029738B" w:rsidRPr="00867649">
        <w:t>2009</w:t>
      </w:r>
      <w:r w:rsidRPr="00867649">
        <w:t>; 2011–</w:t>
      </w:r>
      <w:r w:rsidR="0029738B" w:rsidRPr="00867649">
        <w:t>2012)</w:t>
      </w:r>
    </w:p>
    <w:p w14:paraId="21721D52" w14:textId="2EDF5A9D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</w:r>
      <w:r w:rsidR="007B1392" w:rsidRPr="00867649">
        <w:t>Comprehensive Exam Grader (2006–</w:t>
      </w:r>
      <w:r w:rsidR="0066063D">
        <w:t>201</w:t>
      </w:r>
      <w:r w:rsidR="00947FA8">
        <w:t>2</w:t>
      </w:r>
      <w:r w:rsidRPr="00867649">
        <w:t>)</w:t>
      </w:r>
    </w:p>
    <w:p w14:paraId="31DB9A59" w14:textId="77777777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</w:pPr>
      <w:r w:rsidRPr="00867649">
        <w:t>Basic and Applied Social Psychology Doctoral Program</w:t>
      </w:r>
    </w:p>
    <w:p w14:paraId="50BD0DB7" w14:textId="17AB5B87" w:rsidR="0029738B" w:rsidRPr="00867649" w:rsidRDefault="007B1392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Steering Committee (2012–</w:t>
      </w:r>
      <w:r w:rsidR="00C4469C" w:rsidRPr="00867649">
        <w:t>2017</w:t>
      </w:r>
      <w:r w:rsidR="0029738B" w:rsidRPr="00867649">
        <w:t>)</w:t>
      </w:r>
    </w:p>
    <w:p w14:paraId="7FC406F5" w14:textId="42DF8F04" w:rsidR="0029738B" w:rsidRPr="00867649" w:rsidRDefault="007B1392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Curriculum Committee (2012–</w:t>
      </w:r>
      <w:r w:rsidR="00C4469C" w:rsidRPr="00867649">
        <w:t>2017</w:t>
      </w:r>
      <w:r w:rsidR="0029738B" w:rsidRPr="00867649">
        <w:t>)</w:t>
      </w:r>
    </w:p>
    <w:p w14:paraId="1E4BF146" w14:textId="02C0C1FE" w:rsidR="0029738B" w:rsidRPr="00867649" w:rsidRDefault="0029738B" w:rsidP="0029738B">
      <w:pPr>
        <w:tabs>
          <w:tab w:val="left" w:pos="720"/>
        </w:tabs>
        <w:spacing w:line="240" w:lineRule="atLeast"/>
        <w:ind w:left="2520" w:hanging="2520"/>
      </w:pPr>
      <w:r w:rsidRPr="00867649">
        <w:tab/>
        <w:t>Ad</w:t>
      </w:r>
      <w:r w:rsidR="007B1392" w:rsidRPr="00867649">
        <w:t>missions Committee (Chair; 2012–</w:t>
      </w:r>
      <w:r w:rsidR="00C4469C" w:rsidRPr="00867649">
        <w:t>2015</w:t>
      </w:r>
      <w:r w:rsidRPr="00867649">
        <w:t>)</w:t>
      </w:r>
    </w:p>
    <w:p w14:paraId="6273BF1A" w14:textId="77777777" w:rsidR="0029738B" w:rsidRPr="00867649" w:rsidRDefault="0029738B" w:rsidP="00534C8E">
      <w:pPr>
        <w:ind w:left="360" w:hanging="270"/>
        <w:rPr>
          <w:bCs/>
          <w:iCs/>
        </w:rPr>
      </w:pPr>
    </w:p>
    <w:p w14:paraId="32678E48" w14:textId="3C236818" w:rsidR="00B720F6" w:rsidRPr="00D465E9" w:rsidRDefault="00B720F6" w:rsidP="00D465E9">
      <w:pPr>
        <w:rPr>
          <w:i/>
          <w:iCs/>
          <w:sz w:val="26"/>
          <w:szCs w:val="26"/>
          <w:lang w:val="x-none" w:eastAsia="x-none"/>
        </w:rPr>
      </w:pPr>
      <w:r w:rsidRPr="00D465E9">
        <w:rPr>
          <w:bCs/>
          <w:i/>
          <w:iCs/>
        </w:rPr>
        <w:t>John Jay College of Criminal Justice, City University of New York</w:t>
      </w:r>
    </w:p>
    <w:p w14:paraId="49CA3460" w14:textId="77777777" w:rsidR="00B720F6" w:rsidRPr="00867649" w:rsidRDefault="00B720F6" w:rsidP="00B720F6">
      <w:pPr>
        <w:rPr>
          <w:bCs/>
          <w:iCs/>
          <w:sz w:val="16"/>
          <w:szCs w:val="16"/>
        </w:rPr>
      </w:pPr>
    </w:p>
    <w:p w14:paraId="6D482701" w14:textId="529B45BE" w:rsidR="00017385" w:rsidRPr="00867649" w:rsidRDefault="00017385" w:rsidP="00B720F6">
      <w:pPr>
        <w:rPr>
          <w:bCs/>
          <w:iCs/>
        </w:rPr>
      </w:pPr>
      <w:r w:rsidRPr="00867649">
        <w:rPr>
          <w:bCs/>
          <w:iCs/>
        </w:rPr>
        <w:t>Sea</w:t>
      </w:r>
      <w:r w:rsidR="0017043B" w:rsidRPr="00867649">
        <w:rPr>
          <w:bCs/>
          <w:iCs/>
        </w:rPr>
        <w:t>r</w:t>
      </w:r>
      <w:r w:rsidRPr="00867649">
        <w:rPr>
          <w:bCs/>
          <w:iCs/>
        </w:rPr>
        <w:t xml:space="preserve">ch Committee Chair, Vice </w:t>
      </w:r>
      <w:r w:rsidR="007B1392" w:rsidRPr="00867649">
        <w:rPr>
          <w:bCs/>
          <w:iCs/>
        </w:rPr>
        <w:t>Provost/Dean of Research (2013</w:t>
      </w:r>
      <w:r w:rsidR="007B1392" w:rsidRPr="00867649">
        <w:t>–</w:t>
      </w:r>
      <w:r w:rsidR="00BF4174" w:rsidRPr="00867649">
        <w:rPr>
          <w:bCs/>
          <w:iCs/>
        </w:rPr>
        <w:t>2014</w:t>
      </w:r>
      <w:r w:rsidRPr="00867649">
        <w:rPr>
          <w:bCs/>
          <w:iCs/>
        </w:rPr>
        <w:t>)</w:t>
      </w:r>
    </w:p>
    <w:p w14:paraId="040D534B" w14:textId="77777777" w:rsidR="00575F99" w:rsidRPr="00867649" w:rsidRDefault="00575F99" w:rsidP="00B720F6">
      <w:pPr>
        <w:rPr>
          <w:bCs/>
          <w:iCs/>
        </w:rPr>
      </w:pPr>
      <w:r w:rsidRPr="00867649">
        <w:rPr>
          <w:bCs/>
          <w:iCs/>
        </w:rPr>
        <w:t>Search Committee, Director of Office of Sponsored Programs (2013)</w:t>
      </w:r>
    </w:p>
    <w:p w14:paraId="0E411687" w14:textId="5505C51B" w:rsidR="00B720F6" w:rsidRPr="00867649" w:rsidRDefault="00B720F6" w:rsidP="00B720F6">
      <w:pPr>
        <w:rPr>
          <w:bCs/>
          <w:iCs/>
        </w:rPr>
      </w:pPr>
      <w:r w:rsidRPr="00867649">
        <w:rPr>
          <w:bCs/>
          <w:iCs/>
        </w:rPr>
        <w:t>Steering Committee for Faculty Development Day (2012</w:t>
      </w:r>
      <w:r w:rsidR="007B1392" w:rsidRPr="00867649">
        <w:t>–</w:t>
      </w:r>
      <w:r w:rsidR="0029738B" w:rsidRPr="00867649">
        <w:rPr>
          <w:bCs/>
          <w:iCs/>
        </w:rPr>
        <w:t>2013</w:t>
      </w:r>
      <w:r w:rsidRPr="00867649">
        <w:rPr>
          <w:bCs/>
          <w:iCs/>
        </w:rPr>
        <w:t>)</w:t>
      </w:r>
    </w:p>
    <w:p w14:paraId="7209E7F2" w14:textId="77777777" w:rsidR="00B720F6" w:rsidRPr="00867649" w:rsidRDefault="00B720F6" w:rsidP="00B720F6">
      <w:pPr>
        <w:rPr>
          <w:bCs/>
          <w:iCs/>
        </w:rPr>
      </w:pPr>
      <w:r w:rsidRPr="00867649">
        <w:rPr>
          <w:bCs/>
          <w:iCs/>
        </w:rPr>
        <w:t>Committee on Tenure Standards for Scholarship (2010)</w:t>
      </w:r>
    </w:p>
    <w:p w14:paraId="011423E2" w14:textId="6CEF64C9" w:rsidR="00B720F6" w:rsidRPr="00867649" w:rsidRDefault="00B720F6" w:rsidP="00B720F6">
      <w:pPr>
        <w:rPr>
          <w:bCs/>
          <w:iCs/>
        </w:rPr>
      </w:pPr>
      <w:r w:rsidRPr="00867649">
        <w:rPr>
          <w:bCs/>
          <w:iCs/>
        </w:rPr>
        <w:t>Re</w:t>
      </w:r>
      <w:r w:rsidR="007B1392" w:rsidRPr="00867649">
        <w:rPr>
          <w:bCs/>
          <w:iCs/>
        </w:rPr>
        <w:t>search Advisory Committee (2007</w:t>
      </w:r>
      <w:r w:rsidR="007B1392" w:rsidRPr="00867649">
        <w:t>–</w:t>
      </w:r>
      <w:r w:rsidR="00534C8E" w:rsidRPr="00867649">
        <w:rPr>
          <w:bCs/>
          <w:iCs/>
        </w:rPr>
        <w:t>2012</w:t>
      </w:r>
      <w:r w:rsidR="007B1392" w:rsidRPr="00867649">
        <w:rPr>
          <w:bCs/>
          <w:iCs/>
        </w:rPr>
        <w:t>; 2013</w:t>
      </w:r>
      <w:r w:rsidR="007B1392" w:rsidRPr="00867649">
        <w:t>–</w:t>
      </w:r>
      <w:r w:rsidR="000A6A44" w:rsidRPr="00867649">
        <w:rPr>
          <w:bCs/>
          <w:iCs/>
        </w:rPr>
        <w:t>2014</w:t>
      </w:r>
      <w:r w:rsidRPr="00867649">
        <w:rPr>
          <w:bCs/>
          <w:iCs/>
        </w:rPr>
        <w:t>)</w:t>
      </w:r>
    </w:p>
    <w:p w14:paraId="7CB1370A" w14:textId="54D30527" w:rsidR="00B720F6" w:rsidRPr="00867649" w:rsidRDefault="00B720F6" w:rsidP="00B720F6">
      <w:pPr>
        <w:rPr>
          <w:bCs/>
          <w:iCs/>
        </w:rPr>
      </w:pPr>
      <w:r w:rsidRPr="00867649">
        <w:rPr>
          <w:bCs/>
          <w:iCs/>
        </w:rPr>
        <w:t>Associate Provost Search Committee (20</w:t>
      </w:r>
      <w:r w:rsidR="007B1392" w:rsidRPr="00867649">
        <w:rPr>
          <w:bCs/>
          <w:iCs/>
        </w:rPr>
        <w:t>08</w:t>
      </w:r>
      <w:r w:rsidR="007B1392" w:rsidRPr="00867649">
        <w:t>–</w:t>
      </w:r>
      <w:r w:rsidRPr="00867649">
        <w:rPr>
          <w:bCs/>
          <w:iCs/>
        </w:rPr>
        <w:t>2009)</w:t>
      </w:r>
    </w:p>
    <w:p w14:paraId="359985B4" w14:textId="343F08B1" w:rsidR="00B720F6" w:rsidRPr="00867649" w:rsidRDefault="00B720F6">
      <w:pPr>
        <w:rPr>
          <w:bCs/>
          <w:iCs/>
        </w:rPr>
      </w:pPr>
      <w:r w:rsidRPr="00867649">
        <w:rPr>
          <w:bCs/>
          <w:iCs/>
        </w:rPr>
        <w:t>R</w:t>
      </w:r>
      <w:r w:rsidR="007B1392" w:rsidRPr="00867649">
        <w:rPr>
          <w:bCs/>
          <w:iCs/>
        </w:rPr>
        <w:t>esearch Integrity Officer (2007</w:t>
      </w:r>
      <w:r w:rsidR="007B1392" w:rsidRPr="00867649">
        <w:t>–</w:t>
      </w:r>
      <w:r w:rsidRPr="00867649">
        <w:rPr>
          <w:bCs/>
          <w:iCs/>
        </w:rPr>
        <w:t>2008)</w:t>
      </w:r>
    </w:p>
    <w:p w14:paraId="5DAB0E33" w14:textId="77777777" w:rsidR="00B720F6" w:rsidRPr="00867649" w:rsidRDefault="00B720F6">
      <w:pPr>
        <w:rPr>
          <w:bCs/>
          <w:iCs/>
        </w:rPr>
      </w:pPr>
      <w:r w:rsidRPr="00867649">
        <w:rPr>
          <w:bCs/>
          <w:iCs/>
        </w:rPr>
        <w:t>IRB Task Force (2006)</w:t>
      </w:r>
    </w:p>
    <w:p w14:paraId="064CA322" w14:textId="77777777" w:rsidR="00B720F6" w:rsidRPr="00867649" w:rsidRDefault="00B720F6" w:rsidP="00B720F6">
      <w:pPr>
        <w:tabs>
          <w:tab w:val="left" w:pos="720"/>
        </w:tabs>
        <w:spacing w:line="240" w:lineRule="atLeast"/>
        <w:ind w:left="2520" w:hanging="2520"/>
      </w:pPr>
      <w:r w:rsidRPr="00867649">
        <w:t>Faculty Panel, Provost Search (2006)</w:t>
      </w:r>
    </w:p>
    <w:p w14:paraId="451AF258" w14:textId="6A3F2A6B" w:rsidR="00B720F6" w:rsidRPr="00867649" w:rsidRDefault="007B1392" w:rsidP="00B720F6">
      <w:pPr>
        <w:rPr>
          <w:bCs/>
          <w:iCs/>
        </w:rPr>
      </w:pPr>
      <w:r w:rsidRPr="00867649">
        <w:rPr>
          <w:bCs/>
          <w:iCs/>
        </w:rPr>
        <w:t>Honors Council (2004</w:t>
      </w:r>
      <w:r w:rsidRPr="00867649">
        <w:t>–</w:t>
      </w:r>
      <w:r w:rsidR="00B720F6" w:rsidRPr="00867649">
        <w:rPr>
          <w:bCs/>
          <w:iCs/>
        </w:rPr>
        <w:t>2005)</w:t>
      </w:r>
    </w:p>
    <w:p w14:paraId="35CFED24" w14:textId="77777777" w:rsidR="00B720F6" w:rsidRPr="00867649" w:rsidRDefault="00B720F6" w:rsidP="00B720F6"/>
    <w:p w14:paraId="04C94963" w14:textId="77777777" w:rsidR="00B720F6" w:rsidRPr="00867649" w:rsidRDefault="00B720F6" w:rsidP="00B720F6">
      <w:pPr>
        <w:pStyle w:val="Heading3"/>
        <w:rPr>
          <w:rFonts w:ascii="Times New Roman" w:hAnsi="Times New Roman"/>
          <w:b w:val="0"/>
          <w:bCs w:val="0"/>
          <w:i/>
          <w:iCs/>
        </w:rPr>
      </w:pPr>
      <w:r w:rsidRPr="00867649">
        <w:rPr>
          <w:rFonts w:ascii="Times New Roman" w:hAnsi="Times New Roman"/>
          <w:b w:val="0"/>
          <w:bCs w:val="0"/>
          <w:i/>
          <w:iCs/>
        </w:rPr>
        <w:t>Florida International University</w:t>
      </w:r>
    </w:p>
    <w:p w14:paraId="3910FD22" w14:textId="77777777" w:rsidR="00B720F6" w:rsidRPr="00867649" w:rsidRDefault="00B720F6" w:rsidP="00B720F6">
      <w:pPr>
        <w:rPr>
          <w:bCs/>
          <w:iCs/>
          <w:sz w:val="16"/>
          <w:szCs w:val="16"/>
        </w:rPr>
      </w:pPr>
    </w:p>
    <w:p w14:paraId="5BCBD498" w14:textId="7A931296" w:rsidR="00B720F6" w:rsidRPr="00867649" w:rsidRDefault="00B720F6">
      <w:pPr>
        <w:tabs>
          <w:tab w:val="left" w:pos="2520"/>
        </w:tabs>
        <w:spacing w:line="240" w:lineRule="atLeast"/>
      </w:pPr>
      <w:r w:rsidRPr="00867649">
        <w:t>Millennium Str</w:t>
      </w:r>
      <w:r w:rsidR="007B1392" w:rsidRPr="00867649">
        <w:t>ategic Planning Committee (2000–</w:t>
      </w:r>
      <w:r w:rsidRPr="00867649">
        <w:t>2002)</w:t>
      </w:r>
    </w:p>
    <w:p w14:paraId="35A7C3DB" w14:textId="77777777" w:rsidR="00B720F6" w:rsidRPr="00867649" w:rsidRDefault="00B720F6">
      <w:pPr>
        <w:tabs>
          <w:tab w:val="left" w:pos="2520"/>
        </w:tabs>
        <w:spacing w:line="240" w:lineRule="atLeast"/>
      </w:pPr>
      <w:r w:rsidRPr="00867649">
        <w:t>Provost/FIU Foundation Summer Research Competition Committee (2002)</w:t>
      </w:r>
    </w:p>
    <w:p w14:paraId="00116CF9" w14:textId="68842982" w:rsidR="00B720F6" w:rsidRPr="00867649" w:rsidRDefault="00B720F6">
      <w:pPr>
        <w:tabs>
          <w:tab w:val="left" w:pos="2520"/>
        </w:tabs>
        <w:spacing w:line="240" w:lineRule="atLeast"/>
      </w:pPr>
      <w:r w:rsidRPr="00867649">
        <w:t>Faculty Senate</w:t>
      </w:r>
      <w:r w:rsidR="007B1392" w:rsidRPr="00867649">
        <w:t xml:space="preserve"> Task Force on Enrollment (1999–</w:t>
      </w:r>
      <w:r w:rsidRPr="00867649">
        <w:t>2000)</w:t>
      </w:r>
    </w:p>
    <w:p w14:paraId="378E39B7" w14:textId="2389749D" w:rsidR="00B720F6" w:rsidRPr="00867649" w:rsidRDefault="00B720F6">
      <w:r w:rsidRPr="00867649">
        <w:t>North Campus Str</w:t>
      </w:r>
      <w:r w:rsidR="007B1392" w:rsidRPr="00867649">
        <w:t>ategic Planning Committee (1997–</w:t>
      </w:r>
      <w:r w:rsidRPr="00867649">
        <w:t>1998)</w:t>
      </w:r>
    </w:p>
    <w:p w14:paraId="585ACBCF" w14:textId="77777777" w:rsidR="003D5021" w:rsidRPr="00867649" w:rsidRDefault="003D5021"/>
    <w:p w14:paraId="1734EB3E" w14:textId="7546158F" w:rsidR="00B720F6" w:rsidRPr="00867649" w:rsidRDefault="00B720F6" w:rsidP="00B720F6">
      <w:pPr>
        <w:spacing w:line="240" w:lineRule="atLeast"/>
        <w:outlineLvl w:val="0"/>
        <w:rPr>
          <w:b/>
          <w:sz w:val="28"/>
        </w:rPr>
      </w:pPr>
      <w:r w:rsidRPr="00867649">
        <w:rPr>
          <w:b/>
          <w:sz w:val="28"/>
        </w:rPr>
        <w:t xml:space="preserve">Service to the Department </w:t>
      </w:r>
    </w:p>
    <w:p w14:paraId="64315AE6" w14:textId="77777777" w:rsidR="00B720F6" w:rsidRPr="00867649" w:rsidRDefault="00B720F6" w:rsidP="00B720F6">
      <w:pPr>
        <w:rPr>
          <w:bCs/>
          <w:iCs/>
          <w:sz w:val="16"/>
          <w:szCs w:val="16"/>
        </w:rPr>
      </w:pPr>
    </w:p>
    <w:p w14:paraId="54791E4B" w14:textId="77777777" w:rsidR="00B720F6" w:rsidRPr="00D465E9" w:rsidRDefault="00B720F6" w:rsidP="00B720F6">
      <w:pPr>
        <w:pStyle w:val="Footer"/>
        <w:tabs>
          <w:tab w:val="clear" w:pos="4320"/>
          <w:tab w:val="clear" w:pos="8640"/>
          <w:tab w:val="left" w:pos="2520"/>
        </w:tabs>
        <w:spacing w:line="240" w:lineRule="atLeast"/>
        <w:outlineLvl w:val="0"/>
        <w:rPr>
          <w:rFonts w:ascii="Times New Roman" w:hAnsi="Times New Roman"/>
          <w:bCs/>
          <w:i/>
          <w:iCs/>
        </w:rPr>
      </w:pPr>
      <w:r w:rsidRPr="00D465E9">
        <w:rPr>
          <w:rFonts w:ascii="Times New Roman" w:hAnsi="Times New Roman"/>
          <w:bCs/>
          <w:i/>
          <w:iCs/>
        </w:rPr>
        <w:t>John Jay College of Criminal Justice, City University of New York</w:t>
      </w:r>
    </w:p>
    <w:p w14:paraId="33F9BAFB" w14:textId="77777777" w:rsidR="00241A55" w:rsidRPr="00241A55" w:rsidRDefault="00241A55" w:rsidP="00241A55">
      <w:pPr>
        <w:tabs>
          <w:tab w:val="left" w:pos="720"/>
        </w:tabs>
        <w:ind w:left="2520" w:hanging="2520"/>
        <w:rPr>
          <w:sz w:val="10"/>
          <w:szCs w:val="10"/>
        </w:rPr>
      </w:pPr>
    </w:p>
    <w:p w14:paraId="60AA1738" w14:textId="77777777" w:rsidR="00241A55" w:rsidRDefault="00241A55" w:rsidP="000F392E">
      <w:pPr>
        <w:tabs>
          <w:tab w:val="left" w:pos="720"/>
        </w:tabs>
        <w:spacing w:line="240" w:lineRule="atLeast"/>
        <w:ind w:left="2520" w:hanging="2520"/>
      </w:pPr>
      <w:r>
        <w:t>Psychology and Law Search Committee (2022-2023)</w:t>
      </w:r>
    </w:p>
    <w:p w14:paraId="49DC7AA7" w14:textId="1CAAD495" w:rsidR="00261FE4" w:rsidRDefault="00261FE4" w:rsidP="000F392E">
      <w:pPr>
        <w:tabs>
          <w:tab w:val="left" w:pos="720"/>
        </w:tabs>
        <w:spacing w:line="240" w:lineRule="atLeast"/>
        <w:ind w:left="2520" w:hanging="2520"/>
      </w:pPr>
      <w:r>
        <w:t>Hiring Plan Committee (</w:t>
      </w:r>
      <w:r w:rsidR="00DD17EF">
        <w:t xml:space="preserve">Co-Chair; </w:t>
      </w:r>
      <w:r>
        <w:t>2021-</w:t>
      </w:r>
      <w:r w:rsidR="0034721B">
        <w:t>2022</w:t>
      </w:r>
      <w:r>
        <w:t>)</w:t>
      </w:r>
    </w:p>
    <w:p w14:paraId="5926C8EE" w14:textId="79BFB054" w:rsidR="000F392E" w:rsidRPr="00867649" w:rsidRDefault="000F392E" w:rsidP="000F392E">
      <w:pPr>
        <w:tabs>
          <w:tab w:val="left" w:pos="720"/>
        </w:tabs>
        <w:spacing w:line="240" w:lineRule="atLeast"/>
        <w:ind w:left="2520" w:hanging="2520"/>
      </w:pPr>
      <w:r w:rsidRPr="00867649">
        <w:t>Personnel and Budget Committee (2004–2005; 2018-</w:t>
      </w:r>
      <w:r w:rsidR="000A4E47">
        <w:t>2020</w:t>
      </w:r>
      <w:r w:rsidRPr="00867649">
        <w:t>)</w:t>
      </w:r>
    </w:p>
    <w:p w14:paraId="164279C4" w14:textId="5023A3F7" w:rsidR="00C4469C" w:rsidRPr="00867649" w:rsidRDefault="00C4469C" w:rsidP="004F6D44">
      <w:pPr>
        <w:tabs>
          <w:tab w:val="left" w:pos="720"/>
        </w:tabs>
        <w:spacing w:line="240" w:lineRule="atLeast"/>
        <w:ind w:left="2520" w:hanging="2520"/>
      </w:pPr>
      <w:r w:rsidRPr="00867649">
        <w:lastRenderedPageBreak/>
        <w:t>Forensic Psychology Resear</w:t>
      </w:r>
      <w:r w:rsidR="0071429A" w:rsidRPr="00867649">
        <w:t>ch Institute Panel Member (2016–</w:t>
      </w:r>
      <w:r w:rsidR="000A4E47">
        <w:t>2020</w:t>
      </w:r>
      <w:r w:rsidR="00092B3B">
        <w:t>; 2021</w:t>
      </w:r>
      <w:r w:rsidR="00092B3B" w:rsidRPr="00867649">
        <w:t>–</w:t>
      </w:r>
      <w:r w:rsidR="00817F99">
        <w:t>2024</w:t>
      </w:r>
      <w:r w:rsidRPr="00867649">
        <w:t>)</w:t>
      </w:r>
    </w:p>
    <w:p w14:paraId="764EBFD0" w14:textId="30C5E7B0" w:rsidR="00FA70AB" w:rsidRPr="00867649" w:rsidRDefault="00FA70AB" w:rsidP="004F6D44">
      <w:pPr>
        <w:tabs>
          <w:tab w:val="left" w:pos="720"/>
        </w:tabs>
        <w:spacing w:line="240" w:lineRule="atLeast"/>
        <w:ind w:left="2520" w:hanging="2520"/>
      </w:pPr>
      <w:r w:rsidRPr="00867649">
        <w:t>Cognitive Psychology Search Committee (2017</w:t>
      </w:r>
      <w:r w:rsidR="0071429A" w:rsidRPr="00867649">
        <w:t>–</w:t>
      </w:r>
      <w:r w:rsidR="009A037F" w:rsidRPr="00867649">
        <w:t>2018</w:t>
      </w:r>
      <w:r w:rsidRPr="00867649">
        <w:t>)</w:t>
      </w:r>
    </w:p>
    <w:p w14:paraId="37616216" w14:textId="0ACAD819" w:rsidR="004F6D44" w:rsidRPr="00867649" w:rsidRDefault="004F6D44" w:rsidP="004F6D44">
      <w:pPr>
        <w:tabs>
          <w:tab w:val="left" w:pos="720"/>
        </w:tabs>
        <w:spacing w:line="240" w:lineRule="atLeast"/>
        <w:ind w:left="2520" w:hanging="2520"/>
      </w:pPr>
      <w:r w:rsidRPr="00867649">
        <w:t>Developmental Psychology Search Committee (2016</w:t>
      </w:r>
      <w:r w:rsidR="0071429A" w:rsidRPr="00867649">
        <w:t>–</w:t>
      </w:r>
      <w:r w:rsidR="009A037F" w:rsidRPr="00867649">
        <w:t>2017</w:t>
      </w:r>
      <w:r w:rsidRPr="00867649">
        <w:t>)</w:t>
      </w:r>
    </w:p>
    <w:p w14:paraId="458BFCEF" w14:textId="77777777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Cognitive Psychology Search Committee (2012)</w:t>
      </w:r>
    </w:p>
    <w:p w14:paraId="267346ED" w14:textId="50338ECB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Str</w:t>
      </w:r>
      <w:r w:rsidR="0071429A" w:rsidRPr="00867649">
        <w:t>ategic Planning Committee (2009–</w:t>
      </w:r>
      <w:r w:rsidRPr="00867649">
        <w:t>2010)</w:t>
      </w:r>
    </w:p>
    <w:p w14:paraId="2F74AD5E" w14:textId="1CCAEDCF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Departmental Research</w:t>
      </w:r>
      <w:r w:rsidR="0071429A" w:rsidRPr="00867649">
        <w:t xml:space="preserve"> Advisory Committee (2008–</w:t>
      </w:r>
      <w:r w:rsidRPr="00867649">
        <w:t>2010)</w:t>
      </w:r>
    </w:p>
    <w:p w14:paraId="2A2BBCA0" w14:textId="524337B7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Departme</w:t>
      </w:r>
      <w:r w:rsidR="0071429A" w:rsidRPr="00867649">
        <w:t>ntal Curriculum Committee (2004–2006; Chair, 2005–</w:t>
      </w:r>
      <w:r w:rsidRPr="00867649">
        <w:t>2006)</w:t>
      </w:r>
    </w:p>
    <w:p w14:paraId="6AF018EB" w14:textId="123A7309" w:rsidR="00B720F6" w:rsidRPr="00867649" w:rsidRDefault="0071429A">
      <w:pPr>
        <w:tabs>
          <w:tab w:val="left" w:pos="720"/>
        </w:tabs>
        <w:spacing w:line="240" w:lineRule="atLeast"/>
        <w:ind w:left="2520" w:hanging="2520"/>
      </w:pPr>
      <w:r w:rsidRPr="00867649">
        <w:t>Space Committee (2004–</w:t>
      </w:r>
      <w:r w:rsidR="00B720F6" w:rsidRPr="00867649">
        <w:t>2005)</w:t>
      </w:r>
    </w:p>
    <w:p w14:paraId="42651F16" w14:textId="3C23FE4E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Research P</w:t>
      </w:r>
      <w:r w:rsidR="0071429A" w:rsidRPr="00867649">
        <w:t>articipant Pool Committee (2004–</w:t>
      </w:r>
      <w:r w:rsidRPr="00867649">
        <w:t>2008)</w:t>
      </w:r>
    </w:p>
    <w:p w14:paraId="3C66605D" w14:textId="77777777" w:rsidR="00B720F6" w:rsidRPr="00867649" w:rsidRDefault="00B720F6" w:rsidP="00B720F6">
      <w:pPr>
        <w:rPr>
          <w:bCs/>
          <w:iCs/>
          <w:sz w:val="16"/>
          <w:szCs w:val="16"/>
        </w:rPr>
      </w:pPr>
    </w:p>
    <w:p w14:paraId="3E8BB3AA" w14:textId="77777777" w:rsidR="00B720F6" w:rsidRPr="00D465E9" w:rsidRDefault="00B720F6" w:rsidP="00B720F6">
      <w:pPr>
        <w:pStyle w:val="Heading3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D465E9">
        <w:rPr>
          <w:rFonts w:ascii="Times New Roman" w:hAnsi="Times New Roman"/>
          <w:b w:val="0"/>
          <w:bCs w:val="0"/>
          <w:i/>
          <w:iCs/>
          <w:sz w:val="24"/>
          <w:szCs w:val="24"/>
        </w:rPr>
        <w:t>Florida International University</w:t>
      </w:r>
    </w:p>
    <w:p w14:paraId="3DB9DB54" w14:textId="77777777" w:rsidR="00D465E9" w:rsidRPr="00241A55" w:rsidRDefault="00D465E9" w:rsidP="00241A55">
      <w:pPr>
        <w:tabs>
          <w:tab w:val="left" w:pos="720"/>
        </w:tabs>
        <w:ind w:left="2520" w:hanging="2520"/>
        <w:rPr>
          <w:sz w:val="10"/>
          <w:szCs w:val="10"/>
        </w:rPr>
      </w:pPr>
    </w:p>
    <w:p w14:paraId="10785F78" w14:textId="6113553C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Legal Ps</w:t>
      </w:r>
      <w:r w:rsidR="0071429A" w:rsidRPr="00867649">
        <w:t>ychology Graduate Program (1997–2004; Director, 2000–</w:t>
      </w:r>
      <w:r w:rsidRPr="00867649">
        <w:t>2004)</w:t>
      </w:r>
    </w:p>
    <w:p w14:paraId="74F348D8" w14:textId="2609813B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Coordinator, Introduc</w:t>
      </w:r>
      <w:r w:rsidR="0071429A" w:rsidRPr="00867649">
        <w:t>tion to Psychology course (2000–</w:t>
      </w:r>
      <w:r w:rsidRPr="00867649">
        <w:t>2004)</w:t>
      </w:r>
    </w:p>
    <w:p w14:paraId="343E86E6" w14:textId="77777777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Graduate Faculty Committee (2003)</w:t>
      </w:r>
    </w:p>
    <w:p w14:paraId="5DC9E5EB" w14:textId="77803380" w:rsidR="00B720F6" w:rsidRPr="00867649" w:rsidRDefault="0071429A">
      <w:pPr>
        <w:tabs>
          <w:tab w:val="left" w:pos="720"/>
        </w:tabs>
        <w:spacing w:line="240" w:lineRule="atLeast"/>
        <w:ind w:left="2520" w:hanging="2520"/>
      </w:pPr>
      <w:r w:rsidRPr="00867649">
        <w:t>Recruitment Committee (2000–2001, 2002–2004; Chair, 2000–2001; 2003–</w:t>
      </w:r>
      <w:r w:rsidR="00B720F6" w:rsidRPr="00867649">
        <w:t>2004)</w:t>
      </w:r>
    </w:p>
    <w:p w14:paraId="25864356" w14:textId="300ED2DC" w:rsidR="00B720F6" w:rsidRPr="00867649" w:rsidRDefault="00B720F6">
      <w:pPr>
        <w:tabs>
          <w:tab w:val="left" w:pos="720"/>
        </w:tabs>
        <w:spacing w:line="240" w:lineRule="atLeast"/>
        <w:ind w:left="2520" w:hanging="2520"/>
      </w:pPr>
      <w:r w:rsidRPr="00867649">
        <w:t>Applied Psychology Graduate P</w:t>
      </w:r>
      <w:r w:rsidR="0071429A" w:rsidRPr="00867649">
        <w:t>rogram (1995–</w:t>
      </w:r>
      <w:r w:rsidRPr="00867649">
        <w:t>1997)</w:t>
      </w:r>
    </w:p>
    <w:p w14:paraId="44E05A2B" w14:textId="77777777" w:rsidR="007C3570" w:rsidRPr="00867649" w:rsidRDefault="007C3570" w:rsidP="00642104">
      <w:pPr>
        <w:tabs>
          <w:tab w:val="left" w:pos="720"/>
        </w:tabs>
        <w:spacing w:line="240" w:lineRule="atLeast"/>
      </w:pPr>
    </w:p>
    <w:p w14:paraId="5712E1F6" w14:textId="512F5A68" w:rsidR="00653542" w:rsidRPr="00867649" w:rsidRDefault="00551A76" w:rsidP="00653542">
      <w:pPr>
        <w:pStyle w:val="Heading2"/>
        <w:rPr>
          <w:rFonts w:ascii="Times New Roman" w:hAnsi="Times New Roman"/>
          <w:i w:val="0"/>
          <w:sz w:val="24"/>
          <w:szCs w:val="24"/>
        </w:rPr>
      </w:pPr>
      <w:r w:rsidRPr="00867649">
        <w:rPr>
          <w:rFonts w:ascii="Times New Roman" w:hAnsi="Times New Roman"/>
          <w:i w:val="0"/>
          <w:sz w:val="24"/>
          <w:szCs w:val="24"/>
        </w:rPr>
        <w:t>Undergraduate Honor’s Thes</w:t>
      </w:r>
      <w:r w:rsidRPr="00867649">
        <w:rPr>
          <w:rFonts w:ascii="Times New Roman" w:hAnsi="Times New Roman"/>
          <w:i w:val="0"/>
          <w:sz w:val="24"/>
          <w:szCs w:val="24"/>
          <w:lang w:val="en-US"/>
        </w:rPr>
        <w:t>e</w:t>
      </w:r>
      <w:r w:rsidR="00653542" w:rsidRPr="00867649">
        <w:rPr>
          <w:rFonts w:ascii="Times New Roman" w:hAnsi="Times New Roman"/>
          <w:i w:val="0"/>
          <w:sz w:val="24"/>
          <w:szCs w:val="24"/>
        </w:rPr>
        <w:t>s</w:t>
      </w:r>
      <w:r w:rsidR="0018421D">
        <w:rPr>
          <w:rFonts w:ascii="Times New Roman" w:hAnsi="Times New Roman"/>
          <w:i w:val="0"/>
          <w:sz w:val="24"/>
          <w:szCs w:val="24"/>
          <w:lang w:val="en-US"/>
        </w:rPr>
        <w:t>/</w:t>
      </w:r>
      <w:r w:rsidR="00FD3834">
        <w:rPr>
          <w:rFonts w:ascii="Times New Roman" w:hAnsi="Times New Roman"/>
          <w:i w:val="0"/>
          <w:sz w:val="24"/>
          <w:szCs w:val="24"/>
          <w:lang w:val="en-US"/>
        </w:rPr>
        <w:t>Capstone/</w:t>
      </w:r>
      <w:r w:rsidR="0018421D">
        <w:rPr>
          <w:rFonts w:ascii="Times New Roman" w:hAnsi="Times New Roman"/>
          <w:i w:val="0"/>
          <w:sz w:val="24"/>
          <w:szCs w:val="24"/>
          <w:lang w:val="en-US"/>
        </w:rPr>
        <w:t>McNair Projects</w:t>
      </w:r>
      <w:r w:rsidR="00653542" w:rsidRPr="00867649">
        <w:rPr>
          <w:rFonts w:ascii="Times New Roman" w:hAnsi="Times New Roman"/>
          <w:i w:val="0"/>
          <w:sz w:val="24"/>
          <w:szCs w:val="24"/>
        </w:rPr>
        <w:t xml:space="preserve"> Supervised</w:t>
      </w:r>
    </w:p>
    <w:p w14:paraId="0E86F4F2" w14:textId="77777777" w:rsidR="00241A55" w:rsidRPr="00241A55" w:rsidRDefault="00241A55" w:rsidP="00241A55">
      <w:pPr>
        <w:tabs>
          <w:tab w:val="left" w:pos="720"/>
        </w:tabs>
        <w:ind w:left="2520" w:hanging="2520"/>
        <w:rPr>
          <w:sz w:val="10"/>
          <w:szCs w:val="10"/>
        </w:rPr>
      </w:pPr>
    </w:p>
    <w:p w14:paraId="09D66B96" w14:textId="1D2752F9" w:rsidR="00653542" w:rsidRPr="00867649" w:rsidRDefault="00653542" w:rsidP="00653542">
      <w:pPr>
        <w:pStyle w:val="Heading2"/>
        <w:rPr>
          <w:rFonts w:ascii="Times New Roman" w:hAnsi="Times New Roman"/>
          <w:b w:val="0"/>
          <w:i w:val="0"/>
          <w:sz w:val="24"/>
          <w:szCs w:val="24"/>
        </w:rPr>
      </w:pPr>
      <w:r w:rsidRPr="00867649">
        <w:rPr>
          <w:rFonts w:ascii="Times New Roman" w:hAnsi="Times New Roman"/>
          <w:b w:val="0"/>
          <w:i w:val="0"/>
          <w:sz w:val="24"/>
          <w:szCs w:val="24"/>
        </w:rPr>
        <w:t>Brittany Lahey (</w:t>
      </w:r>
      <w:r w:rsidR="000B32C3" w:rsidRPr="00867649">
        <w:rPr>
          <w:rFonts w:ascii="Times New Roman" w:hAnsi="Times New Roman"/>
          <w:b w:val="0"/>
          <w:i w:val="0"/>
          <w:sz w:val="24"/>
          <w:szCs w:val="24"/>
        </w:rPr>
        <w:t>2016</w:t>
      </w:r>
      <w:r w:rsidRPr="00867649">
        <w:rPr>
          <w:rFonts w:ascii="Times New Roman" w:hAnsi="Times New Roman"/>
          <w:b w:val="0"/>
          <w:i w:val="0"/>
          <w:sz w:val="24"/>
          <w:szCs w:val="24"/>
        </w:rPr>
        <w:t>)</w:t>
      </w:r>
    </w:p>
    <w:p w14:paraId="44E75D6A" w14:textId="573584EC" w:rsidR="00FC4AEE" w:rsidRDefault="00726B92" w:rsidP="00FC4AEE">
      <w:pPr>
        <w:rPr>
          <w:lang w:eastAsia="x-none"/>
        </w:rPr>
      </w:pPr>
      <w:r w:rsidRPr="00867649">
        <w:rPr>
          <w:lang w:eastAsia="x-none"/>
        </w:rPr>
        <w:t xml:space="preserve">Lauren </w:t>
      </w:r>
      <w:proofErr w:type="spellStart"/>
      <w:r w:rsidRPr="00867649">
        <w:rPr>
          <w:lang w:eastAsia="x-none"/>
        </w:rPr>
        <w:t>Ste</w:t>
      </w:r>
      <w:r w:rsidR="00FC4AEE" w:rsidRPr="00867649">
        <w:rPr>
          <w:lang w:eastAsia="x-none"/>
        </w:rPr>
        <w:t>pinski</w:t>
      </w:r>
      <w:proofErr w:type="spellEnd"/>
      <w:r w:rsidR="00FC4AEE" w:rsidRPr="00867649">
        <w:rPr>
          <w:lang w:eastAsia="x-none"/>
        </w:rPr>
        <w:t xml:space="preserve"> (</w:t>
      </w:r>
      <w:r w:rsidR="001F7C66">
        <w:rPr>
          <w:lang w:eastAsia="x-none"/>
        </w:rPr>
        <w:t>2019</w:t>
      </w:r>
      <w:r w:rsidR="00FC4AEE" w:rsidRPr="00867649">
        <w:rPr>
          <w:lang w:eastAsia="x-none"/>
        </w:rPr>
        <w:t>)</w:t>
      </w:r>
    </w:p>
    <w:p w14:paraId="3B393145" w14:textId="463B7DA0" w:rsidR="00A06727" w:rsidRDefault="00A06727" w:rsidP="00FC4AEE">
      <w:pPr>
        <w:rPr>
          <w:lang w:eastAsia="x-none"/>
        </w:rPr>
      </w:pPr>
      <w:r>
        <w:rPr>
          <w:lang w:eastAsia="x-none"/>
        </w:rPr>
        <w:t>Miriam Lieber (</w:t>
      </w:r>
      <w:r w:rsidR="00D25BD9">
        <w:rPr>
          <w:lang w:eastAsia="x-none"/>
        </w:rPr>
        <w:t>2021</w:t>
      </w:r>
      <w:r>
        <w:rPr>
          <w:lang w:eastAsia="x-none"/>
        </w:rPr>
        <w:t>)</w:t>
      </w:r>
    </w:p>
    <w:p w14:paraId="734F4760" w14:textId="20A093B7" w:rsidR="0018421D" w:rsidRPr="00867649" w:rsidRDefault="0018421D" w:rsidP="00FC4AEE">
      <w:pPr>
        <w:rPr>
          <w:lang w:eastAsia="x-none"/>
        </w:rPr>
      </w:pPr>
      <w:r>
        <w:rPr>
          <w:lang w:eastAsia="x-none"/>
        </w:rPr>
        <w:t>Jaleel King (</w:t>
      </w:r>
      <w:r w:rsidR="00BA035F">
        <w:rPr>
          <w:lang w:eastAsia="x-none"/>
        </w:rPr>
        <w:t>2023</w:t>
      </w:r>
      <w:r>
        <w:rPr>
          <w:lang w:eastAsia="x-none"/>
        </w:rPr>
        <w:t>)</w:t>
      </w:r>
    </w:p>
    <w:p w14:paraId="01EA076D" w14:textId="7E0D16ED" w:rsidR="00653542" w:rsidRPr="00A06727" w:rsidRDefault="00653542" w:rsidP="00653542">
      <w:pPr>
        <w:pStyle w:val="Heading2"/>
        <w:rPr>
          <w:rFonts w:ascii="Times New Roman" w:hAnsi="Times New Roman"/>
          <w:i w:val="0"/>
          <w:sz w:val="24"/>
          <w:szCs w:val="24"/>
          <w:lang w:val="en-US"/>
        </w:rPr>
      </w:pPr>
    </w:p>
    <w:p w14:paraId="68C4F4FB" w14:textId="7E4644C4" w:rsidR="00B720F6" w:rsidRPr="00D465E9" w:rsidRDefault="00A809B7" w:rsidP="00642104">
      <w:pPr>
        <w:rPr>
          <w:b/>
        </w:rPr>
      </w:pPr>
      <w:r>
        <w:rPr>
          <w:b/>
        </w:rPr>
        <w:t xml:space="preserve">Master’s </w:t>
      </w:r>
      <w:r w:rsidR="00B720F6" w:rsidRPr="00867649">
        <w:rPr>
          <w:b/>
        </w:rPr>
        <w:t xml:space="preserve">Theses Supervised </w:t>
      </w:r>
    </w:p>
    <w:p w14:paraId="6A6F9F82" w14:textId="77777777" w:rsidR="00241A55" w:rsidRPr="00241A55" w:rsidRDefault="00241A55" w:rsidP="00241A55">
      <w:pPr>
        <w:tabs>
          <w:tab w:val="left" w:pos="720"/>
        </w:tabs>
        <w:ind w:left="2520" w:hanging="2520"/>
        <w:rPr>
          <w:sz w:val="10"/>
          <w:szCs w:val="10"/>
        </w:rPr>
      </w:pPr>
    </w:p>
    <w:p w14:paraId="34C6E96F" w14:textId="77777777" w:rsidR="00B720F6" w:rsidRPr="00361747" w:rsidRDefault="00B720F6">
      <w:pPr>
        <w:tabs>
          <w:tab w:val="left" w:pos="1800"/>
        </w:tabs>
        <w:spacing w:line="240" w:lineRule="atLeast"/>
      </w:pPr>
      <w:r w:rsidRPr="00361747">
        <w:t xml:space="preserve">Bradley D. </w:t>
      </w:r>
      <w:proofErr w:type="spellStart"/>
      <w:r w:rsidRPr="00361747">
        <w:t>McAuliff</w:t>
      </w:r>
      <w:proofErr w:type="spellEnd"/>
      <w:r w:rsidRPr="00361747">
        <w:t xml:space="preserve"> (1998) </w:t>
      </w:r>
    </w:p>
    <w:p w14:paraId="4DF60716" w14:textId="77777777" w:rsidR="00B720F6" w:rsidRPr="00361747" w:rsidRDefault="00B720F6">
      <w:pPr>
        <w:tabs>
          <w:tab w:val="left" w:pos="720"/>
          <w:tab w:val="left" w:pos="1800"/>
        </w:tabs>
        <w:spacing w:line="240" w:lineRule="atLeast"/>
        <w:rPr>
          <w:lang w:val="it-IT"/>
        </w:rPr>
      </w:pPr>
      <w:r w:rsidRPr="00361747">
        <w:rPr>
          <w:lang w:val="it-IT"/>
        </w:rPr>
        <w:t>Melissa Russano (2001)</w:t>
      </w:r>
    </w:p>
    <w:p w14:paraId="727AC6EF" w14:textId="77777777" w:rsidR="00B720F6" w:rsidRPr="00867649" w:rsidRDefault="00B720F6">
      <w:pPr>
        <w:tabs>
          <w:tab w:val="left" w:pos="720"/>
          <w:tab w:val="left" w:pos="1800"/>
        </w:tabs>
        <w:spacing w:line="240" w:lineRule="atLeast"/>
        <w:rPr>
          <w:lang w:val="it-IT"/>
        </w:rPr>
      </w:pPr>
      <w:r w:rsidRPr="00867649">
        <w:rPr>
          <w:lang w:val="it-IT"/>
        </w:rPr>
        <w:t>Stacie Cass (2002)</w:t>
      </w:r>
    </w:p>
    <w:p w14:paraId="6B2EA6E6" w14:textId="77777777" w:rsidR="00B720F6" w:rsidRPr="00867649" w:rsidRDefault="00B720F6" w:rsidP="00B720F6">
      <w:pPr>
        <w:tabs>
          <w:tab w:val="left" w:pos="720"/>
          <w:tab w:val="left" w:pos="1800"/>
        </w:tabs>
        <w:spacing w:line="240" w:lineRule="atLeast"/>
        <w:rPr>
          <w:lang w:val="it-IT"/>
        </w:rPr>
      </w:pPr>
      <w:r w:rsidRPr="00867649">
        <w:rPr>
          <w:lang w:val="it-IT"/>
        </w:rPr>
        <w:t>Tara Mitchell (2002)</w:t>
      </w:r>
    </w:p>
    <w:p w14:paraId="77C5AAEE" w14:textId="77777777" w:rsidR="00B720F6" w:rsidRPr="00361747" w:rsidRDefault="00B720F6" w:rsidP="00B720F6">
      <w:pPr>
        <w:tabs>
          <w:tab w:val="left" w:pos="720"/>
          <w:tab w:val="left" w:pos="1800"/>
        </w:tabs>
        <w:spacing w:line="240" w:lineRule="atLeast"/>
      </w:pPr>
      <w:proofErr w:type="spellStart"/>
      <w:r w:rsidRPr="00361747">
        <w:t>Fadia</w:t>
      </w:r>
      <w:proofErr w:type="spellEnd"/>
      <w:r w:rsidRPr="00361747">
        <w:t xml:space="preserve"> </w:t>
      </w:r>
      <w:proofErr w:type="spellStart"/>
      <w:r w:rsidRPr="00361747">
        <w:t>Narchet</w:t>
      </w:r>
      <w:proofErr w:type="spellEnd"/>
      <w:r w:rsidRPr="00361747">
        <w:t xml:space="preserve"> (2003)</w:t>
      </w:r>
    </w:p>
    <w:p w14:paraId="753B6385" w14:textId="77777777" w:rsidR="00B720F6" w:rsidRPr="00867649" w:rsidRDefault="00B720F6">
      <w:pPr>
        <w:spacing w:line="240" w:lineRule="atLeast"/>
      </w:pPr>
      <w:r w:rsidRPr="00867649">
        <w:t xml:space="preserve">Lora </w:t>
      </w:r>
      <w:proofErr w:type="spellStart"/>
      <w:r w:rsidRPr="00867649">
        <w:t>Levett</w:t>
      </w:r>
      <w:proofErr w:type="spellEnd"/>
      <w:r w:rsidRPr="00867649">
        <w:t xml:space="preserve"> (2004)</w:t>
      </w:r>
    </w:p>
    <w:p w14:paraId="0265D749" w14:textId="77777777" w:rsidR="00B720F6" w:rsidRPr="00867649" w:rsidRDefault="00B720F6">
      <w:pPr>
        <w:tabs>
          <w:tab w:val="left" w:pos="720"/>
          <w:tab w:val="left" w:pos="1800"/>
        </w:tabs>
        <w:spacing w:line="240" w:lineRule="atLeast"/>
      </w:pPr>
      <w:r w:rsidRPr="00867649">
        <w:t>Sarah Greathouse (2004)</w:t>
      </w:r>
    </w:p>
    <w:p w14:paraId="1800C9A3" w14:textId="77777777" w:rsidR="00B720F6" w:rsidRPr="00867649" w:rsidRDefault="00B720F6">
      <w:pPr>
        <w:tabs>
          <w:tab w:val="left" w:pos="720"/>
          <w:tab w:val="left" w:pos="1800"/>
        </w:tabs>
        <w:spacing w:line="240" w:lineRule="atLeast"/>
      </w:pPr>
      <w:r w:rsidRPr="00867649">
        <w:t xml:space="preserve">Nina </w:t>
      </w:r>
      <w:proofErr w:type="spellStart"/>
      <w:r w:rsidRPr="00867649">
        <w:t>Steighner</w:t>
      </w:r>
      <w:proofErr w:type="spellEnd"/>
      <w:r w:rsidRPr="00867649">
        <w:t xml:space="preserve"> (2004)</w:t>
      </w:r>
    </w:p>
    <w:p w14:paraId="71443BF2" w14:textId="77777777" w:rsidR="00B720F6" w:rsidRPr="00867649" w:rsidRDefault="00B720F6">
      <w:pPr>
        <w:spacing w:line="240" w:lineRule="atLeast"/>
        <w:ind w:left="720" w:hanging="720"/>
      </w:pPr>
      <w:r w:rsidRPr="00867649">
        <w:t>Erin Danielsen (2005) — Outstanding Student Research Award, American Society of Trial Consultants</w:t>
      </w:r>
    </w:p>
    <w:p w14:paraId="61BC9990" w14:textId="77777777" w:rsidR="00B720F6" w:rsidRPr="00867649" w:rsidRDefault="00B720F6">
      <w:pPr>
        <w:tabs>
          <w:tab w:val="left" w:pos="720"/>
          <w:tab w:val="left" w:pos="1800"/>
        </w:tabs>
        <w:spacing w:line="240" w:lineRule="atLeast"/>
      </w:pPr>
      <w:r w:rsidRPr="00867649">
        <w:t xml:space="preserve">Frances (Katy) </w:t>
      </w:r>
      <w:proofErr w:type="spellStart"/>
      <w:r w:rsidRPr="00867649">
        <w:t>Sothmann</w:t>
      </w:r>
      <w:proofErr w:type="spellEnd"/>
      <w:r w:rsidRPr="00867649">
        <w:t xml:space="preserve"> (2006)</w:t>
      </w:r>
    </w:p>
    <w:p w14:paraId="1B5C23D3" w14:textId="77777777" w:rsidR="00B720F6" w:rsidRPr="00867649" w:rsidRDefault="00B720F6">
      <w:pPr>
        <w:tabs>
          <w:tab w:val="left" w:pos="720"/>
          <w:tab w:val="left" w:pos="1800"/>
        </w:tabs>
        <w:spacing w:line="240" w:lineRule="atLeast"/>
      </w:pPr>
      <w:r w:rsidRPr="00867649">
        <w:t>Rosa DeAngelis (2006)</w:t>
      </w:r>
    </w:p>
    <w:p w14:paraId="38D70874" w14:textId="77777777" w:rsidR="00B720F6" w:rsidRPr="00867649" w:rsidRDefault="00B720F6" w:rsidP="00B720F6">
      <w:pPr>
        <w:tabs>
          <w:tab w:val="left" w:pos="720"/>
          <w:tab w:val="left" w:pos="1800"/>
        </w:tabs>
        <w:spacing w:line="240" w:lineRule="atLeast"/>
      </w:pPr>
      <w:r w:rsidRPr="00867649">
        <w:t>Caroline Crocker (2008)</w:t>
      </w:r>
    </w:p>
    <w:p w14:paraId="2C6C29D3" w14:textId="77777777" w:rsidR="00B720F6" w:rsidRPr="00867649" w:rsidRDefault="00B720F6" w:rsidP="00B720F6">
      <w:pPr>
        <w:tabs>
          <w:tab w:val="left" w:pos="720"/>
          <w:tab w:val="left" w:pos="1800"/>
        </w:tabs>
        <w:spacing w:line="240" w:lineRule="atLeast"/>
      </w:pPr>
      <w:r w:rsidRPr="00867649">
        <w:t>Joseph Vitriol (2010)</w:t>
      </w:r>
    </w:p>
    <w:p w14:paraId="4C8D5BC4" w14:textId="77777777" w:rsidR="00B720F6" w:rsidRPr="00867649" w:rsidRDefault="00B720F6" w:rsidP="00B720F6">
      <w:pPr>
        <w:tabs>
          <w:tab w:val="left" w:pos="720"/>
          <w:tab w:val="left" w:pos="1800"/>
        </w:tabs>
        <w:spacing w:line="240" w:lineRule="atLeast"/>
      </w:pPr>
      <w:r w:rsidRPr="00867649">
        <w:t>Alexis [Forbes] Robinson (2010)</w:t>
      </w:r>
    </w:p>
    <w:p w14:paraId="66065F6B" w14:textId="77777777" w:rsidR="00B720F6" w:rsidRPr="00867649" w:rsidRDefault="00B720F6">
      <w:pPr>
        <w:tabs>
          <w:tab w:val="left" w:pos="720"/>
          <w:tab w:val="left" w:pos="1800"/>
        </w:tabs>
        <w:spacing w:line="240" w:lineRule="atLeast"/>
      </w:pPr>
      <w:r w:rsidRPr="00867649">
        <w:t>Jacqueline Austin (2011)</w:t>
      </w:r>
    </w:p>
    <w:p w14:paraId="1D877752" w14:textId="77777777" w:rsidR="00B720F6" w:rsidRPr="00867649" w:rsidRDefault="00B720F6">
      <w:pPr>
        <w:tabs>
          <w:tab w:val="left" w:pos="720"/>
          <w:tab w:val="left" w:pos="1800"/>
        </w:tabs>
        <w:spacing w:line="240" w:lineRule="atLeast"/>
      </w:pPr>
      <w:proofErr w:type="spellStart"/>
      <w:r w:rsidRPr="00867649">
        <w:t>Marlee</w:t>
      </w:r>
      <w:proofErr w:type="spellEnd"/>
      <w:r w:rsidRPr="00867649">
        <w:t xml:space="preserve"> Berman (2011)</w:t>
      </w:r>
    </w:p>
    <w:p w14:paraId="70F94A65" w14:textId="77777777" w:rsidR="00B720F6" w:rsidRPr="00867649" w:rsidRDefault="00B720F6">
      <w:pPr>
        <w:tabs>
          <w:tab w:val="left" w:pos="720"/>
          <w:tab w:val="left" w:pos="1800"/>
        </w:tabs>
        <w:spacing w:line="240" w:lineRule="atLeast"/>
      </w:pPr>
      <w:r w:rsidRPr="00867649">
        <w:t xml:space="preserve">Lauren </w:t>
      </w:r>
      <w:proofErr w:type="spellStart"/>
      <w:r w:rsidRPr="00867649">
        <w:t>Gundrum</w:t>
      </w:r>
      <w:proofErr w:type="spellEnd"/>
      <w:r w:rsidRPr="00867649">
        <w:t xml:space="preserve"> (2011)</w:t>
      </w:r>
    </w:p>
    <w:p w14:paraId="26A7FB14" w14:textId="77777777" w:rsidR="00B720F6" w:rsidRPr="00867649" w:rsidRDefault="00B720F6" w:rsidP="00B720F6">
      <w:pPr>
        <w:tabs>
          <w:tab w:val="left" w:pos="720"/>
        </w:tabs>
        <w:spacing w:line="240" w:lineRule="atLeast"/>
        <w:ind w:left="2520" w:hanging="2520"/>
      </w:pPr>
      <w:r w:rsidRPr="00867649">
        <w:t>Jimmy Yip (2011)</w:t>
      </w:r>
    </w:p>
    <w:p w14:paraId="155807CF" w14:textId="77777777" w:rsidR="003A5B60" w:rsidRPr="00867649" w:rsidRDefault="003A5B60" w:rsidP="003A5B60">
      <w:pPr>
        <w:tabs>
          <w:tab w:val="left" w:pos="720"/>
          <w:tab w:val="left" w:pos="1800"/>
        </w:tabs>
        <w:spacing w:line="240" w:lineRule="atLeast"/>
      </w:pPr>
      <w:r w:rsidRPr="00867649">
        <w:t>Angela Yarbrough (2013)</w:t>
      </w:r>
    </w:p>
    <w:p w14:paraId="4E57B968" w14:textId="7B486F58" w:rsidR="001862BC" w:rsidRPr="00867649" w:rsidRDefault="001862BC" w:rsidP="001862BC">
      <w:pPr>
        <w:tabs>
          <w:tab w:val="left" w:pos="720"/>
          <w:tab w:val="left" w:pos="1800"/>
        </w:tabs>
        <w:spacing w:line="240" w:lineRule="atLeast"/>
      </w:pPr>
      <w:r w:rsidRPr="00867649">
        <w:t xml:space="preserve">Karima </w:t>
      </w:r>
      <w:proofErr w:type="spellStart"/>
      <w:r w:rsidRPr="00867649">
        <w:t>Modjadidi</w:t>
      </w:r>
      <w:proofErr w:type="spellEnd"/>
      <w:r w:rsidRPr="00867649">
        <w:t xml:space="preserve"> (2015)</w:t>
      </w:r>
    </w:p>
    <w:p w14:paraId="6D3045FF" w14:textId="0C468C4D" w:rsidR="00AD7421" w:rsidRPr="00867649" w:rsidRDefault="00AD7421" w:rsidP="003A5B60">
      <w:pPr>
        <w:tabs>
          <w:tab w:val="left" w:pos="720"/>
          <w:tab w:val="left" w:pos="1800"/>
        </w:tabs>
        <w:spacing w:line="240" w:lineRule="atLeast"/>
      </w:pPr>
      <w:r w:rsidRPr="00867649">
        <w:lastRenderedPageBreak/>
        <w:t xml:space="preserve">Lauren </w:t>
      </w:r>
      <w:proofErr w:type="spellStart"/>
      <w:r w:rsidRPr="00867649">
        <w:t>Clatch</w:t>
      </w:r>
      <w:proofErr w:type="spellEnd"/>
      <w:r w:rsidRPr="00867649">
        <w:t xml:space="preserve"> (</w:t>
      </w:r>
      <w:r w:rsidR="00D42702" w:rsidRPr="00867649">
        <w:t>2015</w:t>
      </w:r>
      <w:r w:rsidRPr="00867649">
        <w:t>)</w:t>
      </w:r>
    </w:p>
    <w:p w14:paraId="2B142DC3" w14:textId="03094570" w:rsidR="004F6D44" w:rsidRPr="00867649" w:rsidRDefault="004F6D44" w:rsidP="004F6D44">
      <w:pPr>
        <w:tabs>
          <w:tab w:val="left" w:pos="720"/>
          <w:tab w:val="left" w:pos="1800"/>
        </w:tabs>
        <w:spacing w:line="240" w:lineRule="atLeast"/>
      </w:pPr>
      <w:proofErr w:type="spellStart"/>
      <w:r w:rsidRPr="00867649">
        <w:t>Nikoleta</w:t>
      </w:r>
      <w:proofErr w:type="spellEnd"/>
      <w:r w:rsidRPr="00867649">
        <w:t xml:space="preserve"> </w:t>
      </w:r>
      <w:proofErr w:type="spellStart"/>
      <w:r w:rsidRPr="00867649">
        <w:t>Despodova</w:t>
      </w:r>
      <w:proofErr w:type="spellEnd"/>
      <w:r w:rsidRPr="00867649">
        <w:t xml:space="preserve"> (2017)</w:t>
      </w:r>
    </w:p>
    <w:p w14:paraId="098D46CF" w14:textId="1223872B" w:rsidR="009C0A73" w:rsidRPr="00867649" w:rsidRDefault="009C0A73" w:rsidP="003A5B60">
      <w:pPr>
        <w:tabs>
          <w:tab w:val="left" w:pos="720"/>
          <w:tab w:val="left" w:pos="1800"/>
        </w:tabs>
        <w:spacing w:line="240" w:lineRule="atLeast"/>
      </w:pPr>
      <w:r w:rsidRPr="00867649">
        <w:t>Melanie Close (</w:t>
      </w:r>
      <w:r w:rsidR="00320E04" w:rsidRPr="00867649">
        <w:t>2017</w:t>
      </w:r>
      <w:r w:rsidRPr="00867649">
        <w:t>)</w:t>
      </w:r>
    </w:p>
    <w:p w14:paraId="7904CCE8" w14:textId="4FB0A268" w:rsidR="00320E04" w:rsidRPr="00867649" w:rsidRDefault="00320E04" w:rsidP="007C3570">
      <w:pPr>
        <w:tabs>
          <w:tab w:val="left" w:pos="720"/>
          <w:tab w:val="left" w:pos="1800"/>
        </w:tabs>
        <w:spacing w:line="240" w:lineRule="atLeast"/>
        <w:ind w:left="720" w:hanging="720"/>
      </w:pPr>
      <w:r w:rsidRPr="00867649">
        <w:t>Sydney Wood (2017)</w:t>
      </w:r>
      <w:r w:rsidR="007C3570" w:rsidRPr="00867649">
        <w:t xml:space="preserve"> – Outstanding Forensic Research Award – Greater NY Conference for Behavioral Research</w:t>
      </w:r>
    </w:p>
    <w:p w14:paraId="52BA794F" w14:textId="1CD5EE3D" w:rsidR="00321612" w:rsidRDefault="00321612" w:rsidP="00321612">
      <w:pPr>
        <w:tabs>
          <w:tab w:val="left" w:pos="720"/>
          <w:tab w:val="left" w:pos="1800"/>
        </w:tabs>
        <w:spacing w:line="240" w:lineRule="atLeast"/>
      </w:pPr>
      <w:r w:rsidRPr="00867649">
        <w:t xml:space="preserve">Alexa </w:t>
      </w:r>
      <w:proofErr w:type="spellStart"/>
      <w:r w:rsidRPr="00867649">
        <w:t>Hiley</w:t>
      </w:r>
      <w:proofErr w:type="spellEnd"/>
      <w:r w:rsidRPr="00867649">
        <w:t xml:space="preserve"> (</w:t>
      </w:r>
      <w:r w:rsidR="00FA70AB" w:rsidRPr="00867649">
        <w:t>2017</w:t>
      </w:r>
      <w:r w:rsidRPr="00867649">
        <w:t>)</w:t>
      </w:r>
    </w:p>
    <w:p w14:paraId="3368CFE3" w14:textId="673866B3" w:rsidR="00305B21" w:rsidRPr="00867649" w:rsidRDefault="00305B21" w:rsidP="00305B21">
      <w:pPr>
        <w:tabs>
          <w:tab w:val="left" w:pos="720"/>
          <w:tab w:val="left" w:pos="1800"/>
        </w:tabs>
        <w:spacing w:line="240" w:lineRule="atLeast"/>
      </w:pPr>
      <w:r>
        <w:t>Catherine Hackett (2020)</w:t>
      </w:r>
    </w:p>
    <w:p w14:paraId="07024F14" w14:textId="198A3059" w:rsidR="00593220" w:rsidRDefault="00593220" w:rsidP="00593220">
      <w:pPr>
        <w:tabs>
          <w:tab w:val="left" w:pos="720"/>
          <w:tab w:val="left" w:pos="1800"/>
        </w:tabs>
        <w:spacing w:line="240" w:lineRule="atLeast"/>
      </w:pPr>
      <w:r>
        <w:t>Kelsey Doherty (2020)</w:t>
      </w:r>
    </w:p>
    <w:p w14:paraId="6B0734B6" w14:textId="6E3D184A" w:rsidR="00593220" w:rsidRDefault="00593220" w:rsidP="00593220">
      <w:pPr>
        <w:tabs>
          <w:tab w:val="left" w:pos="720"/>
          <w:tab w:val="left" w:pos="1800"/>
        </w:tabs>
        <w:spacing w:line="240" w:lineRule="atLeast"/>
      </w:pPr>
      <w:r>
        <w:t>Erin O’Donnell (</w:t>
      </w:r>
      <w:r w:rsidR="00227B0B">
        <w:t>2020</w:t>
      </w:r>
      <w:r>
        <w:t>)</w:t>
      </w:r>
    </w:p>
    <w:p w14:paraId="56215640" w14:textId="7784005C" w:rsidR="00A809B7" w:rsidRPr="00867649" w:rsidRDefault="00A809B7" w:rsidP="00321612">
      <w:pPr>
        <w:tabs>
          <w:tab w:val="left" w:pos="720"/>
          <w:tab w:val="left" w:pos="1800"/>
        </w:tabs>
        <w:spacing w:line="240" w:lineRule="atLeast"/>
      </w:pPr>
      <w:r>
        <w:t xml:space="preserve">Melanie </w:t>
      </w:r>
      <w:proofErr w:type="spellStart"/>
      <w:r>
        <w:t>Fessinger</w:t>
      </w:r>
      <w:proofErr w:type="spellEnd"/>
      <w:r>
        <w:t xml:space="preserve"> (</w:t>
      </w:r>
      <w:r w:rsidR="00E10A40">
        <w:t>2020</w:t>
      </w:r>
      <w:r>
        <w:t>)</w:t>
      </w:r>
    </w:p>
    <w:p w14:paraId="3C51167A" w14:textId="69224386" w:rsidR="00467783" w:rsidRDefault="00467783" w:rsidP="00321612">
      <w:pPr>
        <w:tabs>
          <w:tab w:val="left" w:pos="720"/>
          <w:tab w:val="left" w:pos="1800"/>
        </w:tabs>
        <w:spacing w:line="240" w:lineRule="atLeast"/>
      </w:pPr>
      <w:r w:rsidRPr="00867649">
        <w:t>Jacqueline Katzman (</w:t>
      </w:r>
      <w:r w:rsidR="00627736">
        <w:t>2020</w:t>
      </w:r>
      <w:r w:rsidRPr="00867649">
        <w:t>)</w:t>
      </w:r>
    </w:p>
    <w:p w14:paraId="65059184" w14:textId="34556B83" w:rsidR="00F8457F" w:rsidRDefault="006D7B3A" w:rsidP="003A5B60">
      <w:pPr>
        <w:tabs>
          <w:tab w:val="left" w:pos="720"/>
          <w:tab w:val="left" w:pos="1800"/>
        </w:tabs>
        <w:spacing w:line="240" w:lineRule="atLeast"/>
      </w:pPr>
      <w:r>
        <w:t>Elaina Welch (</w:t>
      </w:r>
      <w:r w:rsidR="00D25BD9">
        <w:t>2021</w:t>
      </w:r>
      <w:r>
        <w:t>)</w:t>
      </w:r>
    </w:p>
    <w:p w14:paraId="4FD8053E" w14:textId="2545641D" w:rsidR="00AB5D8F" w:rsidRDefault="00AB5D8F" w:rsidP="00AB5D8F">
      <w:pPr>
        <w:tabs>
          <w:tab w:val="left" w:pos="720"/>
          <w:tab w:val="left" w:pos="1800"/>
        </w:tabs>
        <w:spacing w:line="240" w:lineRule="atLeast"/>
      </w:pPr>
      <w:r>
        <w:t>Miri Lieber (2023)</w:t>
      </w:r>
    </w:p>
    <w:p w14:paraId="77607A3E" w14:textId="7F90C544" w:rsidR="00130B2B" w:rsidRDefault="00130B2B" w:rsidP="00130B2B">
      <w:pPr>
        <w:tabs>
          <w:tab w:val="left" w:pos="720"/>
          <w:tab w:val="left" w:pos="1800"/>
        </w:tabs>
        <w:spacing w:line="240" w:lineRule="atLeast"/>
      </w:pPr>
      <w:r>
        <w:t>Nicholas Welter (</w:t>
      </w:r>
      <w:r w:rsidR="00816FC8">
        <w:t>2023</w:t>
      </w:r>
      <w:r>
        <w:t>)</w:t>
      </w:r>
    </w:p>
    <w:p w14:paraId="77D5B505" w14:textId="59546FF0" w:rsidR="004C21B0" w:rsidRDefault="004C21B0" w:rsidP="004C21B0">
      <w:pPr>
        <w:tabs>
          <w:tab w:val="left" w:pos="720"/>
          <w:tab w:val="left" w:pos="1800"/>
        </w:tabs>
        <w:spacing w:line="240" w:lineRule="atLeast"/>
      </w:pPr>
      <w:r>
        <w:t>Jay Carty (</w:t>
      </w:r>
      <w:r w:rsidR="00F125B9">
        <w:t>2024</w:t>
      </w:r>
      <w:r>
        <w:t>)</w:t>
      </w:r>
    </w:p>
    <w:p w14:paraId="75697DD8" w14:textId="77777777" w:rsidR="00DE5954" w:rsidRDefault="00DE5954" w:rsidP="00DE5954">
      <w:pPr>
        <w:tabs>
          <w:tab w:val="left" w:pos="720"/>
          <w:tab w:val="left" w:pos="1800"/>
        </w:tabs>
        <w:spacing w:line="240" w:lineRule="atLeast"/>
      </w:pPr>
      <w:r>
        <w:t>Eliana Aronson (in progress)</w:t>
      </w:r>
    </w:p>
    <w:p w14:paraId="30494A8E" w14:textId="1AC1A182" w:rsidR="006E4445" w:rsidRDefault="006E4445" w:rsidP="003A5B60">
      <w:pPr>
        <w:tabs>
          <w:tab w:val="left" w:pos="720"/>
          <w:tab w:val="left" w:pos="1800"/>
        </w:tabs>
        <w:spacing w:line="240" w:lineRule="atLeast"/>
      </w:pPr>
      <w:r>
        <w:t>Stacie Keck (in progress)</w:t>
      </w:r>
    </w:p>
    <w:p w14:paraId="72B7662C" w14:textId="6E82ECD4" w:rsidR="003D4CD6" w:rsidRDefault="003D4CD6" w:rsidP="003A5B60">
      <w:pPr>
        <w:tabs>
          <w:tab w:val="left" w:pos="720"/>
          <w:tab w:val="left" w:pos="1800"/>
        </w:tabs>
        <w:spacing w:line="240" w:lineRule="atLeast"/>
      </w:pPr>
      <w:r>
        <w:t>Jaleel King (in progress)</w:t>
      </w:r>
    </w:p>
    <w:p w14:paraId="1DE67264" w14:textId="5B9BF3FD" w:rsidR="003D4CD6" w:rsidRDefault="003D4CD6" w:rsidP="003A5B60">
      <w:pPr>
        <w:tabs>
          <w:tab w:val="left" w:pos="720"/>
          <w:tab w:val="left" w:pos="1800"/>
        </w:tabs>
        <w:spacing w:line="240" w:lineRule="atLeast"/>
      </w:pPr>
      <w:r>
        <w:t>Lillian Philips (in progress)</w:t>
      </w:r>
    </w:p>
    <w:p w14:paraId="115DC52E" w14:textId="126845BE" w:rsidR="006E4445" w:rsidRDefault="006E4445" w:rsidP="003A5B60">
      <w:pPr>
        <w:tabs>
          <w:tab w:val="left" w:pos="720"/>
          <w:tab w:val="left" w:pos="1800"/>
        </w:tabs>
        <w:spacing w:line="240" w:lineRule="atLeast"/>
      </w:pPr>
      <w:r>
        <w:t xml:space="preserve">Natalie </w:t>
      </w:r>
      <w:proofErr w:type="spellStart"/>
      <w:r>
        <w:t>Tesfamicael</w:t>
      </w:r>
      <w:proofErr w:type="spellEnd"/>
      <w:r>
        <w:t xml:space="preserve"> (in progress)</w:t>
      </w:r>
    </w:p>
    <w:p w14:paraId="606BC069" w14:textId="77777777" w:rsidR="004C21B0" w:rsidRPr="00867649" w:rsidRDefault="004C21B0" w:rsidP="003A5B60">
      <w:pPr>
        <w:tabs>
          <w:tab w:val="left" w:pos="720"/>
          <w:tab w:val="left" w:pos="1800"/>
        </w:tabs>
        <w:spacing w:line="240" w:lineRule="atLeast"/>
      </w:pPr>
    </w:p>
    <w:p w14:paraId="6FD98835" w14:textId="6FECB4A4" w:rsidR="00B720F6" w:rsidRPr="00867649" w:rsidRDefault="00B720F6" w:rsidP="005B697C">
      <w:pPr>
        <w:rPr>
          <w:b/>
          <w:sz w:val="28"/>
        </w:rPr>
      </w:pPr>
      <w:r w:rsidRPr="00867649">
        <w:rPr>
          <w:b/>
          <w:sz w:val="28"/>
        </w:rPr>
        <w:t xml:space="preserve">Dissertations Supervised </w:t>
      </w:r>
    </w:p>
    <w:p w14:paraId="074B5C4F" w14:textId="77777777" w:rsidR="00B720F6" w:rsidRPr="00867649" w:rsidRDefault="00B720F6">
      <w:pPr>
        <w:rPr>
          <w:sz w:val="16"/>
          <w:szCs w:val="16"/>
        </w:rPr>
      </w:pPr>
    </w:p>
    <w:p w14:paraId="7120EA55" w14:textId="77777777" w:rsidR="00B720F6" w:rsidRPr="00867649" w:rsidRDefault="00B720F6">
      <w:pPr>
        <w:tabs>
          <w:tab w:val="left" w:pos="720"/>
          <w:tab w:val="left" w:pos="1800"/>
        </w:tabs>
        <w:ind w:left="720" w:hanging="720"/>
      </w:pPr>
      <w:r w:rsidRPr="00867649">
        <w:t xml:space="preserve">Bradley D. </w:t>
      </w:r>
      <w:proofErr w:type="spellStart"/>
      <w:r w:rsidRPr="00867649">
        <w:t>McAuliff</w:t>
      </w:r>
      <w:proofErr w:type="spellEnd"/>
      <w:r w:rsidRPr="00867649">
        <w:t xml:space="preserve"> (2000) — American Psychology-Law Society (APA Division 41) Dissertation Award (1</w:t>
      </w:r>
      <w:r w:rsidRPr="00867649">
        <w:rPr>
          <w:vertAlign w:val="superscript"/>
        </w:rPr>
        <w:t>st</w:t>
      </w:r>
      <w:r w:rsidRPr="00867649">
        <w:t xml:space="preserve"> place)</w:t>
      </w:r>
    </w:p>
    <w:p w14:paraId="16CAC275" w14:textId="77777777" w:rsidR="00B720F6" w:rsidRPr="00867649" w:rsidRDefault="00B720F6">
      <w:pPr>
        <w:tabs>
          <w:tab w:val="left" w:pos="720"/>
          <w:tab w:val="left" w:pos="1800"/>
        </w:tabs>
      </w:pPr>
      <w:r w:rsidRPr="00867649">
        <w:t xml:space="preserve">Kellye S. Hebert (2000) </w:t>
      </w:r>
    </w:p>
    <w:p w14:paraId="7B92B47A" w14:textId="77777777" w:rsidR="00B720F6" w:rsidRPr="00867649" w:rsidRDefault="00B720F6">
      <w:pPr>
        <w:tabs>
          <w:tab w:val="left" w:pos="720"/>
          <w:tab w:val="left" w:pos="1800"/>
        </w:tabs>
      </w:pPr>
      <w:r w:rsidRPr="00867649">
        <w:t xml:space="preserve">Marisa Collett (2001) </w:t>
      </w:r>
    </w:p>
    <w:p w14:paraId="4622B271" w14:textId="77777777" w:rsidR="00B720F6" w:rsidRPr="00867649" w:rsidRDefault="00B720F6">
      <w:pPr>
        <w:tabs>
          <w:tab w:val="left" w:pos="720"/>
          <w:tab w:val="left" w:pos="1800"/>
        </w:tabs>
      </w:pPr>
      <w:r w:rsidRPr="00867649">
        <w:t xml:space="preserve">Tracey R. Carpenter (2001) </w:t>
      </w:r>
    </w:p>
    <w:p w14:paraId="3C247849" w14:textId="77777777" w:rsidR="00B720F6" w:rsidRPr="00867649" w:rsidRDefault="00B720F6" w:rsidP="00B720F6">
      <w:pPr>
        <w:tabs>
          <w:tab w:val="left" w:pos="720"/>
          <w:tab w:val="left" w:pos="1800"/>
        </w:tabs>
        <w:ind w:left="720" w:hanging="720"/>
      </w:pPr>
      <w:r w:rsidRPr="00867649">
        <w:t xml:space="preserve">Lora M. </w:t>
      </w:r>
      <w:proofErr w:type="spellStart"/>
      <w:r w:rsidRPr="00867649">
        <w:t>Levett</w:t>
      </w:r>
      <w:proofErr w:type="spellEnd"/>
      <w:r w:rsidRPr="00867649">
        <w:t xml:space="preserve"> (2005) — American Psychology-Law Society (APA Division 41) Dissertation Award (3</w:t>
      </w:r>
      <w:r w:rsidRPr="00867649">
        <w:rPr>
          <w:vertAlign w:val="superscript"/>
        </w:rPr>
        <w:t>rd</w:t>
      </w:r>
      <w:r w:rsidRPr="00867649">
        <w:t xml:space="preserve"> place)</w:t>
      </w:r>
    </w:p>
    <w:p w14:paraId="5E275D30" w14:textId="77777777" w:rsidR="00B720F6" w:rsidRPr="00867649" w:rsidRDefault="00B720F6" w:rsidP="00B720F6">
      <w:pPr>
        <w:tabs>
          <w:tab w:val="left" w:pos="720"/>
          <w:tab w:val="left" w:pos="1800"/>
        </w:tabs>
      </w:pPr>
      <w:r w:rsidRPr="00867649">
        <w:t>Sarah M. Greathouse (2009)</w:t>
      </w:r>
    </w:p>
    <w:p w14:paraId="272EDE05" w14:textId="77777777" w:rsidR="00B720F6" w:rsidRPr="00867649" w:rsidRDefault="00B720F6" w:rsidP="00B720F6">
      <w:pPr>
        <w:tabs>
          <w:tab w:val="left" w:pos="720"/>
          <w:tab w:val="left" w:pos="1800"/>
        </w:tabs>
        <w:ind w:left="720" w:hanging="720"/>
      </w:pPr>
      <w:r w:rsidRPr="00867649">
        <w:t>Caroline B. Crocker (2010) — American Psychology-Law Society (APA Division 41) Dissertation Award (2</w:t>
      </w:r>
      <w:r w:rsidRPr="00867649">
        <w:rPr>
          <w:vertAlign w:val="superscript"/>
        </w:rPr>
        <w:t>nd</w:t>
      </w:r>
      <w:r w:rsidRPr="00867649">
        <w:t xml:space="preserve"> place)</w:t>
      </w:r>
    </w:p>
    <w:p w14:paraId="4C0828A7" w14:textId="77777777" w:rsidR="00B720F6" w:rsidRPr="00867649" w:rsidRDefault="00B720F6" w:rsidP="00B720F6">
      <w:pPr>
        <w:tabs>
          <w:tab w:val="left" w:pos="720"/>
          <w:tab w:val="left" w:pos="1800"/>
        </w:tabs>
        <w:ind w:left="720" w:hanging="720"/>
      </w:pPr>
      <w:r w:rsidRPr="00867649">
        <w:t>Julia Busso Kennard (2011) — American Psychology-Law Society (APA Division 41) Dissertation Award (3</w:t>
      </w:r>
      <w:r w:rsidRPr="00867649">
        <w:rPr>
          <w:vertAlign w:val="superscript"/>
        </w:rPr>
        <w:t>rd</w:t>
      </w:r>
      <w:r w:rsidRPr="00867649">
        <w:t xml:space="preserve"> place)</w:t>
      </w:r>
    </w:p>
    <w:p w14:paraId="700C6967" w14:textId="77777777" w:rsidR="00B720F6" w:rsidRPr="00867649" w:rsidRDefault="00B720F6" w:rsidP="00B720F6">
      <w:pPr>
        <w:tabs>
          <w:tab w:val="left" w:pos="720"/>
          <w:tab w:val="left" w:pos="1800"/>
        </w:tabs>
        <w:ind w:left="720" w:hanging="720"/>
      </w:pPr>
      <w:r w:rsidRPr="00867649">
        <w:t>Jacqueline Austin (</w:t>
      </w:r>
      <w:r w:rsidR="0029738B" w:rsidRPr="00867649">
        <w:t>2013</w:t>
      </w:r>
      <w:r w:rsidRPr="00867649">
        <w:t>)</w:t>
      </w:r>
    </w:p>
    <w:p w14:paraId="27349359" w14:textId="77777777" w:rsidR="0029738B" w:rsidRPr="00867649" w:rsidRDefault="0029738B" w:rsidP="0029738B">
      <w:pPr>
        <w:tabs>
          <w:tab w:val="left" w:pos="720"/>
          <w:tab w:val="left" w:pos="1800"/>
        </w:tabs>
      </w:pPr>
      <w:r w:rsidRPr="00867649">
        <w:t>David M. Zimmerman (</w:t>
      </w:r>
      <w:r w:rsidR="00AD7421" w:rsidRPr="00867649">
        <w:t>2013</w:t>
      </w:r>
      <w:r w:rsidRPr="00867649">
        <w:t>)</w:t>
      </w:r>
    </w:p>
    <w:p w14:paraId="27058BC9" w14:textId="55E86298" w:rsidR="00B720F6" w:rsidRPr="00867649" w:rsidRDefault="00B720F6">
      <w:pPr>
        <w:tabs>
          <w:tab w:val="left" w:pos="720"/>
          <w:tab w:val="left" w:pos="1800"/>
        </w:tabs>
      </w:pPr>
      <w:r w:rsidRPr="00867649">
        <w:t xml:space="preserve">Lindsey </w:t>
      </w:r>
      <w:proofErr w:type="spellStart"/>
      <w:r w:rsidRPr="00867649">
        <w:t>Rhead</w:t>
      </w:r>
      <w:proofErr w:type="spellEnd"/>
      <w:r w:rsidRPr="00867649">
        <w:t xml:space="preserve"> (</w:t>
      </w:r>
      <w:r w:rsidR="009C0A73" w:rsidRPr="00867649">
        <w:t>2014</w:t>
      </w:r>
      <w:r w:rsidRPr="00867649">
        <w:t>)</w:t>
      </w:r>
    </w:p>
    <w:p w14:paraId="4F1B3836" w14:textId="0C018392" w:rsidR="009C0A73" w:rsidRPr="00867649" w:rsidRDefault="0029738B" w:rsidP="009C0A73">
      <w:pPr>
        <w:tabs>
          <w:tab w:val="left" w:pos="720"/>
          <w:tab w:val="left" w:pos="1800"/>
        </w:tabs>
        <w:ind w:left="720" w:hanging="720"/>
        <w:rPr>
          <w:lang w:val="it-IT"/>
        </w:rPr>
      </w:pPr>
      <w:r w:rsidRPr="00867649">
        <w:rPr>
          <w:lang w:val="it-IT"/>
        </w:rPr>
        <w:t xml:space="preserve">Amanda </w:t>
      </w:r>
      <w:proofErr w:type="spellStart"/>
      <w:r w:rsidR="007F6D68" w:rsidRPr="00867649">
        <w:rPr>
          <w:lang w:val="it-IT"/>
        </w:rPr>
        <w:t>Bergold</w:t>
      </w:r>
      <w:proofErr w:type="spellEnd"/>
      <w:r w:rsidRPr="00867649">
        <w:rPr>
          <w:lang w:val="it-IT"/>
        </w:rPr>
        <w:t xml:space="preserve"> (</w:t>
      </w:r>
      <w:r w:rsidR="004F6D44" w:rsidRPr="00867649">
        <w:rPr>
          <w:lang w:val="it-IT"/>
        </w:rPr>
        <w:t>2016</w:t>
      </w:r>
      <w:r w:rsidRPr="00867649">
        <w:rPr>
          <w:lang w:val="it-IT"/>
        </w:rPr>
        <w:t>)</w:t>
      </w:r>
    </w:p>
    <w:p w14:paraId="198A04A4" w14:textId="22AFF077" w:rsidR="00FD63CE" w:rsidRPr="00867649" w:rsidRDefault="00FD63CE" w:rsidP="00FD63CE">
      <w:pPr>
        <w:tabs>
          <w:tab w:val="left" w:pos="720"/>
          <w:tab w:val="left" w:pos="1800"/>
        </w:tabs>
        <w:ind w:left="720" w:hanging="720"/>
        <w:rPr>
          <w:lang w:val="it-IT"/>
        </w:rPr>
      </w:pPr>
      <w:r w:rsidRPr="00867649">
        <w:rPr>
          <w:lang w:val="it-IT"/>
        </w:rPr>
        <w:t xml:space="preserve">Karima </w:t>
      </w:r>
      <w:proofErr w:type="spellStart"/>
      <w:r w:rsidRPr="00867649">
        <w:rPr>
          <w:lang w:val="it-IT"/>
        </w:rPr>
        <w:t>Modjadidi</w:t>
      </w:r>
      <w:proofErr w:type="spellEnd"/>
      <w:r w:rsidRPr="00867649">
        <w:rPr>
          <w:lang w:val="it-IT"/>
        </w:rPr>
        <w:t xml:space="preserve"> (</w:t>
      </w:r>
      <w:r w:rsidR="00CD29DD" w:rsidRPr="00867649">
        <w:rPr>
          <w:lang w:val="it-IT"/>
        </w:rPr>
        <w:t>2018</w:t>
      </w:r>
      <w:r w:rsidRPr="00867649">
        <w:rPr>
          <w:lang w:val="it-IT"/>
        </w:rPr>
        <w:t>)</w:t>
      </w:r>
    </w:p>
    <w:p w14:paraId="09810BE4" w14:textId="51AF8FD1" w:rsidR="00D42702" w:rsidRPr="00867649" w:rsidRDefault="00D42702" w:rsidP="009C0A73">
      <w:pPr>
        <w:tabs>
          <w:tab w:val="left" w:pos="720"/>
          <w:tab w:val="left" w:pos="1800"/>
        </w:tabs>
        <w:ind w:left="720" w:hanging="720"/>
        <w:rPr>
          <w:lang w:val="it-IT"/>
        </w:rPr>
      </w:pPr>
      <w:r w:rsidRPr="00867649">
        <w:rPr>
          <w:lang w:val="it-IT"/>
        </w:rPr>
        <w:t xml:space="preserve">Andrew </w:t>
      </w:r>
      <w:proofErr w:type="spellStart"/>
      <w:r w:rsidRPr="00867649">
        <w:rPr>
          <w:lang w:val="it-IT"/>
        </w:rPr>
        <w:t>Evelo</w:t>
      </w:r>
      <w:proofErr w:type="spellEnd"/>
      <w:r w:rsidRPr="00867649">
        <w:rPr>
          <w:lang w:val="it-IT"/>
        </w:rPr>
        <w:t xml:space="preserve"> (</w:t>
      </w:r>
      <w:r w:rsidR="00A06727">
        <w:rPr>
          <w:lang w:val="it-IT"/>
        </w:rPr>
        <w:t>2020</w:t>
      </w:r>
      <w:r w:rsidRPr="00867649">
        <w:rPr>
          <w:lang w:val="it-IT"/>
        </w:rPr>
        <w:t>)</w:t>
      </w:r>
    </w:p>
    <w:p w14:paraId="69E3863F" w14:textId="088C0F72" w:rsidR="00642104" w:rsidRPr="00867649" w:rsidRDefault="00642104" w:rsidP="009C0A73">
      <w:pPr>
        <w:tabs>
          <w:tab w:val="left" w:pos="720"/>
          <w:tab w:val="left" w:pos="1800"/>
        </w:tabs>
        <w:ind w:left="720" w:hanging="720"/>
        <w:rPr>
          <w:lang w:val="it-IT"/>
        </w:rPr>
      </w:pPr>
      <w:r w:rsidRPr="00867649">
        <w:rPr>
          <w:lang w:val="it-IT"/>
        </w:rPr>
        <w:t>Melanie Close (</w:t>
      </w:r>
      <w:r w:rsidR="00E10A40">
        <w:rPr>
          <w:lang w:val="it-IT"/>
        </w:rPr>
        <w:t>2020</w:t>
      </w:r>
      <w:r w:rsidRPr="00867649">
        <w:rPr>
          <w:lang w:val="it-IT"/>
        </w:rPr>
        <w:t>)</w:t>
      </w:r>
    </w:p>
    <w:p w14:paraId="641D62CE" w14:textId="2284A7F4" w:rsidR="001F4727" w:rsidRPr="007566F0" w:rsidRDefault="001F4727" w:rsidP="009471A5">
      <w:pPr>
        <w:tabs>
          <w:tab w:val="left" w:pos="1800"/>
        </w:tabs>
        <w:spacing w:line="240" w:lineRule="atLeast"/>
        <w:ind w:left="720" w:hanging="720"/>
        <w:rPr>
          <w:lang w:val="it-IT"/>
        </w:rPr>
      </w:pPr>
      <w:r w:rsidRPr="007566F0">
        <w:rPr>
          <w:lang w:val="it-IT"/>
        </w:rPr>
        <w:t>Natalie Gordon (</w:t>
      </w:r>
      <w:r w:rsidR="00AD4100">
        <w:rPr>
          <w:lang w:val="it-IT"/>
        </w:rPr>
        <w:t>2021</w:t>
      </w:r>
      <w:r w:rsidRPr="007566F0">
        <w:rPr>
          <w:lang w:val="it-IT"/>
        </w:rPr>
        <w:t>)</w:t>
      </w:r>
      <w:r w:rsidR="00816FC8">
        <w:rPr>
          <w:lang w:val="it-IT"/>
        </w:rPr>
        <w:t xml:space="preserve"> </w:t>
      </w:r>
      <w:r w:rsidR="00816FC8" w:rsidRPr="00867649">
        <w:t>—</w:t>
      </w:r>
      <w:r w:rsidR="00816FC8">
        <w:t xml:space="preserve"> </w:t>
      </w:r>
      <w:r w:rsidR="009471A5">
        <w:t>Presidential Prize for Public Communication,</w:t>
      </w:r>
      <w:r w:rsidR="00816FC8">
        <w:t xml:space="preserve"> </w:t>
      </w:r>
      <w:r w:rsidR="009471A5">
        <w:t xml:space="preserve">CUNY </w:t>
      </w:r>
      <w:r w:rsidR="00816FC8">
        <w:t>Graduate Center Dissertation Showcase</w:t>
      </w:r>
    </w:p>
    <w:p w14:paraId="6D0C9CE0" w14:textId="4E08BF9E" w:rsidR="00BA035F" w:rsidRDefault="00BA035F" w:rsidP="006D0D3B">
      <w:pPr>
        <w:tabs>
          <w:tab w:val="left" w:pos="720"/>
          <w:tab w:val="left" w:pos="1800"/>
        </w:tabs>
        <w:spacing w:line="240" w:lineRule="atLeast"/>
        <w:ind w:left="720" w:hanging="720"/>
        <w:rPr>
          <w:lang w:val="it-IT"/>
        </w:rPr>
      </w:pPr>
      <w:r w:rsidRPr="007566F0">
        <w:rPr>
          <w:lang w:val="it-IT"/>
        </w:rPr>
        <w:t xml:space="preserve">Jacqueline </w:t>
      </w:r>
      <w:proofErr w:type="spellStart"/>
      <w:r w:rsidRPr="007566F0">
        <w:rPr>
          <w:lang w:val="it-IT"/>
        </w:rPr>
        <w:t>Katzman</w:t>
      </w:r>
      <w:proofErr w:type="spellEnd"/>
      <w:r w:rsidRPr="007566F0">
        <w:rPr>
          <w:lang w:val="it-IT"/>
        </w:rPr>
        <w:t xml:space="preserve"> (</w:t>
      </w:r>
      <w:r>
        <w:rPr>
          <w:lang w:val="it-IT"/>
        </w:rPr>
        <w:t>2023</w:t>
      </w:r>
      <w:r w:rsidRPr="007566F0">
        <w:rPr>
          <w:lang w:val="it-IT"/>
        </w:rPr>
        <w:t>)</w:t>
      </w:r>
      <w:r w:rsidR="006D0D3B" w:rsidRPr="006D0D3B">
        <w:t xml:space="preserve"> </w:t>
      </w:r>
      <w:r w:rsidR="006D0D3B" w:rsidRPr="00867649">
        <w:t>— American Psychology-Law Society (APA Division 41) Dissertation Award (1</w:t>
      </w:r>
      <w:r w:rsidR="006D0D3B" w:rsidRPr="00867649">
        <w:rPr>
          <w:vertAlign w:val="superscript"/>
        </w:rPr>
        <w:t>st</w:t>
      </w:r>
      <w:r w:rsidR="006D0D3B" w:rsidRPr="00867649">
        <w:t xml:space="preserve"> place)</w:t>
      </w:r>
    </w:p>
    <w:p w14:paraId="219394B5" w14:textId="7B348822" w:rsidR="003E5D5D" w:rsidRDefault="003E5D5D" w:rsidP="003E5D5D">
      <w:pPr>
        <w:tabs>
          <w:tab w:val="left" w:pos="1800"/>
        </w:tabs>
        <w:spacing w:line="240" w:lineRule="atLeast"/>
        <w:ind w:left="720" w:hanging="720"/>
      </w:pPr>
      <w:r w:rsidRPr="007566F0">
        <w:rPr>
          <w:lang w:val="it-IT"/>
        </w:rPr>
        <w:lastRenderedPageBreak/>
        <w:t xml:space="preserve">Melanie </w:t>
      </w:r>
      <w:proofErr w:type="spellStart"/>
      <w:r w:rsidRPr="007566F0">
        <w:rPr>
          <w:lang w:val="it-IT"/>
        </w:rPr>
        <w:t>Fessinger</w:t>
      </w:r>
      <w:proofErr w:type="spellEnd"/>
      <w:r w:rsidRPr="007566F0">
        <w:rPr>
          <w:lang w:val="it-IT"/>
        </w:rPr>
        <w:t xml:space="preserve"> (</w:t>
      </w:r>
      <w:r>
        <w:rPr>
          <w:lang w:val="it-IT"/>
        </w:rPr>
        <w:t>2023</w:t>
      </w:r>
      <w:r w:rsidRPr="007566F0">
        <w:rPr>
          <w:lang w:val="it-IT"/>
        </w:rPr>
        <w:t>)</w:t>
      </w:r>
      <w:r w:rsidRPr="008F6B39">
        <w:t xml:space="preserve"> </w:t>
      </w:r>
      <w:r w:rsidRPr="00867649">
        <w:t>—</w:t>
      </w:r>
      <w:r>
        <w:t>Outstanding Student Research Award (2023)</w:t>
      </w:r>
      <w:r w:rsidR="009471A5">
        <w:t xml:space="preserve"> from the Society for Personality and Social Psychology (APA Division 8);</w:t>
      </w:r>
    </w:p>
    <w:p w14:paraId="335C0996" w14:textId="3DF5AD9E" w:rsidR="00816FC8" w:rsidRPr="007566F0" w:rsidRDefault="00816FC8" w:rsidP="003E5D5D">
      <w:pPr>
        <w:tabs>
          <w:tab w:val="left" w:pos="1800"/>
        </w:tabs>
        <w:spacing w:line="240" w:lineRule="atLeast"/>
        <w:ind w:left="720" w:hanging="720"/>
        <w:rPr>
          <w:lang w:val="it-IT"/>
        </w:rPr>
      </w:pPr>
      <w:r>
        <w:rPr>
          <w:lang w:val="it-IT"/>
        </w:rPr>
        <w:tab/>
        <w:t xml:space="preserve">Audience Choice Winner of the </w:t>
      </w:r>
      <w:r w:rsidR="009471A5">
        <w:rPr>
          <w:lang w:val="it-IT"/>
        </w:rPr>
        <w:t xml:space="preserve">CUNY </w:t>
      </w:r>
      <w:r>
        <w:rPr>
          <w:lang w:val="it-IT"/>
        </w:rPr>
        <w:t xml:space="preserve">Graduate Center </w:t>
      </w:r>
      <w:proofErr w:type="spellStart"/>
      <w:r w:rsidR="009471A5">
        <w:rPr>
          <w:lang w:val="it-IT"/>
        </w:rPr>
        <w:t>Dissertation</w:t>
      </w:r>
      <w:proofErr w:type="spellEnd"/>
      <w:r w:rsidR="009471A5">
        <w:rPr>
          <w:lang w:val="it-IT"/>
        </w:rPr>
        <w:t xml:space="preserve"> </w:t>
      </w:r>
      <w:r>
        <w:rPr>
          <w:lang w:val="it-IT"/>
        </w:rPr>
        <w:t>Showcase</w:t>
      </w:r>
    </w:p>
    <w:p w14:paraId="5255E968" w14:textId="1F27151A" w:rsidR="00274C84" w:rsidRDefault="00274C84" w:rsidP="00274C84">
      <w:pPr>
        <w:tabs>
          <w:tab w:val="left" w:pos="720"/>
          <w:tab w:val="left" w:pos="1800"/>
        </w:tabs>
        <w:spacing w:line="240" w:lineRule="atLeast"/>
        <w:rPr>
          <w:lang w:val="it-IT"/>
        </w:rPr>
      </w:pPr>
      <w:proofErr w:type="spellStart"/>
      <w:r w:rsidRPr="00867649">
        <w:rPr>
          <w:lang w:val="it-IT"/>
        </w:rPr>
        <w:t>Nikoleta</w:t>
      </w:r>
      <w:proofErr w:type="spellEnd"/>
      <w:r w:rsidRPr="00867649">
        <w:rPr>
          <w:lang w:val="it-IT"/>
        </w:rPr>
        <w:t xml:space="preserve"> </w:t>
      </w:r>
      <w:proofErr w:type="spellStart"/>
      <w:r w:rsidRPr="00867649">
        <w:rPr>
          <w:lang w:val="it-IT"/>
        </w:rPr>
        <w:t>Despodova</w:t>
      </w:r>
      <w:proofErr w:type="spellEnd"/>
      <w:r w:rsidRPr="00867649">
        <w:rPr>
          <w:lang w:val="it-IT"/>
        </w:rPr>
        <w:t xml:space="preserve"> (in progress)</w:t>
      </w:r>
    </w:p>
    <w:p w14:paraId="3BA12E45" w14:textId="4ABA6B8A" w:rsidR="00484181" w:rsidRDefault="00484181" w:rsidP="00593220">
      <w:pPr>
        <w:tabs>
          <w:tab w:val="left" w:pos="720"/>
          <w:tab w:val="left" w:pos="1800"/>
        </w:tabs>
        <w:spacing w:line="240" w:lineRule="atLeast"/>
        <w:rPr>
          <w:lang w:val="it-IT"/>
        </w:rPr>
      </w:pPr>
      <w:r>
        <w:rPr>
          <w:lang w:val="it-IT"/>
        </w:rPr>
        <w:t>Alexis Hardy (in progress)</w:t>
      </w:r>
    </w:p>
    <w:p w14:paraId="3278D89F" w14:textId="578A41F3" w:rsidR="00BA035F" w:rsidRDefault="00BA035F" w:rsidP="00593220">
      <w:pPr>
        <w:tabs>
          <w:tab w:val="left" w:pos="720"/>
          <w:tab w:val="left" w:pos="1800"/>
        </w:tabs>
        <w:spacing w:line="240" w:lineRule="atLeast"/>
        <w:rPr>
          <w:lang w:val="it-IT"/>
        </w:rPr>
      </w:pPr>
      <w:r>
        <w:rPr>
          <w:lang w:val="it-IT"/>
        </w:rPr>
        <w:t>Jennifer Jones (in progress)</w:t>
      </w:r>
    </w:p>
    <w:p w14:paraId="6CBC5E5A" w14:textId="77777777" w:rsidR="0018421D" w:rsidRPr="007566F0" w:rsidRDefault="0018421D" w:rsidP="00593220">
      <w:pPr>
        <w:tabs>
          <w:tab w:val="left" w:pos="720"/>
          <w:tab w:val="left" w:pos="1800"/>
        </w:tabs>
        <w:spacing w:line="240" w:lineRule="atLeast"/>
        <w:rPr>
          <w:lang w:val="it-IT"/>
        </w:rPr>
      </w:pPr>
    </w:p>
    <w:p w14:paraId="598D15C8" w14:textId="56870B80" w:rsidR="00671BC3" w:rsidRPr="007566F0" w:rsidRDefault="00671BC3" w:rsidP="00671BC3">
      <w:pPr>
        <w:rPr>
          <w:b/>
          <w:sz w:val="28"/>
          <w:lang w:val="it-IT"/>
        </w:rPr>
      </w:pPr>
      <w:r w:rsidRPr="007566F0">
        <w:rPr>
          <w:b/>
          <w:sz w:val="28"/>
          <w:lang w:val="it-IT"/>
        </w:rPr>
        <w:t>Post-</w:t>
      </w:r>
      <w:proofErr w:type="spellStart"/>
      <w:r w:rsidRPr="007566F0">
        <w:rPr>
          <w:b/>
          <w:sz w:val="28"/>
          <w:lang w:val="it-IT"/>
        </w:rPr>
        <w:t>Doctoral</w:t>
      </w:r>
      <w:proofErr w:type="spellEnd"/>
      <w:r w:rsidRPr="007566F0">
        <w:rPr>
          <w:b/>
          <w:sz w:val="28"/>
          <w:lang w:val="it-IT"/>
        </w:rPr>
        <w:t xml:space="preserve"> </w:t>
      </w:r>
      <w:proofErr w:type="spellStart"/>
      <w:r w:rsidR="008B67D6" w:rsidRPr="007566F0">
        <w:rPr>
          <w:b/>
          <w:sz w:val="28"/>
          <w:lang w:val="it-IT"/>
        </w:rPr>
        <w:t>Supervision</w:t>
      </w:r>
      <w:proofErr w:type="spellEnd"/>
      <w:r w:rsidR="008B67D6" w:rsidRPr="007566F0">
        <w:rPr>
          <w:b/>
          <w:sz w:val="28"/>
          <w:lang w:val="it-IT"/>
        </w:rPr>
        <w:t>/</w:t>
      </w:r>
      <w:proofErr w:type="spellStart"/>
      <w:r w:rsidR="008B67D6" w:rsidRPr="007566F0">
        <w:rPr>
          <w:b/>
          <w:sz w:val="28"/>
          <w:lang w:val="it-IT"/>
        </w:rPr>
        <w:t>Mentorship</w:t>
      </w:r>
      <w:proofErr w:type="spellEnd"/>
    </w:p>
    <w:p w14:paraId="1D04C884" w14:textId="77777777" w:rsidR="00395293" w:rsidRPr="00867649" w:rsidRDefault="00395293" w:rsidP="00395293">
      <w:pPr>
        <w:tabs>
          <w:tab w:val="left" w:pos="5120"/>
        </w:tabs>
        <w:rPr>
          <w:b/>
          <w:i/>
          <w:sz w:val="12"/>
          <w:szCs w:val="12"/>
        </w:rPr>
      </w:pPr>
    </w:p>
    <w:p w14:paraId="1FC5A95A" w14:textId="0BAAB6BD" w:rsidR="00671BC3" w:rsidRPr="007566F0" w:rsidRDefault="00671BC3" w:rsidP="00671BC3">
      <w:pPr>
        <w:tabs>
          <w:tab w:val="left" w:pos="720"/>
          <w:tab w:val="left" w:pos="1800"/>
        </w:tabs>
        <w:spacing w:line="240" w:lineRule="atLeast"/>
        <w:rPr>
          <w:lang w:val="it-IT"/>
        </w:rPr>
      </w:pPr>
      <w:r w:rsidRPr="007566F0">
        <w:rPr>
          <w:lang w:val="it-IT"/>
        </w:rPr>
        <w:t xml:space="preserve">Lori </w:t>
      </w:r>
      <w:proofErr w:type="spellStart"/>
      <w:r w:rsidRPr="007566F0">
        <w:rPr>
          <w:lang w:val="it-IT"/>
        </w:rPr>
        <w:t>Hoggard</w:t>
      </w:r>
      <w:proofErr w:type="spellEnd"/>
      <w:r w:rsidRPr="007566F0">
        <w:rPr>
          <w:lang w:val="it-IT"/>
        </w:rPr>
        <w:t xml:space="preserve"> (Assistant Professor, Rutgers University</w:t>
      </w:r>
      <w:r w:rsidR="0018660E">
        <w:rPr>
          <w:lang w:val="it-IT"/>
        </w:rPr>
        <w:t>,</w:t>
      </w:r>
      <w:r w:rsidRPr="007566F0">
        <w:rPr>
          <w:lang w:val="it-IT"/>
        </w:rPr>
        <w:t xml:space="preserve"> Ford Foundation </w:t>
      </w:r>
      <w:proofErr w:type="spellStart"/>
      <w:r w:rsidRPr="007566F0">
        <w:rPr>
          <w:lang w:val="it-IT"/>
        </w:rPr>
        <w:t>Fellowship</w:t>
      </w:r>
      <w:proofErr w:type="spellEnd"/>
      <w:r w:rsidRPr="007566F0">
        <w:rPr>
          <w:lang w:val="it-IT"/>
        </w:rPr>
        <w:t>)</w:t>
      </w:r>
    </w:p>
    <w:p w14:paraId="729B4D77" w14:textId="77777777" w:rsidR="00671BC3" w:rsidRPr="00395293" w:rsidRDefault="00671BC3" w:rsidP="00671BC3">
      <w:pPr>
        <w:rPr>
          <w:b/>
          <w:sz w:val="20"/>
          <w:szCs w:val="20"/>
          <w:lang w:val="it-IT"/>
        </w:rPr>
      </w:pPr>
    </w:p>
    <w:p w14:paraId="2B57F0A4" w14:textId="44BF63FC" w:rsidR="00B720F6" w:rsidRPr="00395293" w:rsidRDefault="00B720F6" w:rsidP="00B720F6">
      <w:pPr>
        <w:spacing w:line="240" w:lineRule="atLeast"/>
        <w:outlineLvl w:val="0"/>
        <w:rPr>
          <w:b/>
          <w:bCs/>
          <w:sz w:val="28"/>
        </w:rPr>
      </w:pPr>
      <w:r w:rsidRPr="00395293">
        <w:rPr>
          <w:b/>
          <w:bCs/>
          <w:sz w:val="28"/>
        </w:rPr>
        <w:t>Memberships in Professional Organizations</w:t>
      </w:r>
    </w:p>
    <w:p w14:paraId="66065C03" w14:textId="77777777" w:rsidR="00395293" w:rsidRPr="00867649" w:rsidRDefault="00395293" w:rsidP="00395293">
      <w:pPr>
        <w:tabs>
          <w:tab w:val="left" w:pos="5120"/>
        </w:tabs>
        <w:rPr>
          <w:b/>
          <w:i/>
          <w:sz w:val="12"/>
          <w:szCs w:val="12"/>
        </w:rPr>
      </w:pPr>
    </w:p>
    <w:p w14:paraId="71C0B090" w14:textId="3681E822" w:rsidR="00A465AC" w:rsidRDefault="00A465AC" w:rsidP="00A465AC">
      <w:pPr>
        <w:spacing w:line="240" w:lineRule="atLeast"/>
        <w:outlineLvl w:val="0"/>
      </w:pPr>
      <w:r>
        <w:t>American Association for the Advancement of Science</w:t>
      </w:r>
    </w:p>
    <w:p w14:paraId="07BD7EF7" w14:textId="77777777" w:rsidR="00B720F6" w:rsidRPr="00867649" w:rsidRDefault="00B720F6" w:rsidP="00FD63CE">
      <w:pPr>
        <w:spacing w:line="240" w:lineRule="atLeast"/>
        <w:outlineLvl w:val="0"/>
      </w:pPr>
      <w:r w:rsidRPr="00867649">
        <w:t>American Psychological Association, Fellow</w:t>
      </w:r>
    </w:p>
    <w:p w14:paraId="0BBC7412" w14:textId="77777777" w:rsidR="00B720F6" w:rsidRPr="00867649" w:rsidRDefault="00B720F6" w:rsidP="00FD63CE">
      <w:pPr>
        <w:spacing w:line="240" w:lineRule="atLeast"/>
      </w:pPr>
      <w:r w:rsidRPr="00867649">
        <w:t>American Psychology-Law Society, Fellow</w:t>
      </w:r>
    </w:p>
    <w:p w14:paraId="57BD7BB4" w14:textId="77777777" w:rsidR="00B720F6" w:rsidRPr="00867649" w:rsidRDefault="00B720F6" w:rsidP="00FD63CE">
      <w:pPr>
        <w:spacing w:line="240" w:lineRule="atLeast"/>
      </w:pPr>
      <w:r w:rsidRPr="00867649">
        <w:t>Association for Psychological Science, Fellow</w:t>
      </w:r>
    </w:p>
    <w:p w14:paraId="1B3F85D4" w14:textId="77777777" w:rsidR="00B720F6" w:rsidRPr="00867649" w:rsidRDefault="00B720F6" w:rsidP="00FD63CE">
      <w:pPr>
        <w:spacing w:line="240" w:lineRule="atLeast"/>
      </w:pPr>
      <w:r w:rsidRPr="00867649">
        <w:t>European Association for Psychology and Law</w:t>
      </w:r>
    </w:p>
    <w:p w14:paraId="6EFDDCE5" w14:textId="77777777" w:rsidR="00B720F6" w:rsidRPr="00867649" w:rsidRDefault="00B720F6" w:rsidP="00FD63CE">
      <w:pPr>
        <w:spacing w:line="240" w:lineRule="atLeast"/>
      </w:pPr>
      <w:r w:rsidRPr="00867649">
        <w:t>Society of Experimental Social Psychology, Fellow</w:t>
      </w:r>
    </w:p>
    <w:p w14:paraId="1C1036F4" w14:textId="6C20B160" w:rsidR="00B720F6" w:rsidRDefault="00B720F6" w:rsidP="00FD63CE">
      <w:pPr>
        <w:spacing w:line="240" w:lineRule="atLeast"/>
      </w:pPr>
      <w:r w:rsidRPr="00867649">
        <w:t>Society for Personality and Social Psychology</w:t>
      </w:r>
      <w:r w:rsidR="00274C84" w:rsidRPr="00867649">
        <w:t>, Fellow</w:t>
      </w:r>
    </w:p>
    <w:p w14:paraId="5D20D82F" w14:textId="39ADDD51" w:rsidR="00BA035F" w:rsidRPr="00867649" w:rsidRDefault="00BA035F" w:rsidP="00FD63CE">
      <w:pPr>
        <w:spacing w:line="240" w:lineRule="atLeast"/>
      </w:pPr>
      <w:r>
        <w:t>Society for the Psychological Study of Culture, Ethnicity, and Race</w:t>
      </w:r>
    </w:p>
    <w:p w14:paraId="7826D60A" w14:textId="2ECC6E40" w:rsidR="000F392E" w:rsidRPr="00867649" w:rsidRDefault="000F392E" w:rsidP="00FD63CE">
      <w:pPr>
        <w:spacing w:line="240" w:lineRule="atLeast"/>
      </w:pPr>
      <w:r w:rsidRPr="00867649">
        <w:t xml:space="preserve">Society for </w:t>
      </w:r>
      <w:r w:rsidR="003D03FD" w:rsidRPr="00867649">
        <w:t xml:space="preserve">Applied </w:t>
      </w:r>
      <w:r w:rsidRPr="00867649">
        <w:t>Research in Memory and Cognition</w:t>
      </w:r>
    </w:p>
    <w:p w14:paraId="3518E890" w14:textId="77777777" w:rsidR="00B720F6" w:rsidRPr="00867649" w:rsidRDefault="00B720F6" w:rsidP="00FD63CE">
      <w:pPr>
        <w:spacing w:line="240" w:lineRule="atLeast"/>
      </w:pPr>
      <w:r w:rsidRPr="00867649">
        <w:t>Society for the Psychological Study of Social Issues, Fellow</w:t>
      </w:r>
    </w:p>
    <w:p w14:paraId="5A30C54A" w14:textId="77777777" w:rsidR="00321612" w:rsidRPr="00395293" w:rsidRDefault="00321612" w:rsidP="00FD63CE">
      <w:pPr>
        <w:spacing w:line="240" w:lineRule="atLeast"/>
        <w:jc w:val="center"/>
        <w:outlineLvl w:val="0"/>
        <w:rPr>
          <w:sz w:val="20"/>
          <w:szCs w:val="20"/>
        </w:rPr>
      </w:pPr>
    </w:p>
    <w:p w14:paraId="3B57CF07" w14:textId="2D7A5616" w:rsidR="00B720F6" w:rsidRPr="00867649" w:rsidRDefault="00B720F6" w:rsidP="00537AC7">
      <w:pPr>
        <w:jc w:val="center"/>
        <w:rPr>
          <w:sz w:val="28"/>
        </w:rPr>
      </w:pPr>
      <w:r w:rsidRPr="00867649">
        <w:rPr>
          <w:sz w:val="28"/>
        </w:rPr>
        <w:t>TEACHING</w:t>
      </w:r>
    </w:p>
    <w:p w14:paraId="32AE07A0" w14:textId="77777777" w:rsidR="00B720F6" w:rsidRPr="00395293" w:rsidRDefault="00B720F6">
      <w:pPr>
        <w:rPr>
          <w:sz w:val="16"/>
          <w:szCs w:val="16"/>
        </w:rPr>
      </w:pPr>
    </w:p>
    <w:p w14:paraId="596754EC" w14:textId="77777777" w:rsidR="00B720F6" w:rsidRPr="00867649" w:rsidRDefault="00B720F6" w:rsidP="00B720F6">
      <w:pPr>
        <w:tabs>
          <w:tab w:val="left" w:pos="5120"/>
        </w:tabs>
        <w:spacing w:line="240" w:lineRule="atLeast"/>
        <w:outlineLvl w:val="0"/>
        <w:rPr>
          <w:b/>
        </w:rPr>
      </w:pPr>
      <w:r w:rsidRPr="00867649">
        <w:rPr>
          <w:b/>
          <w:i/>
        </w:rPr>
        <w:t xml:space="preserve">University of Minnesota </w:t>
      </w:r>
      <w:r w:rsidRPr="00867649">
        <w:t>(1990-1993)</w:t>
      </w:r>
    </w:p>
    <w:p w14:paraId="6C31CCBB" w14:textId="77777777" w:rsidR="00B720F6" w:rsidRPr="00867649" w:rsidRDefault="00B720F6" w:rsidP="00B720F6">
      <w:pPr>
        <w:tabs>
          <w:tab w:val="left" w:pos="5120"/>
        </w:tabs>
        <w:rPr>
          <w:b/>
          <w:i/>
          <w:sz w:val="12"/>
          <w:szCs w:val="12"/>
        </w:rPr>
      </w:pPr>
    </w:p>
    <w:p w14:paraId="4D880A75" w14:textId="77777777" w:rsidR="00B720F6" w:rsidRPr="00867649" w:rsidRDefault="00B720F6" w:rsidP="00B720F6">
      <w:pPr>
        <w:tabs>
          <w:tab w:val="left" w:pos="5120"/>
        </w:tabs>
        <w:spacing w:line="240" w:lineRule="atLeast"/>
        <w:rPr>
          <w:i/>
        </w:rPr>
      </w:pPr>
      <w:r w:rsidRPr="00867649">
        <w:rPr>
          <w:i/>
        </w:rPr>
        <w:t>Undergraduate Courses</w:t>
      </w:r>
      <w:r w:rsidRPr="00867649">
        <w:rPr>
          <w:i/>
        </w:rPr>
        <w:tab/>
        <w:t>Graduate Courses</w:t>
      </w:r>
    </w:p>
    <w:p w14:paraId="77061353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Social Psychology</w:t>
      </w:r>
      <w:r w:rsidRPr="00867649">
        <w:tab/>
        <w:t>Applied Social Psychology</w:t>
      </w:r>
    </w:p>
    <w:p w14:paraId="3F205BC7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Applied Social Psychology</w:t>
      </w:r>
      <w:r w:rsidRPr="00867649">
        <w:tab/>
        <w:t>Attitudes and Social Behavior</w:t>
      </w:r>
    </w:p>
    <w:p w14:paraId="000770A8" w14:textId="77777777" w:rsidR="009F435E" w:rsidRDefault="00085FE7" w:rsidP="009F435E">
      <w:pPr>
        <w:tabs>
          <w:tab w:val="left" w:pos="5120"/>
        </w:tabs>
        <w:spacing w:line="240" w:lineRule="atLeast"/>
        <w:rPr>
          <w:b/>
          <w:i/>
        </w:rPr>
      </w:pPr>
      <w:r w:rsidRPr="00867649">
        <w:t>Attitudes and Social Behavior</w:t>
      </w:r>
    </w:p>
    <w:p w14:paraId="6185C410" w14:textId="77777777" w:rsidR="00155965" w:rsidRDefault="00155965" w:rsidP="009F435E">
      <w:pPr>
        <w:tabs>
          <w:tab w:val="left" w:pos="5120"/>
        </w:tabs>
        <w:spacing w:line="240" w:lineRule="atLeast"/>
        <w:rPr>
          <w:b/>
          <w:i/>
        </w:rPr>
      </w:pPr>
    </w:p>
    <w:p w14:paraId="24DC799E" w14:textId="325D7BB9" w:rsidR="00B720F6" w:rsidRPr="009F435E" w:rsidRDefault="00B720F6" w:rsidP="009F435E">
      <w:pPr>
        <w:tabs>
          <w:tab w:val="left" w:pos="5120"/>
        </w:tabs>
        <w:spacing w:line="240" w:lineRule="atLeast"/>
      </w:pPr>
      <w:r w:rsidRPr="00867649">
        <w:rPr>
          <w:b/>
          <w:i/>
        </w:rPr>
        <w:t xml:space="preserve">Reed College </w:t>
      </w:r>
      <w:r w:rsidRPr="00867649">
        <w:t>(1993-1995)</w:t>
      </w:r>
    </w:p>
    <w:p w14:paraId="3932581F" w14:textId="77777777" w:rsidR="00B720F6" w:rsidRPr="00867649" w:rsidRDefault="00B720F6" w:rsidP="00B720F6">
      <w:pPr>
        <w:tabs>
          <w:tab w:val="left" w:pos="5120"/>
        </w:tabs>
        <w:rPr>
          <w:b/>
          <w:i/>
          <w:sz w:val="12"/>
          <w:szCs w:val="12"/>
        </w:rPr>
      </w:pPr>
    </w:p>
    <w:p w14:paraId="5B6B802A" w14:textId="77777777" w:rsidR="00B720F6" w:rsidRPr="00867649" w:rsidRDefault="00B720F6" w:rsidP="00B720F6">
      <w:pPr>
        <w:tabs>
          <w:tab w:val="left" w:pos="5120"/>
        </w:tabs>
        <w:spacing w:line="240" w:lineRule="atLeast"/>
        <w:outlineLvl w:val="0"/>
      </w:pPr>
      <w:r w:rsidRPr="00867649">
        <w:t>Introduction to Psychology</w:t>
      </w:r>
      <w:r w:rsidRPr="00867649">
        <w:tab/>
      </w:r>
    </w:p>
    <w:p w14:paraId="4620C278" w14:textId="77777777" w:rsidR="00B720F6" w:rsidRPr="00A83FEE" w:rsidRDefault="00B720F6" w:rsidP="00B720F6">
      <w:pPr>
        <w:tabs>
          <w:tab w:val="left" w:pos="5120"/>
        </w:tabs>
        <w:spacing w:line="240" w:lineRule="atLeast"/>
      </w:pPr>
      <w:r w:rsidRPr="00A83FEE">
        <w:t xml:space="preserve">Psychology as a Cognitive Science </w:t>
      </w:r>
      <w:r w:rsidRPr="00A83FEE">
        <w:tab/>
      </w:r>
    </w:p>
    <w:p w14:paraId="71D14F0E" w14:textId="77777777" w:rsidR="00B720F6" w:rsidRPr="00A83FEE" w:rsidRDefault="00B720F6" w:rsidP="00B720F6">
      <w:pPr>
        <w:tabs>
          <w:tab w:val="left" w:pos="5120"/>
        </w:tabs>
        <w:spacing w:line="240" w:lineRule="atLeast"/>
      </w:pPr>
      <w:r w:rsidRPr="00A83FEE">
        <w:t>Legal Psychology</w:t>
      </w:r>
      <w:r w:rsidRPr="00A83FEE">
        <w:tab/>
      </w:r>
    </w:p>
    <w:p w14:paraId="05D2C7A6" w14:textId="77777777" w:rsidR="00B720F6" w:rsidRPr="00A83FEE" w:rsidRDefault="00B720F6" w:rsidP="00B720F6">
      <w:pPr>
        <w:tabs>
          <w:tab w:val="left" w:pos="5120"/>
        </w:tabs>
        <w:spacing w:line="240" w:lineRule="atLeast"/>
      </w:pPr>
      <w:r w:rsidRPr="00A83FEE">
        <w:t>Social Psychology</w:t>
      </w:r>
      <w:r w:rsidRPr="00A83FEE">
        <w:tab/>
      </w:r>
    </w:p>
    <w:p w14:paraId="0241CCA7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Attitudes and Social Behavior</w:t>
      </w:r>
      <w:r w:rsidRPr="00867649">
        <w:tab/>
      </w:r>
    </w:p>
    <w:p w14:paraId="3154CFA0" w14:textId="77777777" w:rsidR="00B720F6" w:rsidRPr="00867649" w:rsidRDefault="00B720F6" w:rsidP="00B720F6">
      <w:pPr>
        <w:tabs>
          <w:tab w:val="left" w:pos="5120"/>
        </w:tabs>
        <w:spacing w:line="240" w:lineRule="atLeast"/>
      </w:pPr>
    </w:p>
    <w:p w14:paraId="1DAE065F" w14:textId="054A7D1C" w:rsidR="00B720F6" w:rsidRPr="00867649" w:rsidRDefault="00B720F6" w:rsidP="00951CEC">
      <w:pPr>
        <w:rPr>
          <w:b/>
          <w:i/>
        </w:rPr>
      </w:pPr>
      <w:r w:rsidRPr="00867649">
        <w:rPr>
          <w:b/>
          <w:i/>
        </w:rPr>
        <w:t xml:space="preserve">Florida International University </w:t>
      </w:r>
      <w:r w:rsidRPr="00867649">
        <w:t>(1995-2004)</w:t>
      </w:r>
    </w:p>
    <w:p w14:paraId="38371B71" w14:textId="77777777" w:rsidR="00B720F6" w:rsidRPr="00867649" w:rsidRDefault="00B720F6" w:rsidP="00B720F6">
      <w:pPr>
        <w:tabs>
          <w:tab w:val="left" w:pos="5120"/>
        </w:tabs>
        <w:rPr>
          <w:b/>
          <w:i/>
          <w:sz w:val="12"/>
          <w:szCs w:val="12"/>
        </w:rPr>
      </w:pPr>
    </w:p>
    <w:p w14:paraId="352488FB" w14:textId="77777777" w:rsidR="00B720F6" w:rsidRPr="00867649" w:rsidRDefault="00B720F6" w:rsidP="00B720F6">
      <w:pPr>
        <w:tabs>
          <w:tab w:val="left" w:pos="5120"/>
        </w:tabs>
        <w:spacing w:line="240" w:lineRule="atLeast"/>
        <w:rPr>
          <w:i/>
        </w:rPr>
      </w:pPr>
      <w:r w:rsidRPr="00867649">
        <w:rPr>
          <w:i/>
        </w:rPr>
        <w:t>Undergraduate Courses</w:t>
      </w:r>
      <w:r w:rsidRPr="00867649">
        <w:rPr>
          <w:i/>
        </w:rPr>
        <w:tab/>
        <w:t>Graduate Courses</w:t>
      </w:r>
    </w:p>
    <w:p w14:paraId="55A7D13C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Introduction to Psychology</w:t>
      </w:r>
      <w:r w:rsidRPr="00867649">
        <w:tab/>
        <w:t>Proseminar in Legal Psychology</w:t>
      </w:r>
    </w:p>
    <w:p w14:paraId="2212D2A6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Legal Psychology</w:t>
      </w:r>
      <w:r w:rsidRPr="00867649">
        <w:tab/>
        <w:t xml:space="preserve">Proseminar in Social Psychology </w:t>
      </w:r>
    </w:p>
    <w:p w14:paraId="4727FAB4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Social Psychology</w:t>
      </w:r>
      <w:r w:rsidRPr="00867649">
        <w:tab/>
        <w:t>Experimental Psychology and Law</w:t>
      </w:r>
    </w:p>
    <w:p w14:paraId="63C9A168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Attitudes and Social Behavior</w:t>
      </w:r>
      <w:r w:rsidRPr="00867649">
        <w:tab/>
        <w:t xml:space="preserve">Psychology of Juries </w:t>
      </w:r>
    </w:p>
    <w:p w14:paraId="494200B3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Experimental Social Psychology</w:t>
      </w:r>
      <w:r w:rsidRPr="00867649">
        <w:tab/>
        <w:t>Social Cognition</w:t>
      </w:r>
    </w:p>
    <w:p w14:paraId="0421BEC7" w14:textId="77777777" w:rsidR="00B720F6" w:rsidRPr="00867649" w:rsidRDefault="00B720F6" w:rsidP="00B720F6">
      <w:pPr>
        <w:tabs>
          <w:tab w:val="left" w:pos="5120"/>
        </w:tabs>
        <w:spacing w:line="240" w:lineRule="atLeast"/>
        <w:rPr>
          <w:b/>
        </w:rPr>
      </w:pPr>
      <w:r w:rsidRPr="00867649">
        <w:lastRenderedPageBreak/>
        <w:tab/>
      </w:r>
      <w:r w:rsidRPr="00867649">
        <w:tab/>
      </w:r>
    </w:p>
    <w:p w14:paraId="1DA0936A" w14:textId="40ABF4A7" w:rsidR="00B720F6" w:rsidRPr="00E03BC2" w:rsidRDefault="00B720F6" w:rsidP="00E03BC2">
      <w:pPr>
        <w:rPr>
          <w:b/>
          <w:i/>
        </w:rPr>
      </w:pPr>
      <w:r w:rsidRPr="00867649">
        <w:rPr>
          <w:b/>
          <w:i/>
        </w:rPr>
        <w:t xml:space="preserve">John Jay College, City University of New York </w:t>
      </w:r>
      <w:r w:rsidRPr="00867649">
        <w:t>(2004-present)</w:t>
      </w:r>
    </w:p>
    <w:p w14:paraId="3444090C" w14:textId="77777777" w:rsidR="00B720F6" w:rsidRPr="00867649" w:rsidRDefault="00B720F6" w:rsidP="00B720F6">
      <w:pPr>
        <w:tabs>
          <w:tab w:val="left" w:pos="5120"/>
        </w:tabs>
        <w:rPr>
          <w:b/>
          <w:i/>
          <w:sz w:val="12"/>
          <w:szCs w:val="12"/>
        </w:rPr>
      </w:pPr>
    </w:p>
    <w:p w14:paraId="311BEC66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Introduction to Psychology</w:t>
      </w:r>
      <w:r w:rsidRPr="00867649">
        <w:tab/>
      </w:r>
    </w:p>
    <w:p w14:paraId="1748D322" w14:textId="77777777" w:rsidR="00B720F6" w:rsidRPr="00867649" w:rsidRDefault="00B720F6" w:rsidP="00B720F6">
      <w:pPr>
        <w:tabs>
          <w:tab w:val="left" w:pos="5120"/>
        </w:tabs>
        <w:spacing w:line="240" w:lineRule="atLeast"/>
      </w:pPr>
      <w:r w:rsidRPr="00867649">
        <w:t>Psychology and Law</w:t>
      </w:r>
      <w:r w:rsidRPr="00867649">
        <w:tab/>
      </w:r>
    </w:p>
    <w:p w14:paraId="4BE9B30A" w14:textId="77777777" w:rsidR="00C9496E" w:rsidRDefault="00C9496E" w:rsidP="00C9496E">
      <w:pPr>
        <w:tabs>
          <w:tab w:val="left" w:pos="5120"/>
        </w:tabs>
        <w:spacing w:line="240" w:lineRule="atLeast"/>
      </w:pPr>
    </w:p>
    <w:p w14:paraId="0F46AED8" w14:textId="0DB8A619" w:rsidR="00017385" w:rsidRPr="00C9496E" w:rsidRDefault="00017385" w:rsidP="00C9496E">
      <w:pPr>
        <w:tabs>
          <w:tab w:val="left" w:pos="5120"/>
        </w:tabs>
        <w:spacing w:line="240" w:lineRule="atLeast"/>
      </w:pPr>
      <w:r w:rsidRPr="00867649">
        <w:rPr>
          <w:b/>
          <w:i/>
        </w:rPr>
        <w:t xml:space="preserve">Graduate Center, City University of New York </w:t>
      </w:r>
      <w:r w:rsidRPr="00867649">
        <w:t>(2004-present)</w:t>
      </w:r>
    </w:p>
    <w:p w14:paraId="21D6F1FB" w14:textId="77777777" w:rsidR="006B52BF" w:rsidRDefault="006B52BF" w:rsidP="00017385"/>
    <w:p w14:paraId="1B526ED3" w14:textId="77777777" w:rsidR="009B2D48" w:rsidRPr="00867649" w:rsidRDefault="009B2D48" w:rsidP="00017385">
      <w:pPr>
        <w:sectPr w:rsidR="009B2D48" w:rsidRPr="00867649" w:rsidSect="002830BA">
          <w:footnotePr>
            <w:numRestart w:val="eachPage"/>
          </w:footnotePr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18660863" w14:textId="77777777" w:rsidR="00C4692F" w:rsidRDefault="00C4692F" w:rsidP="00017385">
      <w:r>
        <w:t>Attitudes and Persuasion</w:t>
      </w:r>
    </w:p>
    <w:p w14:paraId="25AE4E3E" w14:textId="3194113C" w:rsidR="00017385" w:rsidRPr="00867649" w:rsidRDefault="00017385" w:rsidP="00017385">
      <w:r w:rsidRPr="00867649">
        <w:t>Experimental Psychology and Law</w:t>
      </w:r>
    </w:p>
    <w:p w14:paraId="2AFC55B9" w14:textId="77777777" w:rsidR="00017385" w:rsidRPr="00867649" w:rsidRDefault="00017385" w:rsidP="00017385">
      <w:r w:rsidRPr="00867649">
        <w:t>Psychology of Juries</w:t>
      </w:r>
    </w:p>
    <w:p w14:paraId="21364BEB" w14:textId="684B1D5B" w:rsidR="009B2D48" w:rsidRDefault="009B2D48" w:rsidP="009B2D48">
      <w:r w:rsidRPr="00867649">
        <w:t>Research Methods and Design I</w:t>
      </w:r>
    </w:p>
    <w:p w14:paraId="79046C58" w14:textId="2199A134" w:rsidR="00656805" w:rsidRPr="00867649" w:rsidRDefault="00656805" w:rsidP="00017385">
      <w:r>
        <w:t>Research Methods and Design II</w:t>
      </w:r>
    </w:p>
    <w:p w14:paraId="744A045B" w14:textId="77777777" w:rsidR="00017385" w:rsidRPr="00867649" w:rsidRDefault="00017385" w:rsidP="00017385">
      <w:r w:rsidRPr="00867649">
        <w:t>Research Practicum</w:t>
      </w:r>
    </w:p>
    <w:sectPr w:rsidR="00017385" w:rsidRPr="00867649" w:rsidSect="002830BA">
      <w:footnotePr>
        <w:numRestart w:val="eachPage"/>
      </w:footnotePr>
      <w:type w:val="continuous"/>
      <w:pgSz w:w="12240" w:h="15840"/>
      <w:pgMar w:top="1440" w:right="1440" w:bottom="1440" w:left="1440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0F28" w14:textId="77777777" w:rsidR="00557F04" w:rsidRDefault="00557F04">
      <w:r>
        <w:separator/>
      </w:r>
    </w:p>
  </w:endnote>
  <w:endnote w:type="continuationSeparator" w:id="0">
    <w:p w14:paraId="3FCF5999" w14:textId="77777777" w:rsidR="00557F04" w:rsidRDefault="0055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7B11" w14:textId="13F7E9FB" w:rsidR="00FE22BA" w:rsidRDefault="00FE22BA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"MMMM d, yyyy"  </w:instrText>
    </w:r>
    <w:r>
      <w:rPr>
        <w:sz w:val="20"/>
      </w:rPr>
      <w:fldChar w:fldCharType="separate"/>
    </w:r>
    <w:r w:rsidR="00F125B9">
      <w:rPr>
        <w:noProof/>
        <w:sz w:val="20"/>
      </w:rPr>
      <w:t>June 17, 2024</w:t>
    </w:r>
    <w:r>
      <w:rPr>
        <w:sz w:val="20"/>
      </w:rPr>
      <w:fldChar w:fldCharType="end"/>
    </w:r>
  </w:p>
  <w:p w14:paraId="6F20FA0A" w14:textId="77777777" w:rsidR="00FE22BA" w:rsidRDefault="00FE2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EF02" w14:textId="77777777" w:rsidR="00557F04" w:rsidRDefault="00557F04">
      <w:r>
        <w:separator/>
      </w:r>
    </w:p>
  </w:footnote>
  <w:footnote w:type="continuationSeparator" w:id="0">
    <w:p w14:paraId="29DD8E48" w14:textId="77777777" w:rsidR="00557F04" w:rsidRDefault="0055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99BE" w14:textId="77777777" w:rsidR="00FE22BA" w:rsidRDefault="00FE22BA">
    <w:pPr>
      <w:pStyle w:val="Header"/>
      <w:tabs>
        <w:tab w:val="clear" w:pos="4320"/>
        <w:tab w:val="clear" w:pos="8640"/>
        <w:tab w:val="left" w:pos="8180"/>
        <w:tab w:val="right" w:pos="9360"/>
      </w:tabs>
      <w:rPr>
        <w:sz w:val="20"/>
      </w:rPr>
    </w:pPr>
    <w:r>
      <w:rPr>
        <w:sz w:val="20"/>
      </w:rPr>
      <w:tab/>
      <w:t xml:space="preserve">M. B. </w:t>
    </w:r>
    <w:proofErr w:type="spellStart"/>
    <w:r>
      <w:rPr>
        <w:sz w:val="20"/>
      </w:rPr>
      <w:t>Kovera</w:t>
    </w:r>
    <w:proofErr w:type="spellEnd"/>
  </w:p>
  <w:p w14:paraId="232CD62E" w14:textId="77777777" w:rsidR="00FE22BA" w:rsidRDefault="00FE22BA">
    <w:pPr>
      <w:pStyle w:val="Header"/>
      <w:tabs>
        <w:tab w:val="clear" w:pos="4320"/>
        <w:tab w:val="clear" w:pos="8640"/>
        <w:tab w:val="left" w:pos="8180"/>
        <w:tab w:val="right" w:pos="9360"/>
      </w:tabs>
      <w:rPr>
        <w:sz w:val="20"/>
      </w:rPr>
    </w:pP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</w:instrText>
    </w:r>
    <w:r>
      <w:rPr>
        <w:sz w:val="20"/>
      </w:rPr>
      <w:fldChar w:fldCharType="separate"/>
    </w:r>
    <w:r>
      <w:rPr>
        <w:noProof/>
        <w:sz w:val="20"/>
      </w:rPr>
      <w:t>33</w:t>
    </w:r>
    <w:r>
      <w:rPr>
        <w:sz w:val="20"/>
      </w:rPr>
      <w:fldChar w:fldCharType="end"/>
    </w:r>
  </w:p>
  <w:p w14:paraId="0A21797B" w14:textId="77777777" w:rsidR="00FE22BA" w:rsidRDefault="00FE22BA">
    <w:pPr>
      <w:pStyle w:val="Header"/>
      <w:tabs>
        <w:tab w:val="clear" w:pos="4320"/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00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</w:abstractNum>
  <w:abstractNum w:abstractNumId="2" w15:restartNumberingAfterBreak="0">
    <w:nsid w:val="00000002"/>
    <w:multiLevelType w:val="multilevel"/>
    <w:tmpl w:val="00000000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00000000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04"/>
    <w:multiLevelType w:val="multilevel"/>
    <w:tmpl w:val="00000000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7FC1DD5"/>
    <w:multiLevelType w:val="hybridMultilevel"/>
    <w:tmpl w:val="4F909924"/>
    <w:lvl w:ilvl="0" w:tplc="5AB08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B7D48"/>
    <w:multiLevelType w:val="hybridMultilevel"/>
    <w:tmpl w:val="1C6CE5BE"/>
    <w:lvl w:ilvl="0" w:tplc="5AB08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977078">
    <w:abstractNumId w:val="0"/>
  </w:num>
  <w:num w:numId="2" w16cid:durableId="1636061133">
    <w:abstractNumId w:val="0"/>
  </w:num>
  <w:num w:numId="3" w16cid:durableId="76944579">
    <w:abstractNumId w:val="0"/>
  </w:num>
  <w:num w:numId="4" w16cid:durableId="579288378">
    <w:abstractNumId w:val="0"/>
  </w:num>
  <w:num w:numId="5" w16cid:durableId="1480077678">
    <w:abstractNumId w:val="0"/>
  </w:num>
  <w:num w:numId="6" w16cid:durableId="868371520">
    <w:abstractNumId w:val="0"/>
  </w:num>
  <w:num w:numId="7" w16cid:durableId="119304779">
    <w:abstractNumId w:val="0"/>
  </w:num>
  <w:num w:numId="8" w16cid:durableId="1187134046">
    <w:abstractNumId w:val="0"/>
  </w:num>
  <w:num w:numId="9" w16cid:durableId="1651523532">
    <w:abstractNumId w:val="0"/>
  </w:num>
  <w:num w:numId="10" w16cid:durableId="215359872">
    <w:abstractNumId w:val="0"/>
  </w:num>
  <w:num w:numId="11" w16cid:durableId="1692222680">
    <w:abstractNumId w:val="0"/>
  </w:num>
  <w:num w:numId="12" w16cid:durableId="2038389342">
    <w:abstractNumId w:val="0"/>
  </w:num>
  <w:num w:numId="13" w16cid:durableId="1419517290">
    <w:abstractNumId w:val="0"/>
  </w:num>
  <w:num w:numId="14" w16cid:durableId="2052609366">
    <w:abstractNumId w:val="0"/>
  </w:num>
  <w:num w:numId="15" w16cid:durableId="824510512">
    <w:abstractNumId w:val="0"/>
  </w:num>
  <w:num w:numId="16" w16cid:durableId="1289432692">
    <w:abstractNumId w:val="0"/>
  </w:num>
  <w:num w:numId="17" w16cid:durableId="2067869760">
    <w:abstractNumId w:val="0"/>
  </w:num>
  <w:num w:numId="18" w16cid:durableId="391999339">
    <w:abstractNumId w:val="0"/>
  </w:num>
  <w:num w:numId="19" w16cid:durableId="961810567">
    <w:abstractNumId w:val="0"/>
  </w:num>
  <w:num w:numId="20" w16cid:durableId="486558166">
    <w:abstractNumId w:val="0"/>
  </w:num>
  <w:num w:numId="21" w16cid:durableId="307981977">
    <w:abstractNumId w:val="0"/>
  </w:num>
  <w:num w:numId="22" w16cid:durableId="78447258">
    <w:abstractNumId w:val="0"/>
  </w:num>
  <w:num w:numId="23" w16cid:durableId="1910187781">
    <w:abstractNumId w:val="0"/>
  </w:num>
  <w:num w:numId="24" w16cid:durableId="267587625">
    <w:abstractNumId w:val="0"/>
  </w:num>
  <w:num w:numId="25" w16cid:durableId="858784132">
    <w:abstractNumId w:val="0"/>
  </w:num>
  <w:num w:numId="26" w16cid:durableId="398020643">
    <w:abstractNumId w:val="0"/>
  </w:num>
  <w:num w:numId="27" w16cid:durableId="1255632588">
    <w:abstractNumId w:val="0"/>
  </w:num>
  <w:num w:numId="28" w16cid:durableId="960111422">
    <w:abstractNumId w:val="1"/>
  </w:num>
  <w:num w:numId="29" w16cid:durableId="812721604">
    <w:abstractNumId w:val="4"/>
  </w:num>
  <w:num w:numId="30" w16cid:durableId="1572810370">
    <w:abstractNumId w:val="1"/>
  </w:num>
  <w:num w:numId="31" w16cid:durableId="1875386746">
    <w:abstractNumId w:val="1"/>
  </w:num>
  <w:num w:numId="32" w16cid:durableId="538473435">
    <w:abstractNumId w:val="2"/>
  </w:num>
  <w:num w:numId="33" w16cid:durableId="687877537">
    <w:abstractNumId w:val="0"/>
  </w:num>
  <w:num w:numId="34" w16cid:durableId="957836887">
    <w:abstractNumId w:val="1"/>
  </w:num>
  <w:num w:numId="35" w16cid:durableId="1045567795">
    <w:abstractNumId w:val="2"/>
  </w:num>
  <w:num w:numId="36" w16cid:durableId="279071079">
    <w:abstractNumId w:val="3"/>
  </w:num>
  <w:num w:numId="37" w16cid:durableId="1749768546">
    <w:abstractNumId w:val="4"/>
  </w:num>
  <w:num w:numId="38" w16cid:durableId="1719281199">
    <w:abstractNumId w:val="6"/>
  </w:num>
  <w:num w:numId="39" w16cid:durableId="546258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AC"/>
    <w:rsid w:val="00001814"/>
    <w:rsid w:val="00002ADD"/>
    <w:rsid w:val="00005AFC"/>
    <w:rsid w:val="000074DC"/>
    <w:rsid w:val="00007BE2"/>
    <w:rsid w:val="00013EF7"/>
    <w:rsid w:val="00017385"/>
    <w:rsid w:val="00017BBA"/>
    <w:rsid w:val="00022327"/>
    <w:rsid w:val="00022D79"/>
    <w:rsid w:val="0002654A"/>
    <w:rsid w:val="00030EA9"/>
    <w:rsid w:val="000345F5"/>
    <w:rsid w:val="00036741"/>
    <w:rsid w:val="0003674A"/>
    <w:rsid w:val="00036841"/>
    <w:rsid w:val="00037A6C"/>
    <w:rsid w:val="000414B6"/>
    <w:rsid w:val="00045E3A"/>
    <w:rsid w:val="000561E3"/>
    <w:rsid w:val="000604C2"/>
    <w:rsid w:val="000656A5"/>
    <w:rsid w:val="00065834"/>
    <w:rsid w:val="00066A1C"/>
    <w:rsid w:val="00070D80"/>
    <w:rsid w:val="0007710F"/>
    <w:rsid w:val="00083267"/>
    <w:rsid w:val="0008409B"/>
    <w:rsid w:val="00085FE7"/>
    <w:rsid w:val="00086A8D"/>
    <w:rsid w:val="00087A43"/>
    <w:rsid w:val="000906A1"/>
    <w:rsid w:val="00092B3B"/>
    <w:rsid w:val="00095DE3"/>
    <w:rsid w:val="00095E6E"/>
    <w:rsid w:val="000A1C45"/>
    <w:rsid w:val="000A4E47"/>
    <w:rsid w:val="000A61CC"/>
    <w:rsid w:val="000A6A44"/>
    <w:rsid w:val="000B1E79"/>
    <w:rsid w:val="000B32C3"/>
    <w:rsid w:val="000B3945"/>
    <w:rsid w:val="000B6BFC"/>
    <w:rsid w:val="000C00C9"/>
    <w:rsid w:val="000C017A"/>
    <w:rsid w:val="000C078D"/>
    <w:rsid w:val="000C1AC2"/>
    <w:rsid w:val="000C46B3"/>
    <w:rsid w:val="000C5F68"/>
    <w:rsid w:val="000C5FE7"/>
    <w:rsid w:val="000D1906"/>
    <w:rsid w:val="000D5C04"/>
    <w:rsid w:val="000D5EA0"/>
    <w:rsid w:val="000E1A7A"/>
    <w:rsid w:val="000E4D44"/>
    <w:rsid w:val="000E6D36"/>
    <w:rsid w:val="000F0A74"/>
    <w:rsid w:val="000F392E"/>
    <w:rsid w:val="000F53AD"/>
    <w:rsid w:val="000F67B4"/>
    <w:rsid w:val="0010074B"/>
    <w:rsid w:val="001009E5"/>
    <w:rsid w:val="00105FF9"/>
    <w:rsid w:val="00111AA4"/>
    <w:rsid w:val="0011372D"/>
    <w:rsid w:val="00114CFC"/>
    <w:rsid w:val="00114D7C"/>
    <w:rsid w:val="00115C08"/>
    <w:rsid w:val="00116620"/>
    <w:rsid w:val="00117F2D"/>
    <w:rsid w:val="00124DD4"/>
    <w:rsid w:val="001305A8"/>
    <w:rsid w:val="00130786"/>
    <w:rsid w:val="00130B2B"/>
    <w:rsid w:val="001312C9"/>
    <w:rsid w:val="00133759"/>
    <w:rsid w:val="00133AB8"/>
    <w:rsid w:val="00140CD9"/>
    <w:rsid w:val="00144EFD"/>
    <w:rsid w:val="001473F7"/>
    <w:rsid w:val="00153F48"/>
    <w:rsid w:val="00154E4B"/>
    <w:rsid w:val="00155965"/>
    <w:rsid w:val="00155F83"/>
    <w:rsid w:val="001608A8"/>
    <w:rsid w:val="00162796"/>
    <w:rsid w:val="0017043B"/>
    <w:rsid w:val="00170738"/>
    <w:rsid w:val="00174274"/>
    <w:rsid w:val="001752B2"/>
    <w:rsid w:val="00175866"/>
    <w:rsid w:val="00176F64"/>
    <w:rsid w:val="0017722E"/>
    <w:rsid w:val="00180AAF"/>
    <w:rsid w:val="00181817"/>
    <w:rsid w:val="0018421D"/>
    <w:rsid w:val="0018487D"/>
    <w:rsid w:val="001862B2"/>
    <w:rsid w:val="001862BC"/>
    <w:rsid w:val="0018660E"/>
    <w:rsid w:val="00191D6E"/>
    <w:rsid w:val="001948A1"/>
    <w:rsid w:val="00194DDC"/>
    <w:rsid w:val="00195590"/>
    <w:rsid w:val="001A32AC"/>
    <w:rsid w:val="001A43A3"/>
    <w:rsid w:val="001A454B"/>
    <w:rsid w:val="001A48D2"/>
    <w:rsid w:val="001A4F4F"/>
    <w:rsid w:val="001A5CE8"/>
    <w:rsid w:val="001A70ED"/>
    <w:rsid w:val="001B02B7"/>
    <w:rsid w:val="001B287B"/>
    <w:rsid w:val="001B42A1"/>
    <w:rsid w:val="001B58DA"/>
    <w:rsid w:val="001B5EEC"/>
    <w:rsid w:val="001B6B85"/>
    <w:rsid w:val="001B7497"/>
    <w:rsid w:val="001B765F"/>
    <w:rsid w:val="001C1197"/>
    <w:rsid w:val="001C2B66"/>
    <w:rsid w:val="001C378B"/>
    <w:rsid w:val="001C5AAA"/>
    <w:rsid w:val="001C6774"/>
    <w:rsid w:val="001D07D7"/>
    <w:rsid w:val="001D3BF0"/>
    <w:rsid w:val="001D447D"/>
    <w:rsid w:val="001D7F6F"/>
    <w:rsid w:val="001E1D08"/>
    <w:rsid w:val="001E3A1E"/>
    <w:rsid w:val="001E68EE"/>
    <w:rsid w:val="001E7870"/>
    <w:rsid w:val="001E7CC4"/>
    <w:rsid w:val="001F11BD"/>
    <w:rsid w:val="001F27AF"/>
    <w:rsid w:val="001F2C46"/>
    <w:rsid w:val="001F3355"/>
    <w:rsid w:val="001F4727"/>
    <w:rsid w:val="001F7C66"/>
    <w:rsid w:val="002024BF"/>
    <w:rsid w:val="00202E43"/>
    <w:rsid w:val="00203E32"/>
    <w:rsid w:val="00204BA9"/>
    <w:rsid w:val="00204ECD"/>
    <w:rsid w:val="00207682"/>
    <w:rsid w:val="00207FBA"/>
    <w:rsid w:val="00210507"/>
    <w:rsid w:val="0021062C"/>
    <w:rsid w:val="00211117"/>
    <w:rsid w:val="00211D69"/>
    <w:rsid w:val="00214A2A"/>
    <w:rsid w:val="00214B09"/>
    <w:rsid w:val="00214B86"/>
    <w:rsid w:val="00220091"/>
    <w:rsid w:val="002214D2"/>
    <w:rsid w:val="0022212C"/>
    <w:rsid w:val="002228DE"/>
    <w:rsid w:val="002273FD"/>
    <w:rsid w:val="00227A40"/>
    <w:rsid w:val="00227B0B"/>
    <w:rsid w:val="002309ED"/>
    <w:rsid w:val="00232208"/>
    <w:rsid w:val="002329F8"/>
    <w:rsid w:val="00234AA9"/>
    <w:rsid w:val="00236410"/>
    <w:rsid w:val="00237E26"/>
    <w:rsid w:val="00241A55"/>
    <w:rsid w:val="002423DF"/>
    <w:rsid w:val="00243045"/>
    <w:rsid w:val="00243C05"/>
    <w:rsid w:val="00245A0B"/>
    <w:rsid w:val="00251B8D"/>
    <w:rsid w:val="00251E92"/>
    <w:rsid w:val="00257993"/>
    <w:rsid w:val="00257F79"/>
    <w:rsid w:val="00260274"/>
    <w:rsid w:val="00261E4C"/>
    <w:rsid w:val="00261FE4"/>
    <w:rsid w:val="002634A1"/>
    <w:rsid w:val="00263CDD"/>
    <w:rsid w:val="002701FF"/>
    <w:rsid w:val="002702CF"/>
    <w:rsid w:val="00270961"/>
    <w:rsid w:val="00273495"/>
    <w:rsid w:val="002736C5"/>
    <w:rsid w:val="00273D62"/>
    <w:rsid w:val="002745A9"/>
    <w:rsid w:val="00274C84"/>
    <w:rsid w:val="002755E6"/>
    <w:rsid w:val="0027711C"/>
    <w:rsid w:val="002830BA"/>
    <w:rsid w:val="00285295"/>
    <w:rsid w:val="002866B7"/>
    <w:rsid w:val="002879C3"/>
    <w:rsid w:val="00291C48"/>
    <w:rsid w:val="00292213"/>
    <w:rsid w:val="00293463"/>
    <w:rsid w:val="00295DAC"/>
    <w:rsid w:val="00296528"/>
    <w:rsid w:val="0029738B"/>
    <w:rsid w:val="002A1626"/>
    <w:rsid w:val="002A6558"/>
    <w:rsid w:val="002A6A83"/>
    <w:rsid w:val="002A7C44"/>
    <w:rsid w:val="002B55F9"/>
    <w:rsid w:val="002C04FD"/>
    <w:rsid w:val="002C1F78"/>
    <w:rsid w:val="002C6747"/>
    <w:rsid w:val="002D0DE1"/>
    <w:rsid w:val="002D2D55"/>
    <w:rsid w:val="002D31CC"/>
    <w:rsid w:val="002F11B6"/>
    <w:rsid w:val="002F1CB1"/>
    <w:rsid w:val="002F2C77"/>
    <w:rsid w:val="002F4FA0"/>
    <w:rsid w:val="003007BF"/>
    <w:rsid w:val="00300E30"/>
    <w:rsid w:val="00303523"/>
    <w:rsid w:val="00304951"/>
    <w:rsid w:val="003049BD"/>
    <w:rsid w:val="00305B21"/>
    <w:rsid w:val="003068C1"/>
    <w:rsid w:val="00310706"/>
    <w:rsid w:val="0031320B"/>
    <w:rsid w:val="00313455"/>
    <w:rsid w:val="00315027"/>
    <w:rsid w:val="003179A8"/>
    <w:rsid w:val="00320203"/>
    <w:rsid w:val="00320DA9"/>
    <w:rsid w:val="00320E04"/>
    <w:rsid w:val="00321612"/>
    <w:rsid w:val="0032161D"/>
    <w:rsid w:val="0032205F"/>
    <w:rsid w:val="003304EB"/>
    <w:rsid w:val="00330A88"/>
    <w:rsid w:val="00334F5F"/>
    <w:rsid w:val="00335536"/>
    <w:rsid w:val="0033793A"/>
    <w:rsid w:val="00337DAA"/>
    <w:rsid w:val="00340E13"/>
    <w:rsid w:val="00343461"/>
    <w:rsid w:val="00343B9E"/>
    <w:rsid w:val="0034544C"/>
    <w:rsid w:val="00345667"/>
    <w:rsid w:val="0034721B"/>
    <w:rsid w:val="003525E3"/>
    <w:rsid w:val="00352D11"/>
    <w:rsid w:val="00356210"/>
    <w:rsid w:val="00360803"/>
    <w:rsid w:val="00361747"/>
    <w:rsid w:val="0036187D"/>
    <w:rsid w:val="003622BF"/>
    <w:rsid w:val="00364027"/>
    <w:rsid w:val="00364108"/>
    <w:rsid w:val="003659BE"/>
    <w:rsid w:val="003664DA"/>
    <w:rsid w:val="00370674"/>
    <w:rsid w:val="003708E3"/>
    <w:rsid w:val="00370974"/>
    <w:rsid w:val="0037187C"/>
    <w:rsid w:val="0037248E"/>
    <w:rsid w:val="003739C6"/>
    <w:rsid w:val="00374362"/>
    <w:rsid w:val="00374DB9"/>
    <w:rsid w:val="00375BE5"/>
    <w:rsid w:val="0038315D"/>
    <w:rsid w:val="00385EC5"/>
    <w:rsid w:val="00390FFF"/>
    <w:rsid w:val="00391CCB"/>
    <w:rsid w:val="00395293"/>
    <w:rsid w:val="00395ABA"/>
    <w:rsid w:val="003A125C"/>
    <w:rsid w:val="003A5B60"/>
    <w:rsid w:val="003A7F9A"/>
    <w:rsid w:val="003B0882"/>
    <w:rsid w:val="003B2792"/>
    <w:rsid w:val="003B2E8F"/>
    <w:rsid w:val="003C3B3E"/>
    <w:rsid w:val="003C404A"/>
    <w:rsid w:val="003C40D4"/>
    <w:rsid w:val="003C4DE8"/>
    <w:rsid w:val="003C54BD"/>
    <w:rsid w:val="003D033B"/>
    <w:rsid w:val="003D03FD"/>
    <w:rsid w:val="003D1A49"/>
    <w:rsid w:val="003D4CD6"/>
    <w:rsid w:val="003D5021"/>
    <w:rsid w:val="003E3680"/>
    <w:rsid w:val="003E5D5D"/>
    <w:rsid w:val="003F0985"/>
    <w:rsid w:val="003F2089"/>
    <w:rsid w:val="003F23D6"/>
    <w:rsid w:val="003F62B9"/>
    <w:rsid w:val="003F7ADB"/>
    <w:rsid w:val="00405C0D"/>
    <w:rsid w:val="00406021"/>
    <w:rsid w:val="0041009A"/>
    <w:rsid w:val="004146B8"/>
    <w:rsid w:val="00414BD7"/>
    <w:rsid w:val="0041528C"/>
    <w:rsid w:val="004156D1"/>
    <w:rsid w:val="00415912"/>
    <w:rsid w:val="00421C92"/>
    <w:rsid w:val="00421E63"/>
    <w:rsid w:val="00422614"/>
    <w:rsid w:val="00422869"/>
    <w:rsid w:val="00423360"/>
    <w:rsid w:val="00424FE2"/>
    <w:rsid w:val="00425A99"/>
    <w:rsid w:val="00425C3B"/>
    <w:rsid w:val="00427AD8"/>
    <w:rsid w:val="004329CD"/>
    <w:rsid w:val="00437B01"/>
    <w:rsid w:val="00437E42"/>
    <w:rsid w:val="004413B9"/>
    <w:rsid w:val="004415CF"/>
    <w:rsid w:val="004420AB"/>
    <w:rsid w:val="00444406"/>
    <w:rsid w:val="004451F1"/>
    <w:rsid w:val="00445DAE"/>
    <w:rsid w:val="004544F7"/>
    <w:rsid w:val="00456166"/>
    <w:rsid w:val="00457056"/>
    <w:rsid w:val="00460F4F"/>
    <w:rsid w:val="00466CF1"/>
    <w:rsid w:val="00467783"/>
    <w:rsid w:val="0047201E"/>
    <w:rsid w:val="00475DA2"/>
    <w:rsid w:val="00481B44"/>
    <w:rsid w:val="00483986"/>
    <w:rsid w:val="00484181"/>
    <w:rsid w:val="00484A66"/>
    <w:rsid w:val="004852C0"/>
    <w:rsid w:val="00491A32"/>
    <w:rsid w:val="00493710"/>
    <w:rsid w:val="004A616C"/>
    <w:rsid w:val="004A651E"/>
    <w:rsid w:val="004B00B2"/>
    <w:rsid w:val="004B3B25"/>
    <w:rsid w:val="004B4BD6"/>
    <w:rsid w:val="004B4C6A"/>
    <w:rsid w:val="004B5A1E"/>
    <w:rsid w:val="004B5D6B"/>
    <w:rsid w:val="004B7CD4"/>
    <w:rsid w:val="004C175A"/>
    <w:rsid w:val="004C21B0"/>
    <w:rsid w:val="004C2ABD"/>
    <w:rsid w:val="004C39AA"/>
    <w:rsid w:val="004C42B6"/>
    <w:rsid w:val="004C6655"/>
    <w:rsid w:val="004C7980"/>
    <w:rsid w:val="004D223F"/>
    <w:rsid w:val="004D2952"/>
    <w:rsid w:val="004D6504"/>
    <w:rsid w:val="004E0ADB"/>
    <w:rsid w:val="004E67F2"/>
    <w:rsid w:val="004F0B11"/>
    <w:rsid w:val="004F3F1E"/>
    <w:rsid w:val="004F4EAC"/>
    <w:rsid w:val="004F5335"/>
    <w:rsid w:val="004F6D44"/>
    <w:rsid w:val="00503F07"/>
    <w:rsid w:val="00504523"/>
    <w:rsid w:val="00505334"/>
    <w:rsid w:val="00507224"/>
    <w:rsid w:val="00511A62"/>
    <w:rsid w:val="00517CB1"/>
    <w:rsid w:val="005232E2"/>
    <w:rsid w:val="00523671"/>
    <w:rsid w:val="00523762"/>
    <w:rsid w:val="005237D4"/>
    <w:rsid w:val="00523EFF"/>
    <w:rsid w:val="00525E81"/>
    <w:rsid w:val="00527D74"/>
    <w:rsid w:val="00527DCD"/>
    <w:rsid w:val="005312EF"/>
    <w:rsid w:val="00531BE5"/>
    <w:rsid w:val="005348A4"/>
    <w:rsid w:val="00534C8E"/>
    <w:rsid w:val="005370EE"/>
    <w:rsid w:val="00537AC7"/>
    <w:rsid w:val="00541FDB"/>
    <w:rsid w:val="00542A76"/>
    <w:rsid w:val="00542C19"/>
    <w:rsid w:val="0054357E"/>
    <w:rsid w:val="005444B2"/>
    <w:rsid w:val="0054730F"/>
    <w:rsid w:val="00550C4E"/>
    <w:rsid w:val="00550EB0"/>
    <w:rsid w:val="00551A76"/>
    <w:rsid w:val="00551B9B"/>
    <w:rsid w:val="00552C12"/>
    <w:rsid w:val="00553CC8"/>
    <w:rsid w:val="005555C4"/>
    <w:rsid w:val="00555763"/>
    <w:rsid w:val="0055706A"/>
    <w:rsid w:val="00557F04"/>
    <w:rsid w:val="00560F1A"/>
    <w:rsid w:val="005630AD"/>
    <w:rsid w:val="0056345E"/>
    <w:rsid w:val="005643CE"/>
    <w:rsid w:val="005648C4"/>
    <w:rsid w:val="00565BC2"/>
    <w:rsid w:val="005669B5"/>
    <w:rsid w:val="00567A4B"/>
    <w:rsid w:val="00572450"/>
    <w:rsid w:val="00575F99"/>
    <w:rsid w:val="00587108"/>
    <w:rsid w:val="005900F5"/>
    <w:rsid w:val="00593220"/>
    <w:rsid w:val="005940BC"/>
    <w:rsid w:val="00595C6A"/>
    <w:rsid w:val="005A4AE5"/>
    <w:rsid w:val="005A71AF"/>
    <w:rsid w:val="005B10A2"/>
    <w:rsid w:val="005B2F9C"/>
    <w:rsid w:val="005B5DA5"/>
    <w:rsid w:val="005B697C"/>
    <w:rsid w:val="005B6B18"/>
    <w:rsid w:val="005C00B9"/>
    <w:rsid w:val="005C09CF"/>
    <w:rsid w:val="005C108F"/>
    <w:rsid w:val="005C3603"/>
    <w:rsid w:val="005C4813"/>
    <w:rsid w:val="005C5FA3"/>
    <w:rsid w:val="005C7449"/>
    <w:rsid w:val="005C7F3C"/>
    <w:rsid w:val="005D42D1"/>
    <w:rsid w:val="005E013B"/>
    <w:rsid w:val="005E36A7"/>
    <w:rsid w:val="005E3D69"/>
    <w:rsid w:val="005E422D"/>
    <w:rsid w:val="005E5804"/>
    <w:rsid w:val="005E6D53"/>
    <w:rsid w:val="005E70ED"/>
    <w:rsid w:val="005E7210"/>
    <w:rsid w:val="005E7736"/>
    <w:rsid w:val="005E79C3"/>
    <w:rsid w:val="005F3A3B"/>
    <w:rsid w:val="005F76F6"/>
    <w:rsid w:val="005F7C91"/>
    <w:rsid w:val="0060049C"/>
    <w:rsid w:val="006036E3"/>
    <w:rsid w:val="0060483E"/>
    <w:rsid w:val="006055F1"/>
    <w:rsid w:val="006067DC"/>
    <w:rsid w:val="00607AC4"/>
    <w:rsid w:val="00610389"/>
    <w:rsid w:val="0061082F"/>
    <w:rsid w:val="00611433"/>
    <w:rsid w:val="00614301"/>
    <w:rsid w:val="00614801"/>
    <w:rsid w:val="00620FC3"/>
    <w:rsid w:val="00621C87"/>
    <w:rsid w:val="00623F76"/>
    <w:rsid w:val="00627736"/>
    <w:rsid w:val="0063643A"/>
    <w:rsid w:val="0063730C"/>
    <w:rsid w:val="0064140C"/>
    <w:rsid w:val="00642104"/>
    <w:rsid w:val="006431E5"/>
    <w:rsid w:val="0064761E"/>
    <w:rsid w:val="00652C98"/>
    <w:rsid w:val="00653542"/>
    <w:rsid w:val="00656681"/>
    <w:rsid w:val="00656805"/>
    <w:rsid w:val="0066063D"/>
    <w:rsid w:val="00660C40"/>
    <w:rsid w:val="0066482C"/>
    <w:rsid w:val="00665CC0"/>
    <w:rsid w:val="00671BC3"/>
    <w:rsid w:val="0067262B"/>
    <w:rsid w:val="00674934"/>
    <w:rsid w:val="00675B1B"/>
    <w:rsid w:val="006774B1"/>
    <w:rsid w:val="00677914"/>
    <w:rsid w:val="006833ED"/>
    <w:rsid w:val="00685C96"/>
    <w:rsid w:val="0069064D"/>
    <w:rsid w:val="00694377"/>
    <w:rsid w:val="006A1027"/>
    <w:rsid w:val="006A2685"/>
    <w:rsid w:val="006A3BDF"/>
    <w:rsid w:val="006B12ED"/>
    <w:rsid w:val="006B33CC"/>
    <w:rsid w:val="006B39E8"/>
    <w:rsid w:val="006B52BF"/>
    <w:rsid w:val="006B5DAE"/>
    <w:rsid w:val="006B7A44"/>
    <w:rsid w:val="006C2AEE"/>
    <w:rsid w:val="006C52F1"/>
    <w:rsid w:val="006D0D3B"/>
    <w:rsid w:val="006D124F"/>
    <w:rsid w:val="006D3623"/>
    <w:rsid w:val="006D5A60"/>
    <w:rsid w:val="006D60B4"/>
    <w:rsid w:val="006D7640"/>
    <w:rsid w:val="006D7B3A"/>
    <w:rsid w:val="006E0EBA"/>
    <w:rsid w:val="006E1101"/>
    <w:rsid w:val="006E2F01"/>
    <w:rsid w:val="006E353D"/>
    <w:rsid w:val="006E4445"/>
    <w:rsid w:val="006E5B97"/>
    <w:rsid w:val="006E6315"/>
    <w:rsid w:val="006F38A7"/>
    <w:rsid w:val="00701F4A"/>
    <w:rsid w:val="00705459"/>
    <w:rsid w:val="00705734"/>
    <w:rsid w:val="00705DFB"/>
    <w:rsid w:val="00711005"/>
    <w:rsid w:val="00713A3A"/>
    <w:rsid w:val="0071429A"/>
    <w:rsid w:val="00715AD4"/>
    <w:rsid w:val="00720383"/>
    <w:rsid w:val="007210EE"/>
    <w:rsid w:val="0072116B"/>
    <w:rsid w:val="00721F27"/>
    <w:rsid w:val="00722DB6"/>
    <w:rsid w:val="007256BD"/>
    <w:rsid w:val="00726375"/>
    <w:rsid w:val="00726416"/>
    <w:rsid w:val="00726711"/>
    <w:rsid w:val="00726B92"/>
    <w:rsid w:val="00733001"/>
    <w:rsid w:val="007341B5"/>
    <w:rsid w:val="0073505F"/>
    <w:rsid w:val="0073704B"/>
    <w:rsid w:val="00742385"/>
    <w:rsid w:val="00742B0C"/>
    <w:rsid w:val="00745628"/>
    <w:rsid w:val="00751061"/>
    <w:rsid w:val="0075157E"/>
    <w:rsid w:val="00751DE6"/>
    <w:rsid w:val="007542C3"/>
    <w:rsid w:val="007566F0"/>
    <w:rsid w:val="00760686"/>
    <w:rsid w:val="00761800"/>
    <w:rsid w:val="00762414"/>
    <w:rsid w:val="0076318C"/>
    <w:rsid w:val="0076648B"/>
    <w:rsid w:val="00766BD8"/>
    <w:rsid w:val="00771324"/>
    <w:rsid w:val="007719F0"/>
    <w:rsid w:val="00774490"/>
    <w:rsid w:val="00775107"/>
    <w:rsid w:val="00784ABB"/>
    <w:rsid w:val="00786F0F"/>
    <w:rsid w:val="0078724E"/>
    <w:rsid w:val="00797667"/>
    <w:rsid w:val="007A0DF6"/>
    <w:rsid w:val="007A3B30"/>
    <w:rsid w:val="007A6733"/>
    <w:rsid w:val="007B1392"/>
    <w:rsid w:val="007B1C9C"/>
    <w:rsid w:val="007B2969"/>
    <w:rsid w:val="007B47E4"/>
    <w:rsid w:val="007B74D6"/>
    <w:rsid w:val="007B7E2D"/>
    <w:rsid w:val="007C1F3E"/>
    <w:rsid w:val="007C3570"/>
    <w:rsid w:val="007C3F03"/>
    <w:rsid w:val="007C5202"/>
    <w:rsid w:val="007C6621"/>
    <w:rsid w:val="007D24FF"/>
    <w:rsid w:val="007D51D2"/>
    <w:rsid w:val="007D5EF2"/>
    <w:rsid w:val="007E1DA5"/>
    <w:rsid w:val="007E43BE"/>
    <w:rsid w:val="007E5061"/>
    <w:rsid w:val="007E54C7"/>
    <w:rsid w:val="007E7D23"/>
    <w:rsid w:val="007F4089"/>
    <w:rsid w:val="007F5640"/>
    <w:rsid w:val="007F6A7A"/>
    <w:rsid w:val="007F6D68"/>
    <w:rsid w:val="00806BA2"/>
    <w:rsid w:val="00807EBF"/>
    <w:rsid w:val="00811BE7"/>
    <w:rsid w:val="00812206"/>
    <w:rsid w:val="00814B64"/>
    <w:rsid w:val="0081570B"/>
    <w:rsid w:val="00816FC8"/>
    <w:rsid w:val="00817F99"/>
    <w:rsid w:val="00821559"/>
    <w:rsid w:val="008233C7"/>
    <w:rsid w:val="00827BFC"/>
    <w:rsid w:val="008315BD"/>
    <w:rsid w:val="008324FC"/>
    <w:rsid w:val="00832856"/>
    <w:rsid w:val="00835835"/>
    <w:rsid w:val="008405A7"/>
    <w:rsid w:val="0084288B"/>
    <w:rsid w:val="00843A1C"/>
    <w:rsid w:val="008476A7"/>
    <w:rsid w:val="00851758"/>
    <w:rsid w:val="0085294C"/>
    <w:rsid w:val="00852AB7"/>
    <w:rsid w:val="0085465A"/>
    <w:rsid w:val="00862886"/>
    <w:rsid w:val="008640DC"/>
    <w:rsid w:val="00865B79"/>
    <w:rsid w:val="00867649"/>
    <w:rsid w:val="008678B5"/>
    <w:rsid w:val="0087250E"/>
    <w:rsid w:val="00874766"/>
    <w:rsid w:val="008755CF"/>
    <w:rsid w:val="008765E5"/>
    <w:rsid w:val="00876881"/>
    <w:rsid w:val="008774AE"/>
    <w:rsid w:val="00881C5B"/>
    <w:rsid w:val="00885FDC"/>
    <w:rsid w:val="00895E83"/>
    <w:rsid w:val="00897C39"/>
    <w:rsid w:val="008A5603"/>
    <w:rsid w:val="008A5FF2"/>
    <w:rsid w:val="008B0FC0"/>
    <w:rsid w:val="008B67D6"/>
    <w:rsid w:val="008B70D1"/>
    <w:rsid w:val="008C383C"/>
    <w:rsid w:val="008C46C1"/>
    <w:rsid w:val="008C5FDA"/>
    <w:rsid w:val="008D0686"/>
    <w:rsid w:val="008D31FD"/>
    <w:rsid w:val="008D3FE8"/>
    <w:rsid w:val="008D452B"/>
    <w:rsid w:val="008D5310"/>
    <w:rsid w:val="008D7A35"/>
    <w:rsid w:val="008E56EB"/>
    <w:rsid w:val="008E639A"/>
    <w:rsid w:val="008F0B11"/>
    <w:rsid w:val="008F0B15"/>
    <w:rsid w:val="008F16BC"/>
    <w:rsid w:val="008F52B7"/>
    <w:rsid w:val="008F5833"/>
    <w:rsid w:val="008F6B39"/>
    <w:rsid w:val="008F7B05"/>
    <w:rsid w:val="00902CBD"/>
    <w:rsid w:val="00903155"/>
    <w:rsid w:val="009045A7"/>
    <w:rsid w:val="00904BDA"/>
    <w:rsid w:val="00906F99"/>
    <w:rsid w:val="009119F5"/>
    <w:rsid w:val="00914F4E"/>
    <w:rsid w:val="0091626F"/>
    <w:rsid w:val="0092200C"/>
    <w:rsid w:val="0092477A"/>
    <w:rsid w:val="009251C2"/>
    <w:rsid w:val="00925DD7"/>
    <w:rsid w:val="009269B3"/>
    <w:rsid w:val="009309FF"/>
    <w:rsid w:val="0093125D"/>
    <w:rsid w:val="00933686"/>
    <w:rsid w:val="00933FB4"/>
    <w:rsid w:val="00935667"/>
    <w:rsid w:val="00936643"/>
    <w:rsid w:val="00941665"/>
    <w:rsid w:val="00942947"/>
    <w:rsid w:val="00943FBF"/>
    <w:rsid w:val="00945A98"/>
    <w:rsid w:val="00946671"/>
    <w:rsid w:val="00946B54"/>
    <w:rsid w:val="009471A5"/>
    <w:rsid w:val="00947FA8"/>
    <w:rsid w:val="00951CEC"/>
    <w:rsid w:val="00963141"/>
    <w:rsid w:val="00963421"/>
    <w:rsid w:val="009663AC"/>
    <w:rsid w:val="00966C6F"/>
    <w:rsid w:val="009713D3"/>
    <w:rsid w:val="0097476F"/>
    <w:rsid w:val="009761B0"/>
    <w:rsid w:val="00982019"/>
    <w:rsid w:val="0098410A"/>
    <w:rsid w:val="00985040"/>
    <w:rsid w:val="009934B6"/>
    <w:rsid w:val="00994E28"/>
    <w:rsid w:val="00995FFA"/>
    <w:rsid w:val="009A037F"/>
    <w:rsid w:val="009A2C97"/>
    <w:rsid w:val="009A2D9F"/>
    <w:rsid w:val="009A36FA"/>
    <w:rsid w:val="009A428C"/>
    <w:rsid w:val="009A5114"/>
    <w:rsid w:val="009B2D48"/>
    <w:rsid w:val="009B6DE9"/>
    <w:rsid w:val="009C0451"/>
    <w:rsid w:val="009C09F7"/>
    <w:rsid w:val="009C0A73"/>
    <w:rsid w:val="009C4B3C"/>
    <w:rsid w:val="009C594D"/>
    <w:rsid w:val="009C73E4"/>
    <w:rsid w:val="009D1DE9"/>
    <w:rsid w:val="009D21F9"/>
    <w:rsid w:val="009D3EAC"/>
    <w:rsid w:val="009E138B"/>
    <w:rsid w:val="009E1633"/>
    <w:rsid w:val="009E2E85"/>
    <w:rsid w:val="009E653F"/>
    <w:rsid w:val="009E68DF"/>
    <w:rsid w:val="009F0980"/>
    <w:rsid w:val="009F14C2"/>
    <w:rsid w:val="009F19D9"/>
    <w:rsid w:val="009F435E"/>
    <w:rsid w:val="009F5F67"/>
    <w:rsid w:val="009F75CE"/>
    <w:rsid w:val="00A015BE"/>
    <w:rsid w:val="00A0220D"/>
    <w:rsid w:val="00A02B8E"/>
    <w:rsid w:val="00A033EC"/>
    <w:rsid w:val="00A03814"/>
    <w:rsid w:val="00A0449A"/>
    <w:rsid w:val="00A06727"/>
    <w:rsid w:val="00A07126"/>
    <w:rsid w:val="00A07628"/>
    <w:rsid w:val="00A103D2"/>
    <w:rsid w:val="00A11432"/>
    <w:rsid w:val="00A123C5"/>
    <w:rsid w:val="00A158FB"/>
    <w:rsid w:val="00A17F51"/>
    <w:rsid w:val="00A251F8"/>
    <w:rsid w:val="00A25D4D"/>
    <w:rsid w:val="00A26ACD"/>
    <w:rsid w:val="00A31691"/>
    <w:rsid w:val="00A321FB"/>
    <w:rsid w:val="00A33298"/>
    <w:rsid w:val="00A333ED"/>
    <w:rsid w:val="00A33B2E"/>
    <w:rsid w:val="00A342DD"/>
    <w:rsid w:val="00A35481"/>
    <w:rsid w:val="00A43680"/>
    <w:rsid w:val="00A43868"/>
    <w:rsid w:val="00A43A3E"/>
    <w:rsid w:val="00A45C18"/>
    <w:rsid w:val="00A465AC"/>
    <w:rsid w:val="00A534BC"/>
    <w:rsid w:val="00A5420E"/>
    <w:rsid w:val="00A56264"/>
    <w:rsid w:val="00A56C1E"/>
    <w:rsid w:val="00A57715"/>
    <w:rsid w:val="00A6092F"/>
    <w:rsid w:val="00A60E6D"/>
    <w:rsid w:val="00A627C0"/>
    <w:rsid w:val="00A6358F"/>
    <w:rsid w:val="00A63B27"/>
    <w:rsid w:val="00A6412F"/>
    <w:rsid w:val="00A657EE"/>
    <w:rsid w:val="00A7005C"/>
    <w:rsid w:val="00A729A9"/>
    <w:rsid w:val="00A75C16"/>
    <w:rsid w:val="00A778E9"/>
    <w:rsid w:val="00A8085E"/>
    <w:rsid w:val="00A809B7"/>
    <w:rsid w:val="00A83D43"/>
    <w:rsid w:val="00A83FEE"/>
    <w:rsid w:val="00A84257"/>
    <w:rsid w:val="00A9076D"/>
    <w:rsid w:val="00A90B5E"/>
    <w:rsid w:val="00A9499E"/>
    <w:rsid w:val="00A95008"/>
    <w:rsid w:val="00A9672F"/>
    <w:rsid w:val="00AA22DF"/>
    <w:rsid w:val="00AA3F16"/>
    <w:rsid w:val="00AA5D94"/>
    <w:rsid w:val="00AB1B21"/>
    <w:rsid w:val="00AB2452"/>
    <w:rsid w:val="00AB4E28"/>
    <w:rsid w:val="00AB4E71"/>
    <w:rsid w:val="00AB5D8F"/>
    <w:rsid w:val="00AB77C7"/>
    <w:rsid w:val="00AC44AC"/>
    <w:rsid w:val="00AC462F"/>
    <w:rsid w:val="00AC4C1E"/>
    <w:rsid w:val="00AC6297"/>
    <w:rsid w:val="00AC63AA"/>
    <w:rsid w:val="00AC7FDC"/>
    <w:rsid w:val="00AD405A"/>
    <w:rsid w:val="00AD4100"/>
    <w:rsid w:val="00AD65B5"/>
    <w:rsid w:val="00AD67FF"/>
    <w:rsid w:val="00AD68C9"/>
    <w:rsid w:val="00AD7421"/>
    <w:rsid w:val="00AD78E7"/>
    <w:rsid w:val="00AE1659"/>
    <w:rsid w:val="00AE502B"/>
    <w:rsid w:val="00AE657C"/>
    <w:rsid w:val="00AE65A0"/>
    <w:rsid w:val="00AE6600"/>
    <w:rsid w:val="00AF10E0"/>
    <w:rsid w:val="00AF20BE"/>
    <w:rsid w:val="00AF289A"/>
    <w:rsid w:val="00AF3327"/>
    <w:rsid w:val="00AF578D"/>
    <w:rsid w:val="00AF6237"/>
    <w:rsid w:val="00AF6EF4"/>
    <w:rsid w:val="00B00522"/>
    <w:rsid w:val="00B00975"/>
    <w:rsid w:val="00B02D2A"/>
    <w:rsid w:val="00B03012"/>
    <w:rsid w:val="00B040FA"/>
    <w:rsid w:val="00B11EA7"/>
    <w:rsid w:val="00B12AF7"/>
    <w:rsid w:val="00B1421F"/>
    <w:rsid w:val="00B14A4C"/>
    <w:rsid w:val="00B16698"/>
    <w:rsid w:val="00B16C6C"/>
    <w:rsid w:val="00B17B2F"/>
    <w:rsid w:val="00B2187A"/>
    <w:rsid w:val="00B23C5E"/>
    <w:rsid w:val="00B241E7"/>
    <w:rsid w:val="00B25AC7"/>
    <w:rsid w:val="00B34B30"/>
    <w:rsid w:val="00B34D47"/>
    <w:rsid w:val="00B3620E"/>
    <w:rsid w:val="00B36D40"/>
    <w:rsid w:val="00B37C91"/>
    <w:rsid w:val="00B40009"/>
    <w:rsid w:val="00B40668"/>
    <w:rsid w:val="00B45C35"/>
    <w:rsid w:val="00B47B85"/>
    <w:rsid w:val="00B5039D"/>
    <w:rsid w:val="00B57548"/>
    <w:rsid w:val="00B62B3D"/>
    <w:rsid w:val="00B62E3B"/>
    <w:rsid w:val="00B65004"/>
    <w:rsid w:val="00B652F3"/>
    <w:rsid w:val="00B653FB"/>
    <w:rsid w:val="00B67CDF"/>
    <w:rsid w:val="00B720F6"/>
    <w:rsid w:val="00B75A2D"/>
    <w:rsid w:val="00B75B55"/>
    <w:rsid w:val="00B75BFA"/>
    <w:rsid w:val="00B83911"/>
    <w:rsid w:val="00B8602D"/>
    <w:rsid w:val="00B86BB7"/>
    <w:rsid w:val="00B93EEA"/>
    <w:rsid w:val="00B95031"/>
    <w:rsid w:val="00B97D54"/>
    <w:rsid w:val="00BA035F"/>
    <w:rsid w:val="00BA14C4"/>
    <w:rsid w:val="00BA14F1"/>
    <w:rsid w:val="00BA4723"/>
    <w:rsid w:val="00BA5052"/>
    <w:rsid w:val="00BB1191"/>
    <w:rsid w:val="00BB1B63"/>
    <w:rsid w:val="00BB1BE0"/>
    <w:rsid w:val="00BB4FD1"/>
    <w:rsid w:val="00BB60B5"/>
    <w:rsid w:val="00BB78B0"/>
    <w:rsid w:val="00BC19E0"/>
    <w:rsid w:val="00BC1E60"/>
    <w:rsid w:val="00BC1F46"/>
    <w:rsid w:val="00BC3094"/>
    <w:rsid w:val="00BC4919"/>
    <w:rsid w:val="00BC6A05"/>
    <w:rsid w:val="00BD26FF"/>
    <w:rsid w:val="00BD3B53"/>
    <w:rsid w:val="00BD4746"/>
    <w:rsid w:val="00BD55DD"/>
    <w:rsid w:val="00BD6A21"/>
    <w:rsid w:val="00BE4392"/>
    <w:rsid w:val="00BE45DF"/>
    <w:rsid w:val="00BE5E16"/>
    <w:rsid w:val="00BE73C3"/>
    <w:rsid w:val="00BF2429"/>
    <w:rsid w:val="00BF4174"/>
    <w:rsid w:val="00C0144F"/>
    <w:rsid w:val="00C014D4"/>
    <w:rsid w:val="00C03D33"/>
    <w:rsid w:val="00C0563C"/>
    <w:rsid w:val="00C070F8"/>
    <w:rsid w:val="00C10E0E"/>
    <w:rsid w:val="00C130C6"/>
    <w:rsid w:val="00C137C5"/>
    <w:rsid w:val="00C20422"/>
    <w:rsid w:val="00C224D6"/>
    <w:rsid w:val="00C2695D"/>
    <w:rsid w:val="00C3042B"/>
    <w:rsid w:val="00C32D4F"/>
    <w:rsid w:val="00C350CD"/>
    <w:rsid w:val="00C4083B"/>
    <w:rsid w:val="00C40D90"/>
    <w:rsid w:val="00C41598"/>
    <w:rsid w:val="00C4469C"/>
    <w:rsid w:val="00C4497F"/>
    <w:rsid w:val="00C44BAD"/>
    <w:rsid w:val="00C456AF"/>
    <w:rsid w:val="00C4692F"/>
    <w:rsid w:val="00C46C4E"/>
    <w:rsid w:val="00C51595"/>
    <w:rsid w:val="00C57873"/>
    <w:rsid w:val="00C57EB1"/>
    <w:rsid w:val="00C657D0"/>
    <w:rsid w:val="00C66574"/>
    <w:rsid w:val="00C668AC"/>
    <w:rsid w:val="00C72B3A"/>
    <w:rsid w:val="00C74134"/>
    <w:rsid w:val="00C75711"/>
    <w:rsid w:val="00C82B42"/>
    <w:rsid w:val="00C86639"/>
    <w:rsid w:val="00C87CD4"/>
    <w:rsid w:val="00C9003B"/>
    <w:rsid w:val="00C92922"/>
    <w:rsid w:val="00C94556"/>
    <w:rsid w:val="00C9496E"/>
    <w:rsid w:val="00C94CE8"/>
    <w:rsid w:val="00CA3C85"/>
    <w:rsid w:val="00CA4998"/>
    <w:rsid w:val="00CA5829"/>
    <w:rsid w:val="00CA616D"/>
    <w:rsid w:val="00CA663D"/>
    <w:rsid w:val="00CB0A97"/>
    <w:rsid w:val="00CB3AB5"/>
    <w:rsid w:val="00CB793B"/>
    <w:rsid w:val="00CC181C"/>
    <w:rsid w:val="00CC457D"/>
    <w:rsid w:val="00CC68A4"/>
    <w:rsid w:val="00CD222A"/>
    <w:rsid w:val="00CD29DD"/>
    <w:rsid w:val="00CD3B3C"/>
    <w:rsid w:val="00CD4351"/>
    <w:rsid w:val="00CD79CD"/>
    <w:rsid w:val="00CE37D5"/>
    <w:rsid w:val="00CE3E26"/>
    <w:rsid w:val="00CF051B"/>
    <w:rsid w:val="00CF1F0F"/>
    <w:rsid w:val="00CF5700"/>
    <w:rsid w:val="00CF63FA"/>
    <w:rsid w:val="00CF776D"/>
    <w:rsid w:val="00CF77CE"/>
    <w:rsid w:val="00CF789B"/>
    <w:rsid w:val="00CF7BAF"/>
    <w:rsid w:val="00D0182E"/>
    <w:rsid w:val="00D01AE1"/>
    <w:rsid w:val="00D01CD6"/>
    <w:rsid w:val="00D0206D"/>
    <w:rsid w:val="00D027A2"/>
    <w:rsid w:val="00D12264"/>
    <w:rsid w:val="00D159BB"/>
    <w:rsid w:val="00D15D98"/>
    <w:rsid w:val="00D169FE"/>
    <w:rsid w:val="00D17540"/>
    <w:rsid w:val="00D25312"/>
    <w:rsid w:val="00D25B4F"/>
    <w:rsid w:val="00D25BD9"/>
    <w:rsid w:val="00D30425"/>
    <w:rsid w:val="00D352BA"/>
    <w:rsid w:val="00D37362"/>
    <w:rsid w:val="00D40499"/>
    <w:rsid w:val="00D40AAF"/>
    <w:rsid w:val="00D42702"/>
    <w:rsid w:val="00D43DC8"/>
    <w:rsid w:val="00D44B7B"/>
    <w:rsid w:val="00D456BD"/>
    <w:rsid w:val="00D463BF"/>
    <w:rsid w:val="00D465E9"/>
    <w:rsid w:val="00D46E82"/>
    <w:rsid w:val="00D50C02"/>
    <w:rsid w:val="00D50C0D"/>
    <w:rsid w:val="00D528CD"/>
    <w:rsid w:val="00D555BB"/>
    <w:rsid w:val="00D5654E"/>
    <w:rsid w:val="00D57DEB"/>
    <w:rsid w:val="00D619B4"/>
    <w:rsid w:val="00D6320C"/>
    <w:rsid w:val="00D64617"/>
    <w:rsid w:val="00D66A6C"/>
    <w:rsid w:val="00D709D3"/>
    <w:rsid w:val="00D73E74"/>
    <w:rsid w:val="00D749CF"/>
    <w:rsid w:val="00D76A2A"/>
    <w:rsid w:val="00D83314"/>
    <w:rsid w:val="00D83353"/>
    <w:rsid w:val="00D84E03"/>
    <w:rsid w:val="00D85614"/>
    <w:rsid w:val="00D91ACA"/>
    <w:rsid w:val="00D93786"/>
    <w:rsid w:val="00D93C7E"/>
    <w:rsid w:val="00D94825"/>
    <w:rsid w:val="00D951F7"/>
    <w:rsid w:val="00D95416"/>
    <w:rsid w:val="00DA0517"/>
    <w:rsid w:val="00DA13AA"/>
    <w:rsid w:val="00DA1E8F"/>
    <w:rsid w:val="00DA2FC0"/>
    <w:rsid w:val="00DA2FE7"/>
    <w:rsid w:val="00DA5592"/>
    <w:rsid w:val="00DA63D1"/>
    <w:rsid w:val="00DA7129"/>
    <w:rsid w:val="00DA7A4E"/>
    <w:rsid w:val="00DA7C62"/>
    <w:rsid w:val="00DC1924"/>
    <w:rsid w:val="00DC2613"/>
    <w:rsid w:val="00DC582F"/>
    <w:rsid w:val="00DC605F"/>
    <w:rsid w:val="00DD17EF"/>
    <w:rsid w:val="00DD2103"/>
    <w:rsid w:val="00DD23EE"/>
    <w:rsid w:val="00DD6A9C"/>
    <w:rsid w:val="00DE32B1"/>
    <w:rsid w:val="00DE33DC"/>
    <w:rsid w:val="00DE4A9C"/>
    <w:rsid w:val="00DE51C6"/>
    <w:rsid w:val="00DE545F"/>
    <w:rsid w:val="00DE5954"/>
    <w:rsid w:val="00DF130E"/>
    <w:rsid w:val="00DF4EF4"/>
    <w:rsid w:val="00DF6C32"/>
    <w:rsid w:val="00DF7EB1"/>
    <w:rsid w:val="00E0041B"/>
    <w:rsid w:val="00E0068C"/>
    <w:rsid w:val="00E01BB8"/>
    <w:rsid w:val="00E03BC2"/>
    <w:rsid w:val="00E062D7"/>
    <w:rsid w:val="00E06861"/>
    <w:rsid w:val="00E0733A"/>
    <w:rsid w:val="00E07F1B"/>
    <w:rsid w:val="00E10A40"/>
    <w:rsid w:val="00E10C0E"/>
    <w:rsid w:val="00E1293E"/>
    <w:rsid w:val="00E12BFE"/>
    <w:rsid w:val="00E147C1"/>
    <w:rsid w:val="00E15106"/>
    <w:rsid w:val="00E163E4"/>
    <w:rsid w:val="00E16D64"/>
    <w:rsid w:val="00E16FCF"/>
    <w:rsid w:val="00E171C4"/>
    <w:rsid w:val="00E25965"/>
    <w:rsid w:val="00E30BDA"/>
    <w:rsid w:val="00E3231E"/>
    <w:rsid w:val="00E3397E"/>
    <w:rsid w:val="00E35CF7"/>
    <w:rsid w:val="00E41266"/>
    <w:rsid w:val="00E41BFB"/>
    <w:rsid w:val="00E43AD7"/>
    <w:rsid w:val="00E4420D"/>
    <w:rsid w:val="00E4521F"/>
    <w:rsid w:val="00E50E2D"/>
    <w:rsid w:val="00E520FA"/>
    <w:rsid w:val="00E522B7"/>
    <w:rsid w:val="00E571ED"/>
    <w:rsid w:val="00E61023"/>
    <w:rsid w:val="00E618D3"/>
    <w:rsid w:val="00E62585"/>
    <w:rsid w:val="00E64EEA"/>
    <w:rsid w:val="00E6579B"/>
    <w:rsid w:val="00E674DB"/>
    <w:rsid w:val="00E67FF9"/>
    <w:rsid w:val="00E71D72"/>
    <w:rsid w:val="00E743CE"/>
    <w:rsid w:val="00E80A04"/>
    <w:rsid w:val="00E8107C"/>
    <w:rsid w:val="00E816A9"/>
    <w:rsid w:val="00E835CA"/>
    <w:rsid w:val="00E858D0"/>
    <w:rsid w:val="00E860D8"/>
    <w:rsid w:val="00E8610C"/>
    <w:rsid w:val="00E9107E"/>
    <w:rsid w:val="00E93250"/>
    <w:rsid w:val="00E93337"/>
    <w:rsid w:val="00E95423"/>
    <w:rsid w:val="00E95B47"/>
    <w:rsid w:val="00E97A1C"/>
    <w:rsid w:val="00EA038B"/>
    <w:rsid w:val="00EA0F12"/>
    <w:rsid w:val="00EA1D6E"/>
    <w:rsid w:val="00EA2F2C"/>
    <w:rsid w:val="00EA3461"/>
    <w:rsid w:val="00EA49C5"/>
    <w:rsid w:val="00EA588D"/>
    <w:rsid w:val="00EA5E71"/>
    <w:rsid w:val="00EA6B0A"/>
    <w:rsid w:val="00EA7649"/>
    <w:rsid w:val="00EB0669"/>
    <w:rsid w:val="00EB41F2"/>
    <w:rsid w:val="00EB4A47"/>
    <w:rsid w:val="00EB75C7"/>
    <w:rsid w:val="00EC0AE3"/>
    <w:rsid w:val="00EC4B5F"/>
    <w:rsid w:val="00EC4F94"/>
    <w:rsid w:val="00EC5416"/>
    <w:rsid w:val="00EC5DD9"/>
    <w:rsid w:val="00EC638E"/>
    <w:rsid w:val="00ED0DCC"/>
    <w:rsid w:val="00ED35FD"/>
    <w:rsid w:val="00ED4A62"/>
    <w:rsid w:val="00ED6425"/>
    <w:rsid w:val="00EE2CFC"/>
    <w:rsid w:val="00EE3370"/>
    <w:rsid w:val="00EE341E"/>
    <w:rsid w:val="00EE3718"/>
    <w:rsid w:val="00EE455A"/>
    <w:rsid w:val="00EF10F3"/>
    <w:rsid w:val="00F03F6F"/>
    <w:rsid w:val="00F04A5D"/>
    <w:rsid w:val="00F10740"/>
    <w:rsid w:val="00F119CA"/>
    <w:rsid w:val="00F125B9"/>
    <w:rsid w:val="00F12655"/>
    <w:rsid w:val="00F15C93"/>
    <w:rsid w:val="00F16BB8"/>
    <w:rsid w:val="00F174D8"/>
    <w:rsid w:val="00F22C74"/>
    <w:rsid w:val="00F24C45"/>
    <w:rsid w:val="00F24C51"/>
    <w:rsid w:val="00F27E64"/>
    <w:rsid w:val="00F360B8"/>
    <w:rsid w:val="00F3616E"/>
    <w:rsid w:val="00F36BDC"/>
    <w:rsid w:val="00F42090"/>
    <w:rsid w:val="00F45755"/>
    <w:rsid w:val="00F468E1"/>
    <w:rsid w:val="00F473F2"/>
    <w:rsid w:val="00F47CAB"/>
    <w:rsid w:val="00F511C2"/>
    <w:rsid w:val="00F5165B"/>
    <w:rsid w:val="00F61025"/>
    <w:rsid w:val="00F650AA"/>
    <w:rsid w:val="00F66AF0"/>
    <w:rsid w:val="00F6781D"/>
    <w:rsid w:val="00F7156D"/>
    <w:rsid w:val="00F773EF"/>
    <w:rsid w:val="00F77A2B"/>
    <w:rsid w:val="00F77FB1"/>
    <w:rsid w:val="00F81C4B"/>
    <w:rsid w:val="00F8457F"/>
    <w:rsid w:val="00F85315"/>
    <w:rsid w:val="00F95019"/>
    <w:rsid w:val="00FA13B0"/>
    <w:rsid w:val="00FA2E63"/>
    <w:rsid w:val="00FA523D"/>
    <w:rsid w:val="00FA64A7"/>
    <w:rsid w:val="00FA70AB"/>
    <w:rsid w:val="00FA7108"/>
    <w:rsid w:val="00FA77E4"/>
    <w:rsid w:val="00FA7D5A"/>
    <w:rsid w:val="00FB138E"/>
    <w:rsid w:val="00FB4099"/>
    <w:rsid w:val="00FB436E"/>
    <w:rsid w:val="00FC0ECB"/>
    <w:rsid w:val="00FC1A2E"/>
    <w:rsid w:val="00FC3CFB"/>
    <w:rsid w:val="00FC4AEE"/>
    <w:rsid w:val="00FC7931"/>
    <w:rsid w:val="00FD2F13"/>
    <w:rsid w:val="00FD3391"/>
    <w:rsid w:val="00FD3834"/>
    <w:rsid w:val="00FD40DC"/>
    <w:rsid w:val="00FD5558"/>
    <w:rsid w:val="00FD5658"/>
    <w:rsid w:val="00FD63CE"/>
    <w:rsid w:val="00FD69F2"/>
    <w:rsid w:val="00FE22BA"/>
    <w:rsid w:val="00FE24D6"/>
    <w:rsid w:val="00FE3F31"/>
    <w:rsid w:val="00FF0DAB"/>
    <w:rsid w:val="00FF2B5C"/>
    <w:rsid w:val="00FF3FC4"/>
    <w:rsid w:val="00FF62D5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909E8"/>
  <w15:docId w15:val="{29FF3C3C-3261-494C-9BCB-625986FD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Batang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2B7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579C"/>
    <w:pPr>
      <w:keepNext/>
      <w:spacing w:line="24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79C"/>
    <w:pPr>
      <w:keepNext/>
      <w:spacing w:line="240" w:lineRule="atLeas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79C"/>
    <w:pPr>
      <w:keepNext/>
      <w:tabs>
        <w:tab w:val="left" w:pos="2520"/>
      </w:tabs>
      <w:spacing w:line="240" w:lineRule="atLeas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664F85"/>
    <w:rPr>
      <w:sz w:val="2"/>
      <w:szCs w:val="20"/>
      <w:lang w:val="x-none" w:eastAsia="x-none"/>
    </w:rPr>
  </w:style>
  <w:style w:type="character" w:customStyle="1" w:styleId="BalloonTextChar">
    <w:name w:val="Balloon Text Char"/>
    <w:uiPriority w:val="99"/>
    <w:semiHidden/>
    <w:rsid w:val="006C0928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6C0928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B94003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9"/>
    <w:locked/>
    <w:rsid w:val="000A6A1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0A6A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0A6A19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89579C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0A6A19"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rsid w:val="0089579C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0A6A19"/>
    <w:rPr>
      <w:rFonts w:ascii="Times" w:hAnsi="Times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89579C"/>
    <w:pPr>
      <w:spacing w:line="240" w:lineRule="atLeast"/>
      <w:ind w:firstLine="440"/>
    </w:pPr>
    <w:rPr>
      <w:rFonts w:ascii="Times" w:hAnsi="Times"/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A6A19"/>
    <w:rPr>
      <w:rFonts w:ascii="Times" w:hAnsi="Times" w:cs="Times New Roman"/>
      <w:sz w:val="24"/>
    </w:rPr>
  </w:style>
  <w:style w:type="paragraph" w:styleId="ListBullet">
    <w:name w:val="List Bullet"/>
    <w:basedOn w:val="Normal"/>
    <w:autoRedefine/>
    <w:uiPriority w:val="99"/>
    <w:rsid w:val="0089579C"/>
    <w:rPr>
      <w:rFonts w:ascii="Times" w:hAnsi="Times"/>
      <w:szCs w:val="20"/>
    </w:rPr>
  </w:style>
  <w:style w:type="paragraph" w:styleId="Title">
    <w:name w:val="Title"/>
    <w:basedOn w:val="Normal"/>
    <w:link w:val="TitleChar"/>
    <w:qFormat/>
    <w:rsid w:val="0089579C"/>
    <w:pPr>
      <w:spacing w:line="240" w:lineRule="atLeast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sid w:val="000A6A19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89579C"/>
    <w:pPr>
      <w:spacing w:before="100" w:beforeAutospacing="1" w:after="100" w:afterAutospacing="1"/>
      <w:ind w:left="360" w:hanging="360"/>
    </w:pPr>
    <w:rPr>
      <w:rFonts w:ascii="Times" w:hAnsi="Times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A6A19"/>
    <w:rPr>
      <w:rFonts w:ascii="Times" w:hAnsi="Times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89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0A6A19"/>
    <w:rPr>
      <w:rFonts w:ascii="Courier New" w:hAnsi="Courier New" w:cs="Courier New"/>
    </w:rPr>
  </w:style>
  <w:style w:type="paragraph" w:styleId="BodyTextIndent3">
    <w:name w:val="Body Text Indent 3"/>
    <w:basedOn w:val="Normal"/>
    <w:link w:val="BodyTextIndent3Char"/>
    <w:uiPriority w:val="99"/>
    <w:rsid w:val="0089579C"/>
    <w:pPr>
      <w:tabs>
        <w:tab w:val="left" w:pos="1620"/>
      </w:tabs>
      <w:spacing w:line="240" w:lineRule="atLeast"/>
      <w:ind w:left="1080" w:hanging="1080"/>
    </w:pPr>
    <w:rPr>
      <w:rFonts w:ascii="Times" w:hAnsi="Times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0A6A19"/>
    <w:rPr>
      <w:rFonts w:ascii="Times" w:hAnsi="Times" w:cs="Times New Roman"/>
      <w:sz w:val="16"/>
      <w:szCs w:val="16"/>
    </w:rPr>
  </w:style>
  <w:style w:type="paragraph" w:styleId="NormalWeb">
    <w:name w:val="Normal (Web)"/>
    <w:basedOn w:val="Normal"/>
    <w:uiPriority w:val="99"/>
    <w:rsid w:val="0089579C"/>
    <w:pPr>
      <w:spacing w:before="100" w:beforeAutospacing="1" w:after="100" w:afterAutospacing="1"/>
    </w:pPr>
  </w:style>
  <w:style w:type="character" w:styleId="Hyperlink">
    <w:name w:val="Hyperlink"/>
    <w:uiPriority w:val="99"/>
    <w:rsid w:val="0089579C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AD5C65"/>
    <w:rPr>
      <w:rFonts w:cs="Times New Roman"/>
      <w:i/>
      <w:iCs/>
    </w:rPr>
  </w:style>
  <w:style w:type="character" w:styleId="CommentReference">
    <w:name w:val="annotation reference"/>
    <w:uiPriority w:val="99"/>
    <w:semiHidden/>
    <w:rsid w:val="00664F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4F85"/>
    <w:rPr>
      <w:rFonts w:ascii="Times" w:hAnsi="Times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A6A19"/>
    <w:rPr>
      <w:rFonts w:ascii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4F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A6A19"/>
    <w:rPr>
      <w:rFonts w:ascii="Times" w:hAnsi="Times" w:cs="Times New Roman"/>
      <w:b/>
      <w:bCs/>
    </w:rPr>
  </w:style>
  <w:style w:type="character" w:customStyle="1" w:styleId="BalloonTextChar1">
    <w:name w:val="Balloon Text Char1"/>
    <w:link w:val="BalloonText"/>
    <w:uiPriority w:val="99"/>
    <w:semiHidden/>
    <w:locked/>
    <w:rsid w:val="000A6A19"/>
    <w:rPr>
      <w:rFonts w:ascii="Times New Roman" w:hAnsi="Times New Roman" w:cs="Times New Roman"/>
      <w:sz w:val="2"/>
    </w:rPr>
  </w:style>
  <w:style w:type="character" w:styleId="Strong">
    <w:name w:val="Strong"/>
    <w:uiPriority w:val="22"/>
    <w:qFormat/>
    <w:rsid w:val="00C57885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301794"/>
    <w:pPr>
      <w:spacing w:after="120"/>
    </w:pPr>
    <w:rPr>
      <w:rFonts w:ascii="Times" w:hAnsi="Times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0A6A19"/>
    <w:rPr>
      <w:rFonts w:ascii="Times" w:hAnsi="Times" w:cs="Times New Roman"/>
      <w:sz w:val="24"/>
    </w:rPr>
  </w:style>
  <w:style w:type="character" w:styleId="FollowedHyperlink">
    <w:name w:val="FollowedHyperlink"/>
    <w:uiPriority w:val="99"/>
    <w:rsid w:val="00EC78E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rsid w:val="00B410B5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B410B5"/>
    <w:rPr>
      <w:rFonts w:ascii="Lucida Grande" w:hAnsi="Lucida Grande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EB5DFF"/>
  </w:style>
  <w:style w:type="paragraph" w:customStyle="1" w:styleId="Default">
    <w:name w:val="Default"/>
    <w:rsid w:val="003B3996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PAFormat">
    <w:name w:val="APA Format"/>
    <w:basedOn w:val="Normal"/>
    <w:link w:val="APAFormatChar"/>
    <w:qFormat/>
    <w:rsid w:val="00491A32"/>
    <w:rPr>
      <w:rFonts w:eastAsia="Calibri"/>
    </w:rPr>
  </w:style>
  <w:style w:type="character" w:customStyle="1" w:styleId="APAFormatChar">
    <w:name w:val="APA Format Char"/>
    <w:link w:val="APAFormat"/>
    <w:rsid w:val="00491A32"/>
    <w:rPr>
      <w:rFonts w:ascii="Times New Roman" w:eastAsia="Calibri" w:hAnsi="Times New Roman" w:cs="Times New Roman"/>
      <w:sz w:val="24"/>
      <w:szCs w:val="24"/>
    </w:rPr>
  </w:style>
  <w:style w:type="paragraph" w:customStyle="1" w:styleId="APAForamt">
    <w:name w:val="APA Foramt"/>
    <w:basedOn w:val="Normal"/>
    <w:qFormat/>
    <w:rsid w:val="000C00C9"/>
    <w:rPr>
      <w:rFonts w:eastAsiaTheme="minorHAnsi"/>
    </w:rPr>
  </w:style>
  <w:style w:type="character" w:styleId="UnresolvedMention">
    <w:name w:val="Unresolved Mention"/>
    <w:basedOn w:val="DefaultParagraphFont"/>
    <w:rsid w:val="00EB06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8660E"/>
  </w:style>
  <w:style w:type="table" w:styleId="TableGrid">
    <w:name w:val="Table Grid"/>
    <w:basedOn w:val="TableNormal"/>
    <w:uiPriority w:val="39"/>
    <w:rsid w:val="00694377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2A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917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769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2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1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74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53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8870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9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1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99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87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jjay.cuny.edu/~mkovera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osf.io/39g2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sf.io/mw3rb/" TargetMode="External"/><Relationship Id="rId7" Type="http://schemas.openxmlformats.org/officeDocument/2006/relationships/hyperlink" Target="mailto:mkovera@jjay.cuny.edu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osf.io/39g2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77/01461672211040960" TargetMode="External"/><Relationship Id="rId20" Type="http://schemas.openxmlformats.org/officeDocument/2006/relationships/hyperlink" Target="https://osf.io/x37d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s://www.apa.org/applied-psychology/career-vide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f.io/k849y/" TargetMode="External"/><Relationship Id="rId23" Type="http://schemas.openxmlformats.org/officeDocument/2006/relationships/hyperlink" Target="https://osf.io/xbcr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osf.io/u23tc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osf.io/76395" TargetMode="External"/><Relationship Id="rId22" Type="http://schemas.openxmlformats.org/officeDocument/2006/relationships/hyperlink" Target="https://osf.io/dkqf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47</Pages>
  <Words>17577</Words>
  <Characters>100189</Characters>
  <Application>Microsoft Office Word</Application>
  <DocSecurity>0</DocSecurity>
  <Lines>834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Vitae17AUG95</vt:lpstr>
    </vt:vector>
  </TitlesOfParts>
  <Company>Florida International University</Company>
  <LinksUpToDate>false</LinksUpToDate>
  <CharactersWithSpaces>117531</CharactersWithSpaces>
  <SharedDoc>false</SharedDoc>
  <HLinks>
    <vt:vector size="12" baseType="variant"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http://web.jjay.cuny.edu/~mkovera</vt:lpwstr>
      </vt:variant>
      <vt:variant>
        <vt:lpwstr/>
      </vt:variant>
      <vt:variant>
        <vt:i4>6094897</vt:i4>
      </vt:variant>
      <vt:variant>
        <vt:i4>0</vt:i4>
      </vt:variant>
      <vt:variant>
        <vt:i4>0</vt:i4>
      </vt:variant>
      <vt:variant>
        <vt:i4>5</vt:i4>
      </vt:variant>
      <vt:variant>
        <vt:lpwstr>mailto:mkovera@jjay.cuny.edu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Vitae17AUG95</dc:title>
  <dc:subject/>
  <dc:creator>Margaret Bull Kovera</dc:creator>
  <cp:keywords/>
  <dc:description/>
  <cp:lastModifiedBy>Margaret Kovera</cp:lastModifiedBy>
  <cp:revision>6</cp:revision>
  <cp:lastPrinted>2023-04-21T04:52:00Z</cp:lastPrinted>
  <dcterms:created xsi:type="dcterms:W3CDTF">2024-06-14T16:07:00Z</dcterms:created>
  <dcterms:modified xsi:type="dcterms:W3CDTF">2024-07-06T00:04:00Z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1408819708</vt:i4>
  </property>
  <property fmtid="{D5CDD505-2E9C-101B-9397-08002B2CF9AE}" pid="3" name="_EmailSubject">
    <vt:lpwstr>cv</vt:lpwstr>
  </property>
  <property fmtid="{D5CDD505-2E9C-101B-9397-08002B2CF9AE}" pid="4" name="_AuthorEmail">
    <vt:lpwstr>mkovera@jjay.cuny.edu</vt:lpwstr>
  </property>
  <property fmtid="{D5CDD505-2E9C-101B-9397-08002B2CF9AE}" pid="5" name="_AuthorEmailDisplayName">
    <vt:lpwstr>Margaret Bull Kovera</vt:lpwstr>
  </property>
  <property fmtid="{D5CDD505-2E9C-101B-9397-08002B2CF9AE}" pid="6" name="_ReviewingToolsShownOnce">
    <vt:lpwstr/>
  </property>
  <property fmtid="{D5CDD505-2E9C-101B-9397-08002B2CF9AE}" pid="7" name="MSIP_Label_fa1855b2-0a05-4494-a903-f3f23f3f98e0_Enabled">
    <vt:lpwstr>true</vt:lpwstr>
  </property>
  <property fmtid="{D5CDD505-2E9C-101B-9397-08002B2CF9AE}" pid="8" name="MSIP_Label_fa1855b2-0a05-4494-a903-f3f23f3f98e0_SetDate">
    <vt:lpwstr>2023-03-07T20:09:21Z</vt:lpwstr>
  </property>
  <property fmtid="{D5CDD505-2E9C-101B-9397-08002B2CF9AE}" pid="9" name="MSIP_Label_fa1855b2-0a05-4494-a903-f3f23f3f98e0_Method">
    <vt:lpwstr>Standard</vt:lpwstr>
  </property>
  <property fmtid="{D5CDD505-2E9C-101B-9397-08002B2CF9AE}" pid="10" name="MSIP_Label_fa1855b2-0a05-4494-a903-f3f23f3f98e0_Name">
    <vt:lpwstr>defa4170-0d19-0005-0004-bc88714345d2</vt:lpwstr>
  </property>
  <property fmtid="{D5CDD505-2E9C-101B-9397-08002B2CF9AE}" pid="11" name="MSIP_Label_fa1855b2-0a05-4494-a903-f3f23f3f98e0_SiteId">
    <vt:lpwstr>6f60f0b3-5f06-4e09-9715-989dba8cc7d8</vt:lpwstr>
  </property>
  <property fmtid="{D5CDD505-2E9C-101B-9397-08002B2CF9AE}" pid="12" name="MSIP_Label_fa1855b2-0a05-4494-a903-f3f23f3f98e0_ActionId">
    <vt:lpwstr>984d9894-f4eb-4870-b128-b7e3795b6b02</vt:lpwstr>
  </property>
  <property fmtid="{D5CDD505-2E9C-101B-9397-08002B2CF9AE}" pid="13" name="MSIP_Label_fa1855b2-0a05-4494-a903-f3f23f3f98e0_ContentBits">
    <vt:lpwstr>0</vt:lpwstr>
  </property>
</Properties>
</file>