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2B8AC91" w14:textId="77777777" w:rsidR="00182FC9" w:rsidRPr="00A45599" w:rsidRDefault="00182FC9" w:rsidP="00A45599">
      <w:pPr>
        <w:pStyle w:val="Heading1"/>
        <w:rPr>
          <w:rFonts w:ascii="Times New Roman" w:hAnsi="Times New Roman" w:cs="Times New Roman"/>
          <w:b/>
          <w:bCs/>
          <w:sz w:val="28"/>
          <w:szCs w:val="28"/>
        </w:rPr>
      </w:pPr>
      <w:r w:rsidRPr="00A45599">
        <w:rPr>
          <w:rFonts w:ascii="Times New Roman" w:hAnsi="Times New Roman" w:cs="Times New Roman"/>
          <w:b/>
          <w:bCs/>
          <w:sz w:val="28"/>
          <w:szCs w:val="28"/>
        </w:rPr>
        <w:t>PENNY M. GEYER, Ph.D.</w:t>
      </w:r>
    </w:p>
    <w:p w14:paraId="51C0F564"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b/>
          <w:bCs/>
          <w:sz w:val="24"/>
        </w:rPr>
        <w:t>Doctoral Lecturer</w:t>
      </w:r>
      <w:r w:rsidRPr="00182FC9">
        <w:rPr>
          <w:rFonts w:ascii="Times New Roman" w:hAnsi="Times New Roman" w:cs="Times New Roman"/>
          <w:sz w:val="24"/>
        </w:rPr>
        <w:br/>
        <w:t>Department of Law, Police Science and Criminal Justice Administration</w:t>
      </w:r>
      <w:r w:rsidRPr="00182FC9">
        <w:rPr>
          <w:rFonts w:ascii="Times New Roman" w:hAnsi="Times New Roman" w:cs="Times New Roman"/>
          <w:sz w:val="24"/>
        </w:rPr>
        <w:br/>
        <w:t>John Jay College of Criminal Justice</w:t>
      </w:r>
      <w:r w:rsidRPr="00182FC9">
        <w:rPr>
          <w:rFonts w:ascii="Times New Roman" w:hAnsi="Times New Roman" w:cs="Times New Roman"/>
          <w:sz w:val="24"/>
        </w:rPr>
        <w:br/>
        <w:t>City University of New York</w:t>
      </w:r>
    </w:p>
    <w:p w14:paraId="7292D870"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sz w:val="24"/>
        </w:rPr>
        <w:t>New York, New York</w:t>
      </w:r>
    </w:p>
    <w:p w14:paraId="06863C19"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sz w:val="24"/>
        </w:rPr>
        <w:t>Email: pgeyer@jjay.cuny.edu</w:t>
      </w:r>
      <w:r w:rsidRPr="00182FC9">
        <w:rPr>
          <w:rFonts w:ascii="Times New Roman" w:hAnsi="Times New Roman" w:cs="Times New Roman"/>
          <w:sz w:val="24"/>
        </w:rPr>
        <w:br/>
        <w:t>Phone: (203) 909-0710</w:t>
      </w:r>
    </w:p>
    <w:p w14:paraId="66BC44DA" w14:textId="77777777" w:rsidR="00182FC9" w:rsidRPr="00182FC9" w:rsidRDefault="005E2D96" w:rsidP="00182FC9">
      <w:pPr>
        <w:rPr>
          <w:rFonts w:ascii="Times New Roman" w:hAnsi="Times New Roman" w:cs="Times New Roman"/>
          <w:sz w:val="24"/>
        </w:rPr>
      </w:pPr>
      <w:r w:rsidRPr="005E2D96">
        <w:rPr>
          <w:rFonts w:ascii="Times New Roman" w:hAnsi="Times New Roman" w:cs="Times New Roman"/>
          <w:noProof/>
          <w:sz w:val="24"/>
        </w:rPr>
        <w:pict w14:anchorId="48F8779C">
          <v:rect id="_x0000_i1093" alt="" style="width:468pt;height:.05pt;mso-width-percent:0;mso-height-percent:0;mso-width-percent:0;mso-height-percent:0" o:hralign="center" o:hrstd="t" o:hr="t" fillcolor="#a0a0a0" stroked="f"/>
        </w:pict>
      </w:r>
    </w:p>
    <w:p w14:paraId="5FAA3AC2" w14:textId="77777777" w:rsidR="00182FC9" w:rsidRDefault="00182FC9" w:rsidP="00182FC9">
      <w:pPr>
        <w:rPr>
          <w:rFonts w:ascii="Times New Roman" w:hAnsi="Times New Roman" w:cs="Times New Roman"/>
          <w:b/>
          <w:bCs/>
          <w:sz w:val="24"/>
        </w:rPr>
      </w:pPr>
      <w:r w:rsidRPr="00182FC9">
        <w:rPr>
          <w:rFonts w:ascii="Times New Roman" w:hAnsi="Times New Roman" w:cs="Times New Roman"/>
          <w:b/>
          <w:bCs/>
          <w:sz w:val="24"/>
        </w:rPr>
        <w:t>PROFESSIONAL PROFILE</w:t>
      </w:r>
    </w:p>
    <w:p w14:paraId="22B3A15E" w14:textId="07421737" w:rsidR="003A2820" w:rsidRPr="003A2820" w:rsidRDefault="003A2820" w:rsidP="00182FC9">
      <w:pPr>
        <w:rPr>
          <w:rFonts w:ascii="Times New Roman" w:hAnsi="Times New Roman" w:cs="Times New Roman"/>
          <w:sz w:val="24"/>
        </w:rPr>
      </w:pPr>
      <w:r w:rsidRPr="003A2820">
        <w:rPr>
          <w:rFonts w:ascii="Times New Roman" w:hAnsi="Times New Roman" w:cs="Times New Roman"/>
          <w:sz w:val="24"/>
        </w:rPr>
        <w:t>Criminal justice educator, curriculum leader, and assessment scholar with expertise in research methods, forensic science, criminal investigations, and higher education pedagogy. My work integrates evidence-based teaching, curriculum development, writing instruction, assessment, and educational innovation to strengthen student learning and support faculty development. Through scholarship, institutional leadership, and public engagement, I contribute to advancing both criminal justice education and the broader profession.</w:t>
      </w:r>
    </w:p>
    <w:p w14:paraId="41A17D6D" w14:textId="77777777" w:rsidR="00182FC9" w:rsidRPr="00182FC9" w:rsidRDefault="005E2D96" w:rsidP="00182FC9">
      <w:pPr>
        <w:rPr>
          <w:rFonts w:ascii="Times New Roman" w:hAnsi="Times New Roman" w:cs="Times New Roman"/>
          <w:sz w:val="24"/>
        </w:rPr>
      </w:pPr>
      <w:r w:rsidRPr="005E2D96">
        <w:rPr>
          <w:rFonts w:ascii="Times New Roman" w:hAnsi="Times New Roman" w:cs="Times New Roman"/>
          <w:noProof/>
          <w:sz w:val="24"/>
        </w:rPr>
        <w:pict w14:anchorId="0FD2F82A">
          <v:rect id="_x0000_i1092" alt="" style="width:468pt;height:.05pt;mso-width-percent:0;mso-height-percent:0;mso-width-percent:0;mso-height-percent:0" o:hralign="center" o:hrstd="t" o:hr="t" fillcolor="#a0a0a0" stroked="f"/>
        </w:pict>
      </w:r>
    </w:p>
    <w:p w14:paraId="6B559570" w14:textId="77777777" w:rsidR="00182FC9" w:rsidRPr="00182FC9" w:rsidRDefault="00182FC9" w:rsidP="00182FC9">
      <w:pPr>
        <w:rPr>
          <w:rFonts w:ascii="Times New Roman" w:hAnsi="Times New Roman" w:cs="Times New Roman"/>
          <w:b/>
          <w:bCs/>
          <w:sz w:val="24"/>
        </w:rPr>
      </w:pPr>
      <w:r w:rsidRPr="00182FC9">
        <w:rPr>
          <w:rFonts w:ascii="Times New Roman" w:hAnsi="Times New Roman" w:cs="Times New Roman"/>
          <w:b/>
          <w:bCs/>
          <w:sz w:val="24"/>
        </w:rPr>
        <w:t>EDUCATION</w:t>
      </w:r>
    </w:p>
    <w:p w14:paraId="4D52D788"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b/>
          <w:bCs/>
          <w:sz w:val="24"/>
        </w:rPr>
        <w:t>Doctor of Philosophy (Ph.D.), Investigative Science</w:t>
      </w:r>
      <w:r w:rsidRPr="00182FC9">
        <w:rPr>
          <w:rFonts w:ascii="Times New Roman" w:hAnsi="Times New Roman" w:cs="Times New Roman"/>
          <w:sz w:val="24"/>
        </w:rPr>
        <w:br/>
        <w:t>University of New Haven, West Haven, Connecticut</w:t>
      </w:r>
      <w:r w:rsidRPr="00182FC9">
        <w:rPr>
          <w:rFonts w:ascii="Times New Roman" w:hAnsi="Times New Roman" w:cs="Times New Roman"/>
          <w:sz w:val="24"/>
        </w:rPr>
        <w:br/>
        <w:t>2022</w:t>
      </w:r>
    </w:p>
    <w:p w14:paraId="7E236155"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b/>
          <w:bCs/>
          <w:sz w:val="24"/>
        </w:rPr>
        <w:t>Dissertation:</w:t>
      </w:r>
      <w:r w:rsidRPr="00182FC9">
        <w:rPr>
          <w:rFonts w:ascii="Times New Roman" w:hAnsi="Times New Roman" w:cs="Times New Roman"/>
          <w:sz w:val="24"/>
        </w:rPr>
        <w:t xml:space="preserve"> </w:t>
      </w:r>
      <w:r w:rsidRPr="00182FC9">
        <w:rPr>
          <w:rFonts w:ascii="Times New Roman" w:hAnsi="Times New Roman" w:cs="Times New Roman"/>
          <w:i/>
          <w:iCs/>
          <w:sz w:val="24"/>
        </w:rPr>
        <w:t>Evaluating the Panoptic Deterrent Effect of SkyWatch Surveillance Towers: A Mixed Methods Analysis</w:t>
      </w:r>
    </w:p>
    <w:p w14:paraId="2E59ED6B"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b/>
          <w:bCs/>
          <w:sz w:val="24"/>
        </w:rPr>
        <w:t>Honors</w:t>
      </w:r>
    </w:p>
    <w:p w14:paraId="4AF5FF4E" w14:textId="77777777" w:rsidR="00182FC9" w:rsidRPr="00182FC9" w:rsidRDefault="00182FC9">
      <w:pPr>
        <w:numPr>
          <w:ilvl w:val="0"/>
          <w:numId w:val="1"/>
        </w:numPr>
        <w:rPr>
          <w:rFonts w:ascii="Times New Roman" w:hAnsi="Times New Roman" w:cs="Times New Roman"/>
          <w:sz w:val="24"/>
        </w:rPr>
      </w:pPr>
      <w:r w:rsidRPr="00182FC9">
        <w:rPr>
          <w:rFonts w:ascii="Times New Roman" w:hAnsi="Times New Roman" w:cs="Times New Roman"/>
          <w:sz w:val="24"/>
        </w:rPr>
        <w:t xml:space="preserve">Alpha Phi Sigma Criminal Justice Honor Society </w:t>
      </w:r>
    </w:p>
    <w:p w14:paraId="5A504095" w14:textId="77777777" w:rsidR="00182FC9" w:rsidRPr="00182FC9" w:rsidRDefault="005E2D96" w:rsidP="00182FC9">
      <w:pPr>
        <w:rPr>
          <w:rFonts w:ascii="Times New Roman" w:hAnsi="Times New Roman" w:cs="Times New Roman"/>
          <w:sz w:val="24"/>
        </w:rPr>
      </w:pPr>
      <w:r w:rsidRPr="005E2D96">
        <w:rPr>
          <w:rFonts w:ascii="Times New Roman" w:hAnsi="Times New Roman" w:cs="Times New Roman"/>
          <w:noProof/>
          <w:sz w:val="24"/>
        </w:rPr>
        <w:pict w14:anchorId="04F76A82">
          <v:rect id="_x0000_i1091" alt="" style="width:468pt;height:.05pt;mso-width-percent:0;mso-height-percent:0;mso-width-percent:0;mso-height-percent:0" o:hralign="center" o:hrstd="t" o:hr="t" fillcolor="#a0a0a0" stroked="f"/>
        </w:pict>
      </w:r>
    </w:p>
    <w:p w14:paraId="53CA6786"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b/>
          <w:bCs/>
          <w:sz w:val="24"/>
        </w:rPr>
        <w:t>Master of Science, Criminal Justice</w:t>
      </w:r>
      <w:r w:rsidRPr="00182FC9">
        <w:rPr>
          <w:rFonts w:ascii="Times New Roman" w:hAnsi="Times New Roman" w:cs="Times New Roman"/>
          <w:sz w:val="24"/>
        </w:rPr>
        <w:br/>
        <w:t>Concentration: Forensic Computer Investigation</w:t>
      </w:r>
      <w:r w:rsidRPr="00182FC9">
        <w:rPr>
          <w:rFonts w:ascii="Times New Roman" w:hAnsi="Times New Roman" w:cs="Times New Roman"/>
          <w:sz w:val="24"/>
        </w:rPr>
        <w:br/>
        <w:t>University of New Haven, West Haven, Connecticut</w:t>
      </w:r>
      <w:r w:rsidRPr="00182FC9">
        <w:rPr>
          <w:rFonts w:ascii="Times New Roman" w:hAnsi="Times New Roman" w:cs="Times New Roman"/>
          <w:sz w:val="24"/>
        </w:rPr>
        <w:br/>
        <w:t>2007</w:t>
      </w:r>
    </w:p>
    <w:p w14:paraId="16F25FE4"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b/>
          <w:bCs/>
          <w:sz w:val="24"/>
        </w:rPr>
        <w:t>Honors</w:t>
      </w:r>
    </w:p>
    <w:p w14:paraId="6B5569FE" w14:textId="77777777" w:rsidR="00182FC9" w:rsidRPr="00182FC9" w:rsidRDefault="00182FC9">
      <w:pPr>
        <w:numPr>
          <w:ilvl w:val="0"/>
          <w:numId w:val="2"/>
        </w:numPr>
        <w:rPr>
          <w:rFonts w:ascii="Times New Roman" w:hAnsi="Times New Roman" w:cs="Times New Roman"/>
          <w:sz w:val="24"/>
        </w:rPr>
      </w:pPr>
      <w:r w:rsidRPr="00182FC9">
        <w:rPr>
          <w:rFonts w:ascii="Times New Roman" w:hAnsi="Times New Roman" w:cs="Times New Roman"/>
          <w:sz w:val="24"/>
        </w:rPr>
        <w:lastRenderedPageBreak/>
        <w:t xml:space="preserve">Alpha Phi Sigma Criminal Justice Honor Society </w:t>
      </w:r>
    </w:p>
    <w:p w14:paraId="46D03002" w14:textId="77777777" w:rsidR="00182FC9" w:rsidRPr="00182FC9" w:rsidRDefault="005E2D96" w:rsidP="00182FC9">
      <w:pPr>
        <w:rPr>
          <w:rFonts w:ascii="Times New Roman" w:hAnsi="Times New Roman" w:cs="Times New Roman"/>
          <w:sz w:val="24"/>
        </w:rPr>
      </w:pPr>
      <w:r w:rsidRPr="005E2D96">
        <w:rPr>
          <w:rFonts w:ascii="Times New Roman" w:hAnsi="Times New Roman" w:cs="Times New Roman"/>
          <w:noProof/>
          <w:sz w:val="24"/>
        </w:rPr>
        <w:pict w14:anchorId="6A6251A5">
          <v:rect id="_x0000_i1090" alt="" style="width:468pt;height:.05pt;mso-width-percent:0;mso-height-percent:0;mso-width-percent:0;mso-height-percent:0" o:hralign="center" o:hrstd="t" o:hr="t" fillcolor="#a0a0a0" stroked="f"/>
        </w:pict>
      </w:r>
    </w:p>
    <w:p w14:paraId="3BCE8495"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b/>
          <w:bCs/>
          <w:sz w:val="24"/>
        </w:rPr>
        <w:t>Master of Science, Forensic Science</w:t>
      </w:r>
      <w:r w:rsidRPr="00182FC9">
        <w:rPr>
          <w:rFonts w:ascii="Times New Roman" w:hAnsi="Times New Roman" w:cs="Times New Roman"/>
          <w:sz w:val="24"/>
        </w:rPr>
        <w:br/>
        <w:t>Concentration: Advanced Investigation</w:t>
      </w:r>
      <w:r w:rsidRPr="00182FC9">
        <w:rPr>
          <w:rFonts w:ascii="Times New Roman" w:hAnsi="Times New Roman" w:cs="Times New Roman"/>
          <w:sz w:val="24"/>
        </w:rPr>
        <w:br/>
        <w:t>University of New Haven, West Haven, Connecticut</w:t>
      </w:r>
      <w:r w:rsidRPr="00182FC9">
        <w:rPr>
          <w:rFonts w:ascii="Times New Roman" w:hAnsi="Times New Roman" w:cs="Times New Roman"/>
          <w:sz w:val="24"/>
        </w:rPr>
        <w:br/>
        <w:t>2007</w:t>
      </w:r>
    </w:p>
    <w:p w14:paraId="7CC12962" w14:textId="77777777" w:rsidR="00182FC9" w:rsidRPr="00182FC9" w:rsidRDefault="005E2D96" w:rsidP="00182FC9">
      <w:pPr>
        <w:rPr>
          <w:rFonts w:ascii="Times New Roman" w:hAnsi="Times New Roman" w:cs="Times New Roman"/>
          <w:sz w:val="24"/>
        </w:rPr>
      </w:pPr>
      <w:r w:rsidRPr="005E2D96">
        <w:rPr>
          <w:rFonts w:ascii="Times New Roman" w:hAnsi="Times New Roman" w:cs="Times New Roman"/>
          <w:noProof/>
          <w:sz w:val="24"/>
        </w:rPr>
        <w:pict w14:anchorId="6E8386FE">
          <v:rect id="_x0000_i1089" alt="" style="width:468pt;height:.05pt;mso-width-percent:0;mso-height-percent:0;mso-width-percent:0;mso-height-percent:0" o:hralign="center" o:hrstd="t" o:hr="t" fillcolor="#a0a0a0" stroked="f"/>
        </w:pict>
      </w:r>
    </w:p>
    <w:p w14:paraId="195D8BF7"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b/>
          <w:bCs/>
          <w:sz w:val="24"/>
        </w:rPr>
        <w:t>Bachelor of Science, Criminal Justice</w:t>
      </w:r>
      <w:r w:rsidRPr="00182FC9">
        <w:rPr>
          <w:rFonts w:ascii="Times New Roman" w:hAnsi="Times New Roman" w:cs="Times New Roman"/>
          <w:sz w:val="24"/>
        </w:rPr>
        <w:br/>
        <w:t>Concentration: Investigative Services</w:t>
      </w:r>
      <w:r w:rsidRPr="00182FC9">
        <w:rPr>
          <w:rFonts w:ascii="Times New Roman" w:hAnsi="Times New Roman" w:cs="Times New Roman"/>
          <w:sz w:val="24"/>
        </w:rPr>
        <w:br/>
        <w:t>University of New Haven, West Haven, Connecticut</w:t>
      </w:r>
      <w:r w:rsidRPr="00182FC9">
        <w:rPr>
          <w:rFonts w:ascii="Times New Roman" w:hAnsi="Times New Roman" w:cs="Times New Roman"/>
          <w:sz w:val="24"/>
        </w:rPr>
        <w:br/>
        <w:t>2001</w:t>
      </w:r>
    </w:p>
    <w:p w14:paraId="34CF43D8"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b/>
          <w:bCs/>
          <w:sz w:val="24"/>
        </w:rPr>
        <w:t>Honors</w:t>
      </w:r>
    </w:p>
    <w:p w14:paraId="0E6A8964" w14:textId="77777777" w:rsidR="00182FC9" w:rsidRPr="00182FC9" w:rsidRDefault="00182FC9">
      <w:pPr>
        <w:numPr>
          <w:ilvl w:val="0"/>
          <w:numId w:val="3"/>
        </w:numPr>
        <w:rPr>
          <w:rFonts w:ascii="Times New Roman" w:hAnsi="Times New Roman" w:cs="Times New Roman"/>
          <w:sz w:val="24"/>
        </w:rPr>
      </w:pPr>
      <w:r w:rsidRPr="00182FC9">
        <w:rPr>
          <w:rFonts w:ascii="Times New Roman" w:hAnsi="Times New Roman" w:cs="Times New Roman"/>
          <w:i/>
          <w:iCs/>
          <w:sz w:val="24"/>
        </w:rPr>
        <w:t>Magna Cum Laude</w:t>
      </w:r>
      <w:r w:rsidRPr="00182FC9">
        <w:rPr>
          <w:rFonts w:ascii="Times New Roman" w:hAnsi="Times New Roman" w:cs="Times New Roman"/>
          <w:sz w:val="24"/>
        </w:rPr>
        <w:t xml:space="preserve"> </w:t>
      </w:r>
    </w:p>
    <w:p w14:paraId="28258597" w14:textId="77777777" w:rsidR="00182FC9" w:rsidRPr="00182FC9" w:rsidRDefault="00182FC9">
      <w:pPr>
        <w:numPr>
          <w:ilvl w:val="0"/>
          <w:numId w:val="3"/>
        </w:numPr>
        <w:rPr>
          <w:rFonts w:ascii="Times New Roman" w:hAnsi="Times New Roman" w:cs="Times New Roman"/>
          <w:sz w:val="24"/>
        </w:rPr>
      </w:pPr>
      <w:r w:rsidRPr="00182FC9">
        <w:rPr>
          <w:rFonts w:ascii="Times New Roman" w:hAnsi="Times New Roman" w:cs="Times New Roman"/>
          <w:sz w:val="24"/>
        </w:rPr>
        <w:t xml:space="preserve">Alpha Phi Sigma Criminal Justice Honor Society </w:t>
      </w:r>
    </w:p>
    <w:p w14:paraId="4282B78A" w14:textId="77777777" w:rsidR="00182FC9" w:rsidRPr="00182FC9" w:rsidRDefault="005E2D96" w:rsidP="00182FC9">
      <w:pPr>
        <w:rPr>
          <w:rFonts w:ascii="Times New Roman" w:hAnsi="Times New Roman" w:cs="Times New Roman"/>
          <w:sz w:val="24"/>
        </w:rPr>
      </w:pPr>
      <w:r w:rsidRPr="005E2D96">
        <w:rPr>
          <w:rFonts w:ascii="Times New Roman" w:hAnsi="Times New Roman" w:cs="Times New Roman"/>
          <w:noProof/>
          <w:sz w:val="24"/>
        </w:rPr>
        <w:pict w14:anchorId="003D9CD1">
          <v:rect id="_x0000_i1088" alt="" style="width:468pt;height:.05pt;mso-width-percent:0;mso-height-percent:0;mso-width-percent:0;mso-height-percent:0" o:hralign="center" o:hrstd="t" o:hr="t" fillcolor="#a0a0a0" stroked="f"/>
        </w:pict>
      </w:r>
    </w:p>
    <w:p w14:paraId="2BC80020" w14:textId="77777777" w:rsidR="00182FC9" w:rsidRPr="00182FC9" w:rsidRDefault="00182FC9" w:rsidP="00182FC9">
      <w:pPr>
        <w:rPr>
          <w:rFonts w:ascii="Times New Roman" w:hAnsi="Times New Roman" w:cs="Times New Roman"/>
          <w:b/>
          <w:bCs/>
          <w:sz w:val="24"/>
        </w:rPr>
      </w:pPr>
      <w:r w:rsidRPr="00182FC9">
        <w:rPr>
          <w:rFonts w:ascii="Times New Roman" w:hAnsi="Times New Roman" w:cs="Times New Roman"/>
          <w:b/>
          <w:bCs/>
          <w:sz w:val="24"/>
        </w:rPr>
        <w:t>ACADEMIC APPOINTMENTS</w:t>
      </w:r>
    </w:p>
    <w:p w14:paraId="32B9A10B" w14:textId="77777777" w:rsidR="00182FC9" w:rsidRPr="00182FC9" w:rsidRDefault="00182FC9" w:rsidP="00182FC9">
      <w:pPr>
        <w:rPr>
          <w:rFonts w:ascii="Times New Roman" w:hAnsi="Times New Roman" w:cs="Times New Roman"/>
          <w:b/>
          <w:bCs/>
          <w:sz w:val="24"/>
        </w:rPr>
      </w:pPr>
      <w:r w:rsidRPr="00182FC9">
        <w:rPr>
          <w:rFonts w:ascii="Times New Roman" w:hAnsi="Times New Roman" w:cs="Times New Roman"/>
          <w:b/>
          <w:bCs/>
          <w:sz w:val="24"/>
        </w:rPr>
        <w:t>John Jay College of Criminal Justice, City University of New York</w:t>
      </w:r>
    </w:p>
    <w:p w14:paraId="1663FF89"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b/>
          <w:bCs/>
          <w:sz w:val="24"/>
        </w:rPr>
        <w:t>Doctoral Lecturer</w:t>
      </w:r>
      <w:r w:rsidRPr="00182FC9">
        <w:rPr>
          <w:rFonts w:ascii="Times New Roman" w:hAnsi="Times New Roman" w:cs="Times New Roman"/>
          <w:sz w:val="24"/>
        </w:rPr>
        <w:br/>
        <w:t>Department of Law, Police Science and Criminal Justice Administration</w:t>
      </w:r>
    </w:p>
    <w:p w14:paraId="154EEAC3"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b/>
          <w:bCs/>
          <w:sz w:val="24"/>
        </w:rPr>
        <w:t>August 2022–Present</w:t>
      </w:r>
    </w:p>
    <w:p w14:paraId="0F90F2F7" w14:textId="77777777" w:rsidR="00182FC9" w:rsidRPr="00182FC9" w:rsidRDefault="005E2D96" w:rsidP="00182FC9">
      <w:pPr>
        <w:rPr>
          <w:rFonts w:ascii="Times New Roman" w:hAnsi="Times New Roman" w:cs="Times New Roman"/>
          <w:sz w:val="24"/>
        </w:rPr>
      </w:pPr>
      <w:r w:rsidRPr="005E2D96">
        <w:rPr>
          <w:rFonts w:ascii="Times New Roman" w:hAnsi="Times New Roman" w:cs="Times New Roman"/>
          <w:noProof/>
          <w:sz w:val="24"/>
        </w:rPr>
        <w:pict w14:anchorId="17C97CFF">
          <v:rect id="_x0000_i1087" alt="" style="width:468pt;height:.05pt;mso-width-percent:0;mso-height-percent:0;mso-width-percent:0;mso-height-percent:0" o:hralign="center" o:hrstd="t" o:hr="t" fillcolor="#a0a0a0" stroked="f"/>
        </w:pict>
      </w:r>
    </w:p>
    <w:p w14:paraId="46C5A314" w14:textId="77777777" w:rsidR="00182FC9" w:rsidRPr="00182FC9" w:rsidRDefault="00182FC9" w:rsidP="00182FC9">
      <w:pPr>
        <w:rPr>
          <w:rFonts w:ascii="Times New Roman" w:hAnsi="Times New Roman" w:cs="Times New Roman"/>
          <w:b/>
          <w:bCs/>
          <w:sz w:val="24"/>
        </w:rPr>
      </w:pPr>
      <w:r w:rsidRPr="00182FC9">
        <w:rPr>
          <w:rFonts w:ascii="Times New Roman" w:hAnsi="Times New Roman" w:cs="Times New Roman"/>
          <w:b/>
          <w:bCs/>
          <w:sz w:val="24"/>
        </w:rPr>
        <w:t>University of New Haven</w:t>
      </w:r>
    </w:p>
    <w:p w14:paraId="270E1CB2"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b/>
          <w:bCs/>
          <w:sz w:val="24"/>
        </w:rPr>
        <w:t>Research and Teaching Fellow</w:t>
      </w:r>
      <w:r w:rsidRPr="00182FC9">
        <w:rPr>
          <w:rFonts w:ascii="Times New Roman" w:hAnsi="Times New Roman" w:cs="Times New Roman"/>
          <w:sz w:val="24"/>
        </w:rPr>
        <w:br/>
        <w:t>Henry C. Lee College of Criminal Justice and Forensic Sciences</w:t>
      </w:r>
    </w:p>
    <w:p w14:paraId="636F97C0"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b/>
          <w:bCs/>
          <w:sz w:val="24"/>
        </w:rPr>
        <w:t>August 2018–December 2022</w:t>
      </w:r>
    </w:p>
    <w:p w14:paraId="4B1D9EB4" w14:textId="77777777" w:rsidR="00182FC9" w:rsidRPr="00182FC9" w:rsidRDefault="005E2D96" w:rsidP="00182FC9">
      <w:pPr>
        <w:rPr>
          <w:rFonts w:ascii="Times New Roman" w:hAnsi="Times New Roman" w:cs="Times New Roman"/>
          <w:sz w:val="24"/>
        </w:rPr>
      </w:pPr>
      <w:r w:rsidRPr="005E2D96">
        <w:rPr>
          <w:rFonts w:ascii="Times New Roman" w:hAnsi="Times New Roman" w:cs="Times New Roman"/>
          <w:noProof/>
          <w:sz w:val="24"/>
        </w:rPr>
        <w:pict w14:anchorId="4DE00CD0">
          <v:rect id="_x0000_i1086" alt="" style="width:468pt;height:.05pt;mso-width-percent:0;mso-height-percent:0;mso-width-percent:0;mso-height-percent:0" o:hralign="center" o:hrstd="t" o:hr="t" fillcolor="#a0a0a0" stroked="f"/>
        </w:pict>
      </w:r>
    </w:p>
    <w:p w14:paraId="4A5E4631" w14:textId="77777777" w:rsidR="00182FC9" w:rsidRPr="00182FC9" w:rsidRDefault="00182FC9" w:rsidP="00182FC9">
      <w:pPr>
        <w:rPr>
          <w:rFonts w:ascii="Times New Roman" w:hAnsi="Times New Roman" w:cs="Times New Roman"/>
          <w:b/>
          <w:bCs/>
          <w:sz w:val="24"/>
        </w:rPr>
      </w:pPr>
      <w:r w:rsidRPr="00182FC9">
        <w:rPr>
          <w:rFonts w:ascii="Times New Roman" w:hAnsi="Times New Roman" w:cs="Times New Roman"/>
          <w:b/>
          <w:bCs/>
          <w:sz w:val="24"/>
        </w:rPr>
        <w:t>University of Hartford</w:t>
      </w:r>
    </w:p>
    <w:p w14:paraId="1DB7A7BC"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b/>
          <w:bCs/>
          <w:sz w:val="24"/>
        </w:rPr>
        <w:t>Adjunct Professor</w:t>
      </w:r>
      <w:r w:rsidRPr="00182FC9">
        <w:rPr>
          <w:rFonts w:ascii="Times New Roman" w:hAnsi="Times New Roman" w:cs="Times New Roman"/>
          <w:sz w:val="24"/>
        </w:rPr>
        <w:br/>
        <w:t>Department of Sociology and Department of University Interdisciplinary Studies</w:t>
      </w:r>
    </w:p>
    <w:p w14:paraId="29AA9A49"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b/>
          <w:bCs/>
          <w:sz w:val="24"/>
        </w:rPr>
        <w:t>January 2012–July 2022</w:t>
      </w:r>
    </w:p>
    <w:p w14:paraId="10EDA4D6" w14:textId="77777777" w:rsidR="00182FC9" w:rsidRPr="00182FC9" w:rsidRDefault="005E2D96" w:rsidP="00182FC9">
      <w:pPr>
        <w:rPr>
          <w:rFonts w:ascii="Times New Roman" w:hAnsi="Times New Roman" w:cs="Times New Roman"/>
          <w:sz w:val="24"/>
        </w:rPr>
      </w:pPr>
      <w:r w:rsidRPr="005E2D96">
        <w:rPr>
          <w:rFonts w:ascii="Times New Roman" w:hAnsi="Times New Roman" w:cs="Times New Roman"/>
          <w:noProof/>
          <w:sz w:val="24"/>
        </w:rPr>
        <w:lastRenderedPageBreak/>
        <w:pict w14:anchorId="55651155">
          <v:rect id="_x0000_i1085" alt="" style="width:468pt;height:.05pt;mso-width-percent:0;mso-height-percent:0;mso-width-percent:0;mso-height-percent:0" o:hralign="center" o:hrstd="t" o:hr="t" fillcolor="#a0a0a0" stroked="f"/>
        </w:pict>
      </w:r>
    </w:p>
    <w:p w14:paraId="07D94FB5" w14:textId="77777777" w:rsidR="00182FC9" w:rsidRPr="00182FC9" w:rsidRDefault="00182FC9" w:rsidP="00182FC9">
      <w:pPr>
        <w:rPr>
          <w:rFonts w:ascii="Times New Roman" w:hAnsi="Times New Roman" w:cs="Times New Roman"/>
          <w:b/>
          <w:bCs/>
          <w:sz w:val="24"/>
        </w:rPr>
      </w:pPr>
      <w:r w:rsidRPr="00182FC9">
        <w:rPr>
          <w:rFonts w:ascii="Times New Roman" w:hAnsi="Times New Roman" w:cs="Times New Roman"/>
          <w:b/>
          <w:bCs/>
          <w:sz w:val="24"/>
        </w:rPr>
        <w:t>University of Hartford</w:t>
      </w:r>
    </w:p>
    <w:p w14:paraId="36D37B71"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b/>
          <w:bCs/>
          <w:sz w:val="24"/>
        </w:rPr>
        <w:t>Remote Learning Faculty Mentor</w:t>
      </w:r>
      <w:r w:rsidRPr="00182FC9">
        <w:rPr>
          <w:rFonts w:ascii="Times New Roman" w:hAnsi="Times New Roman" w:cs="Times New Roman"/>
          <w:sz w:val="24"/>
        </w:rPr>
        <w:br/>
        <w:t>Department of University Interdisciplinary Studies</w:t>
      </w:r>
    </w:p>
    <w:p w14:paraId="6A3369BA"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b/>
          <w:bCs/>
          <w:sz w:val="24"/>
        </w:rPr>
        <w:t>August 2020–July 2022</w:t>
      </w:r>
    </w:p>
    <w:p w14:paraId="516BEFF1" w14:textId="77777777" w:rsidR="00182FC9" w:rsidRPr="00182FC9" w:rsidRDefault="005E2D96" w:rsidP="00182FC9">
      <w:pPr>
        <w:rPr>
          <w:rFonts w:ascii="Times New Roman" w:hAnsi="Times New Roman" w:cs="Times New Roman"/>
          <w:sz w:val="24"/>
        </w:rPr>
      </w:pPr>
      <w:r w:rsidRPr="005E2D96">
        <w:rPr>
          <w:rFonts w:ascii="Times New Roman" w:hAnsi="Times New Roman" w:cs="Times New Roman"/>
          <w:noProof/>
          <w:sz w:val="24"/>
        </w:rPr>
        <w:pict w14:anchorId="7E7D52E6">
          <v:rect id="_x0000_i1084" alt="" style="width:468pt;height:.05pt;mso-width-percent:0;mso-height-percent:0;mso-width-percent:0;mso-height-percent:0" o:hralign="center" o:hrstd="t" o:hr="t" fillcolor="#a0a0a0" stroked="f"/>
        </w:pict>
      </w:r>
    </w:p>
    <w:p w14:paraId="34E0D58E" w14:textId="77777777" w:rsidR="00182FC9" w:rsidRPr="00182FC9" w:rsidRDefault="00182FC9" w:rsidP="00182FC9">
      <w:pPr>
        <w:rPr>
          <w:rFonts w:ascii="Times New Roman" w:hAnsi="Times New Roman" w:cs="Times New Roman"/>
          <w:b/>
          <w:bCs/>
          <w:sz w:val="24"/>
        </w:rPr>
      </w:pPr>
      <w:r w:rsidRPr="00182FC9">
        <w:rPr>
          <w:rFonts w:ascii="Times New Roman" w:hAnsi="Times New Roman" w:cs="Times New Roman"/>
          <w:b/>
          <w:bCs/>
          <w:sz w:val="24"/>
        </w:rPr>
        <w:t>Goodwin University</w:t>
      </w:r>
    </w:p>
    <w:p w14:paraId="306D7CBB"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b/>
          <w:bCs/>
          <w:sz w:val="24"/>
        </w:rPr>
        <w:t>Adjunct Professor</w:t>
      </w:r>
      <w:r w:rsidRPr="00182FC9">
        <w:rPr>
          <w:rFonts w:ascii="Times New Roman" w:hAnsi="Times New Roman" w:cs="Times New Roman"/>
          <w:sz w:val="24"/>
        </w:rPr>
        <w:br/>
        <w:t>School of Applied Liberal Arts and Social Sciences</w:t>
      </w:r>
    </w:p>
    <w:p w14:paraId="7356EB18"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b/>
          <w:bCs/>
          <w:sz w:val="24"/>
        </w:rPr>
        <w:t>May–August 2017</w:t>
      </w:r>
    </w:p>
    <w:p w14:paraId="6885FDC3" w14:textId="77777777" w:rsidR="00182FC9" w:rsidRPr="00182FC9" w:rsidRDefault="005E2D96" w:rsidP="00182FC9">
      <w:pPr>
        <w:rPr>
          <w:rFonts w:ascii="Times New Roman" w:hAnsi="Times New Roman" w:cs="Times New Roman"/>
          <w:sz w:val="24"/>
        </w:rPr>
      </w:pPr>
      <w:r w:rsidRPr="005E2D96">
        <w:rPr>
          <w:rFonts w:ascii="Times New Roman" w:hAnsi="Times New Roman" w:cs="Times New Roman"/>
          <w:noProof/>
          <w:sz w:val="24"/>
        </w:rPr>
        <w:pict w14:anchorId="5C631A33">
          <v:rect id="_x0000_i1083" alt="" style="width:468pt;height:.05pt;mso-width-percent:0;mso-height-percent:0;mso-width-percent:0;mso-height-percent:0" o:hralign="center" o:hrstd="t" o:hr="t" fillcolor="#a0a0a0" stroked="f"/>
        </w:pict>
      </w:r>
    </w:p>
    <w:p w14:paraId="77652064" w14:textId="77777777" w:rsidR="00182FC9" w:rsidRPr="00182FC9" w:rsidRDefault="00182FC9" w:rsidP="00182FC9">
      <w:pPr>
        <w:rPr>
          <w:rFonts w:ascii="Times New Roman" w:hAnsi="Times New Roman" w:cs="Times New Roman"/>
          <w:b/>
          <w:bCs/>
          <w:sz w:val="24"/>
        </w:rPr>
      </w:pPr>
      <w:r w:rsidRPr="00182FC9">
        <w:rPr>
          <w:rFonts w:ascii="Times New Roman" w:hAnsi="Times New Roman" w:cs="Times New Roman"/>
          <w:b/>
          <w:bCs/>
          <w:sz w:val="24"/>
        </w:rPr>
        <w:t>PROFESSIONAL EXPERIENCE</w:t>
      </w:r>
    </w:p>
    <w:p w14:paraId="7D989482" w14:textId="77777777" w:rsidR="00182FC9" w:rsidRPr="00182FC9" w:rsidRDefault="00182FC9" w:rsidP="00182FC9">
      <w:pPr>
        <w:rPr>
          <w:rFonts w:ascii="Times New Roman" w:hAnsi="Times New Roman" w:cs="Times New Roman"/>
          <w:b/>
          <w:bCs/>
          <w:sz w:val="24"/>
        </w:rPr>
      </w:pPr>
      <w:r w:rsidRPr="00182FC9">
        <w:rPr>
          <w:rFonts w:ascii="Times New Roman" w:hAnsi="Times New Roman" w:cs="Times New Roman"/>
          <w:b/>
          <w:bCs/>
          <w:sz w:val="24"/>
        </w:rPr>
        <w:t>Office of the Chief Medical Examiner</w:t>
      </w:r>
    </w:p>
    <w:p w14:paraId="61864CEA"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sz w:val="24"/>
        </w:rPr>
        <w:t>State of Connecticut</w:t>
      </w:r>
    </w:p>
    <w:p w14:paraId="7841996D"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b/>
          <w:bCs/>
          <w:sz w:val="24"/>
        </w:rPr>
        <w:t>Medicolegal Death Investigator</w:t>
      </w:r>
    </w:p>
    <w:p w14:paraId="07A7E46F"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b/>
          <w:bCs/>
          <w:sz w:val="24"/>
        </w:rPr>
        <w:t>January 2008–July 2018</w:t>
      </w:r>
    </w:p>
    <w:p w14:paraId="4EF33749"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sz w:val="24"/>
        </w:rPr>
        <w:t>Conducted comprehensive medicolegal death investigations involving natural, accidental, suicidal, homicidal, suspicious, and undetermined deaths. Responsibilities included death scene investigation, forensic documentation, evidence recognition and preservation, next-of-kin notification, courtroom testimony, and coordination with local, state, and federal law enforcement agencies, forensic pathologists, healthcare professionals, and emergency response personnel to determine cause and manner of death.</w:t>
      </w:r>
    </w:p>
    <w:p w14:paraId="639CD7DD"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sz w:val="24"/>
        </w:rPr>
        <w:t>Key responsibilities included:</w:t>
      </w:r>
    </w:p>
    <w:p w14:paraId="13122C27" w14:textId="77777777" w:rsidR="00182FC9" w:rsidRPr="00182FC9" w:rsidRDefault="00182FC9">
      <w:pPr>
        <w:numPr>
          <w:ilvl w:val="0"/>
          <w:numId w:val="4"/>
        </w:numPr>
        <w:rPr>
          <w:rFonts w:ascii="Times New Roman" w:hAnsi="Times New Roman" w:cs="Times New Roman"/>
          <w:sz w:val="24"/>
        </w:rPr>
      </w:pPr>
      <w:r w:rsidRPr="00182FC9">
        <w:rPr>
          <w:rFonts w:ascii="Times New Roman" w:hAnsi="Times New Roman" w:cs="Times New Roman"/>
          <w:sz w:val="24"/>
        </w:rPr>
        <w:t xml:space="preserve">Managed complex medicolegal death investigations from scene response through final case disposition. </w:t>
      </w:r>
    </w:p>
    <w:p w14:paraId="3B34991A" w14:textId="77777777" w:rsidR="00182FC9" w:rsidRPr="00182FC9" w:rsidRDefault="00182FC9">
      <w:pPr>
        <w:numPr>
          <w:ilvl w:val="0"/>
          <w:numId w:val="4"/>
        </w:numPr>
        <w:rPr>
          <w:rFonts w:ascii="Times New Roman" w:hAnsi="Times New Roman" w:cs="Times New Roman"/>
          <w:sz w:val="24"/>
        </w:rPr>
      </w:pPr>
      <w:r w:rsidRPr="00182FC9">
        <w:rPr>
          <w:rFonts w:ascii="Times New Roman" w:hAnsi="Times New Roman" w:cs="Times New Roman"/>
          <w:sz w:val="24"/>
        </w:rPr>
        <w:t xml:space="preserve">Conducted forensic photography and comprehensive scene documentation. </w:t>
      </w:r>
    </w:p>
    <w:p w14:paraId="6BE2587A" w14:textId="77777777" w:rsidR="00182FC9" w:rsidRPr="00182FC9" w:rsidRDefault="00182FC9">
      <w:pPr>
        <w:numPr>
          <w:ilvl w:val="0"/>
          <w:numId w:val="4"/>
        </w:numPr>
        <w:rPr>
          <w:rFonts w:ascii="Times New Roman" w:hAnsi="Times New Roman" w:cs="Times New Roman"/>
          <w:sz w:val="24"/>
        </w:rPr>
      </w:pPr>
      <w:r w:rsidRPr="00182FC9">
        <w:rPr>
          <w:rFonts w:ascii="Times New Roman" w:hAnsi="Times New Roman" w:cs="Times New Roman"/>
          <w:sz w:val="24"/>
        </w:rPr>
        <w:t xml:space="preserve">Collected, preserved, and documented physical evidence in accordance with forensic standards. </w:t>
      </w:r>
    </w:p>
    <w:p w14:paraId="65693EF2" w14:textId="77777777" w:rsidR="00182FC9" w:rsidRPr="00182FC9" w:rsidRDefault="00182FC9">
      <w:pPr>
        <w:numPr>
          <w:ilvl w:val="0"/>
          <w:numId w:val="4"/>
        </w:numPr>
        <w:rPr>
          <w:rFonts w:ascii="Times New Roman" w:hAnsi="Times New Roman" w:cs="Times New Roman"/>
          <w:sz w:val="24"/>
        </w:rPr>
      </w:pPr>
      <w:r w:rsidRPr="00182FC9">
        <w:rPr>
          <w:rFonts w:ascii="Times New Roman" w:hAnsi="Times New Roman" w:cs="Times New Roman"/>
          <w:sz w:val="24"/>
        </w:rPr>
        <w:t xml:space="preserve">Coordinated investigative activities with law enforcement agencies, prosecutors, hospitals, and funeral homes. </w:t>
      </w:r>
    </w:p>
    <w:p w14:paraId="11A0C938" w14:textId="77777777" w:rsidR="00182FC9" w:rsidRPr="00182FC9" w:rsidRDefault="00182FC9">
      <w:pPr>
        <w:numPr>
          <w:ilvl w:val="0"/>
          <w:numId w:val="4"/>
        </w:numPr>
        <w:rPr>
          <w:rFonts w:ascii="Times New Roman" w:hAnsi="Times New Roman" w:cs="Times New Roman"/>
          <w:sz w:val="24"/>
        </w:rPr>
      </w:pPr>
      <w:r w:rsidRPr="00182FC9">
        <w:rPr>
          <w:rFonts w:ascii="Times New Roman" w:hAnsi="Times New Roman" w:cs="Times New Roman"/>
          <w:sz w:val="24"/>
        </w:rPr>
        <w:lastRenderedPageBreak/>
        <w:t xml:space="preserve">Testified in criminal and civil court proceedings. </w:t>
      </w:r>
    </w:p>
    <w:p w14:paraId="6054341F" w14:textId="77777777" w:rsidR="00182FC9" w:rsidRPr="00182FC9" w:rsidRDefault="00182FC9">
      <w:pPr>
        <w:numPr>
          <w:ilvl w:val="0"/>
          <w:numId w:val="4"/>
        </w:numPr>
        <w:rPr>
          <w:rFonts w:ascii="Times New Roman" w:hAnsi="Times New Roman" w:cs="Times New Roman"/>
          <w:sz w:val="24"/>
        </w:rPr>
      </w:pPr>
      <w:r w:rsidRPr="00182FC9">
        <w:rPr>
          <w:rFonts w:ascii="Times New Roman" w:hAnsi="Times New Roman" w:cs="Times New Roman"/>
          <w:sz w:val="24"/>
        </w:rPr>
        <w:t>Assisted with multidisciplinary investigations, mass fatality planning, and professional training initiatives.</w:t>
      </w:r>
    </w:p>
    <w:p w14:paraId="38B1D7C6" w14:textId="77777777" w:rsidR="00182FC9" w:rsidRPr="00182FC9" w:rsidRDefault="005E2D96" w:rsidP="00182FC9">
      <w:pPr>
        <w:rPr>
          <w:rFonts w:ascii="Times New Roman" w:hAnsi="Times New Roman" w:cs="Times New Roman"/>
          <w:sz w:val="24"/>
        </w:rPr>
      </w:pPr>
      <w:r w:rsidRPr="005E2D96">
        <w:rPr>
          <w:rFonts w:ascii="Times New Roman" w:hAnsi="Times New Roman" w:cs="Times New Roman"/>
          <w:noProof/>
          <w:sz w:val="24"/>
        </w:rPr>
        <w:pict w14:anchorId="3331C016">
          <v:rect id="_x0000_i1082" alt="" style="width:468pt;height:.05pt;mso-width-percent:0;mso-height-percent:0;mso-width-percent:0;mso-height-percent:0" o:hralign="center" o:hrstd="t" o:hr="t" fillcolor="#a0a0a0" stroked="f"/>
        </w:pict>
      </w:r>
    </w:p>
    <w:p w14:paraId="19AFA737" w14:textId="77777777" w:rsidR="00182FC9" w:rsidRPr="00182FC9" w:rsidRDefault="00182FC9" w:rsidP="00182FC9">
      <w:pPr>
        <w:rPr>
          <w:rFonts w:ascii="Times New Roman" w:hAnsi="Times New Roman" w:cs="Times New Roman"/>
          <w:b/>
          <w:bCs/>
          <w:sz w:val="24"/>
        </w:rPr>
      </w:pPr>
      <w:r w:rsidRPr="00182FC9">
        <w:rPr>
          <w:rFonts w:ascii="Times New Roman" w:hAnsi="Times New Roman" w:cs="Times New Roman"/>
          <w:b/>
          <w:bCs/>
          <w:sz w:val="24"/>
        </w:rPr>
        <w:t>TEACHING EXPERIENCE</w:t>
      </w:r>
    </w:p>
    <w:p w14:paraId="02AEAC1F" w14:textId="77777777" w:rsidR="00182FC9" w:rsidRPr="00182FC9" w:rsidRDefault="00182FC9" w:rsidP="00182FC9">
      <w:pPr>
        <w:rPr>
          <w:rFonts w:ascii="Times New Roman" w:hAnsi="Times New Roman" w:cs="Times New Roman"/>
          <w:b/>
          <w:bCs/>
          <w:sz w:val="24"/>
        </w:rPr>
      </w:pPr>
      <w:r w:rsidRPr="00182FC9">
        <w:rPr>
          <w:rFonts w:ascii="Times New Roman" w:hAnsi="Times New Roman" w:cs="Times New Roman"/>
          <w:b/>
          <w:bCs/>
          <w:sz w:val="24"/>
        </w:rPr>
        <w:t>John Jay College of Criminal Justice, City University of New York</w:t>
      </w:r>
    </w:p>
    <w:p w14:paraId="020DCB27"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b/>
          <w:bCs/>
          <w:sz w:val="24"/>
        </w:rPr>
        <w:t>Doctoral Lecturer</w:t>
      </w:r>
      <w:r w:rsidRPr="00182FC9">
        <w:rPr>
          <w:rFonts w:ascii="Times New Roman" w:hAnsi="Times New Roman" w:cs="Times New Roman"/>
          <w:sz w:val="24"/>
        </w:rPr>
        <w:br/>
        <w:t>Department of Law, Police Science and Criminal Justice Administration</w:t>
      </w:r>
    </w:p>
    <w:p w14:paraId="663738E3"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b/>
          <w:bCs/>
          <w:sz w:val="24"/>
        </w:rPr>
        <w:t>August 2022–Present</w:t>
      </w:r>
    </w:p>
    <w:p w14:paraId="6F8E4342"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sz w:val="24"/>
        </w:rPr>
        <w:t>Teach undergraduate criminal justice courses across in-person, hybrid, synchronous online, asynchronous online, winter, summer, and the Criminal Justice Online Degree Program. My teaching emphasizes active learning, critical thinking, disciplinary writing, and the application of research to contemporary criminal justice issues. I strive to create engaging, student-centered learning environments that support skill development through meaningful feedback, revision, and real-world application.</w:t>
      </w:r>
    </w:p>
    <w:p w14:paraId="3FB73BA1" w14:textId="77777777" w:rsidR="00182FC9" w:rsidRPr="00182FC9" w:rsidRDefault="00182FC9" w:rsidP="00182FC9">
      <w:pPr>
        <w:rPr>
          <w:rFonts w:ascii="Times New Roman" w:hAnsi="Times New Roman" w:cs="Times New Roman"/>
          <w:b/>
          <w:bCs/>
          <w:sz w:val="24"/>
        </w:rPr>
      </w:pPr>
      <w:r w:rsidRPr="00182FC9">
        <w:rPr>
          <w:rFonts w:ascii="Times New Roman" w:hAnsi="Times New Roman" w:cs="Times New Roman"/>
          <w:b/>
          <w:bCs/>
          <w:sz w:val="24"/>
        </w:rPr>
        <w:t>Courses Taught</w:t>
      </w:r>
    </w:p>
    <w:p w14:paraId="737764AE"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b/>
          <w:bCs/>
          <w:sz w:val="24"/>
        </w:rPr>
        <w:t>CJBS 250 – Research Methods and Statistics in Criminal Justice</w:t>
      </w:r>
    </w:p>
    <w:p w14:paraId="465E5535"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sz w:val="24"/>
        </w:rPr>
        <w:t>Primary instructor for the Criminal Justice B.S. research methods course. Guide students through the development of a complete research proposal while strengthening research design, statistical reasoning, disciplinary writing, and APA style.</w:t>
      </w:r>
    </w:p>
    <w:p w14:paraId="2BF79E9B" w14:textId="77777777" w:rsidR="00182FC9" w:rsidRPr="00182FC9" w:rsidRDefault="005E2D96" w:rsidP="00182FC9">
      <w:pPr>
        <w:rPr>
          <w:rFonts w:ascii="Times New Roman" w:hAnsi="Times New Roman" w:cs="Times New Roman"/>
          <w:sz w:val="24"/>
        </w:rPr>
      </w:pPr>
      <w:r w:rsidRPr="005E2D96">
        <w:rPr>
          <w:rFonts w:ascii="Times New Roman" w:hAnsi="Times New Roman" w:cs="Times New Roman"/>
          <w:noProof/>
          <w:sz w:val="24"/>
        </w:rPr>
        <w:pict w14:anchorId="7E41113E">
          <v:rect id="_x0000_i1081" alt="" style="width:468pt;height:.05pt;mso-width-percent:0;mso-height-percent:0;mso-width-percent:0;mso-height-percent:0" o:hralign="center" o:hrstd="t" o:hr="t" fillcolor="#a0a0a0" stroked="f"/>
        </w:pict>
      </w:r>
    </w:p>
    <w:p w14:paraId="558C7DAB"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b/>
          <w:bCs/>
          <w:sz w:val="24"/>
        </w:rPr>
        <w:t>CJBS 300 – Criminal Justice: Theory in Practice</w:t>
      </w:r>
    </w:p>
    <w:p w14:paraId="09BDEF67"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sz w:val="24"/>
        </w:rPr>
        <w:t>Teach undergraduate criminal justice theory in traditional, online, and Criminal Justice Online Degree Program formats. Emphasize the application of criminological theory to contemporary criminal justice issues through policy analysis, writing-intensive assignments, active learning, and collaborative learning.</w:t>
      </w:r>
    </w:p>
    <w:p w14:paraId="5695F392" w14:textId="77777777" w:rsidR="00182FC9" w:rsidRPr="00182FC9" w:rsidRDefault="005E2D96" w:rsidP="00182FC9">
      <w:pPr>
        <w:rPr>
          <w:rFonts w:ascii="Times New Roman" w:hAnsi="Times New Roman" w:cs="Times New Roman"/>
          <w:sz w:val="24"/>
        </w:rPr>
      </w:pPr>
      <w:r w:rsidRPr="005E2D96">
        <w:rPr>
          <w:rFonts w:ascii="Times New Roman" w:hAnsi="Times New Roman" w:cs="Times New Roman"/>
          <w:noProof/>
          <w:sz w:val="24"/>
        </w:rPr>
        <w:pict w14:anchorId="2F5B044D">
          <v:rect id="_x0000_i1080" alt="" style="width:468pt;height:.05pt;mso-width-percent:0;mso-height-percent:0;mso-width-percent:0;mso-height-percent:0" o:hralign="center" o:hrstd="t" o:hr="t" fillcolor="#a0a0a0" stroked="f"/>
        </w:pict>
      </w:r>
    </w:p>
    <w:p w14:paraId="51AE07DF"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b/>
          <w:bCs/>
          <w:sz w:val="24"/>
        </w:rPr>
        <w:t>CJBS 415 – Capstone Seminar</w:t>
      </w:r>
    </w:p>
    <w:p w14:paraId="1C70DC11"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sz w:val="24"/>
        </w:rPr>
        <w:t>Teach the senior capstone course, guiding students in the integration and application of criminal justice knowledge through research, writing, and professional communication. Support students as they synthesize disciplinary knowledge developed throughout the curriculum and prepare for graduate study or professional careers.</w:t>
      </w:r>
    </w:p>
    <w:p w14:paraId="30B73ACA" w14:textId="77777777" w:rsidR="00182FC9" w:rsidRPr="00182FC9" w:rsidRDefault="005E2D96" w:rsidP="00182FC9">
      <w:pPr>
        <w:rPr>
          <w:rFonts w:ascii="Times New Roman" w:hAnsi="Times New Roman" w:cs="Times New Roman"/>
          <w:sz w:val="24"/>
        </w:rPr>
      </w:pPr>
      <w:r w:rsidRPr="005E2D96">
        <w:rPr>
          <w:rFonts w:ascii="Times New Roman" w:hAnsi="Times New Roman" w:cs="Times New Roman"/>
          <w:noProof/>
          <w:sz w:val="24"/>
        </w:rPr>
        <w:lastRenderedPageBreak/>
        <w:pict w14:anchorId="75843BCC">
          <v:rect id="_x0000_i1079" alt="" style="width:468pt;height:.05pt;mso-width-percent:0;mso-height-percent:0;mso-width-percent:0;mso-height-percent:0" o:hralign="center" o:hrstd="t" o:hr="t" fillcolor="#a0a0a0" stroked="f"/>
        </w:pict>
      </w:r>
    </w:p>
    <w:p w14:paraId="00571D38"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b/>
          <w:bCs/>
          <w:sz w:val="24"/>
        </w:rPr>
        <w:t>SSC 215 – Writing in Criminal Justice</w:t>
      </w:r>
    </w:p>
    <w:p w14:paraId="2908ABE9"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sz w:val="24"/>
        </w:rPr>
        <w:t>Teach discipline-specific writing with an emphasis on critical analysis, research, APA style, and professional communication. The course supports students in developing the writing skills necessary for success in upper-level criminal justice coursework and professional settings.</w:t>
      </w:r>
    </w:p>
    <w:p w14:paraId="4CB7D6D2" w14:textId="77777777" w:rsidR="00182FC9" w:rsidRPr="00182FC9" w:rsidRDefault="005E2D96" w:rsidP="00182FC9">
      <w:pPr>
        <w:rPr>
          <w:rFonts w:ascii="Times New Roman" w:hAnsi="Times New Roman" w:cs="Times New Roman"/>
          <w:sz w:val="24"/>
        </w:rPr>
      </w:pPr>
      <w:r w:rsidRPr="005E2D96">
        <w:rPr>
          <w:rFonts w:ascii="Times New Roman" w:hAnsi="Times New Roman" w:cs="Times New Roman"/>
          <w:noProof/>
          <w:sz w:val="24"/>
        </w:rPr>
        <w:pict w14:anchorId="0DF90D96">
          <v:rect id="_x0000_i1078" alt="" style="width:468pt;height:.05pt;mso-width-percent:0;mso-height-percent:0;mso-width-percent:0;mso-height-percent:0" o:hralign="center" o:hrstd="t" o:hr="t" fillcolor="#a0a0a0" stroked="f"/>
        </w:pict>
      </w:r>
    </w:p>
    <w:p w14:paraId="43B921F6"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b/>
          <w:bCs/>
          <w:sz w:val="24"/>
        </w:rPr>
        <w:t>PSC 380 – Criminal Behavior (Policing of Serial Killers)</w:t>
      </w:r>
    </w:p>
    <w:p w14:paraId="3058B4E2"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sz w:val="24"/>
        </w:rPr>
        <w:t>Developed and taught an upper-level special topics course examining serial homicide investigations through historical case studies, investigative strategies, behavioral analysis, forensic evidence, and policing practices.</w:t>
      </w:r>
    </w:p>
    <w:p w14:paraId="1A91E5F0" w14:textId="5F620BCB" w:rsidR="00182FC9" w:rsidRPr="00182FC9" w:rsidRDefault="005E2D96" w:rsidP="00A657AB">
      <w:pPr>
        <w:rPr>
          <w:rFonts w:ascii="Times New Roman" w:hAnsi="Times New Roman" w:cs="Times New Roman"/>
          <w:sz w:val="24"/>
        </w:rPr>
      </w:pPr>
      <w:r w:rsidRPr="005E2D96">
        <w:rPr>
          <w:rFonts w:ascii="Times New Roman" w:hAnsi="Times New Roman" w:cs="Times New Roman"/>
          <w:noProof/>
          <w:sz w:val="24"/>
        </w:rPr>
        <w:pict w14:anchorId="16FB78CE">
          <v:rect id="_x0000_i1077" alt="" style="width:468pt;height:.05pt;mso-width-percent:0;mso-height-percent:0;mso-width-percent:0;mso-height-percent:0" o:hralign="center" o:hrstd="t" o:hr="t" fillcolor="#a0a0a0" stroked="f"/>
        </w:pict>
      </w:r>
    </w:p>
    <w:p w14:paraId="6A2EFAD5" w14:textId="77777777" w:rsidR="00182FC9" w:rsidRPr="00182FC9" w:rsidRDefault="00182FC9" w:rsidP="00182FC9">
      <w:pPr>
        <w:rPr>
          <w:rFonts w:ascii="Times New Roman" w:hAnsi="Times New Roman" w:cs="Times New Roman"/>
          <w:b/>
          <w:bCs/>
          <w:sz w:val="24"/>
        </w:rPr>
      </w:pPr>
      <w:r w:rsidRPr="00182FC9">
        <w:rPr>
          <w:rFonts w:ascii="Times New Roman" w:hAnsi="Times New Roman" w:cs="Times New Roman"/>
          <w:b/>
          <w:bCs/>
          <w:sz w:val="24"/>
        </w:rPr>
        <w:t>University of New Haven</w:t>
      </w:r>
    </w:p>
    <w:p w14:paraId="2759A4A2"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b/>
          <w:bCs/>
          <w:sz w:val="24"/>
        </w:rPr>
        <w:t>Research and Teaching Fellow</w:t>
      </w:r>
      <w:r w:rsidRPr="00182FC9">
        <w:rPr>
          <w:rFonts w:ascii="Times New Roman" w:hAnsi="Times New Roman" w:cs="Times New Roman"/>
          <w:sz w:val="24"/>
        </w:rPr>
        <w:br/>
        <w:t>Henry C. Lee College of Criminal Justice and Forensic Sciences</w:t>
      </w:r>
    </w:p>
    <w:p w14:paraId="350D99DE"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b/>
          <w:bCs/>
          <w:sz w:val="24"/>
        </w:rPr>
        <w:t>August 2018–December 2022</w:t>
      </w:r>
    </w:p>
    <w:p w14:paraId="65D4AA45"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sz w:val="24"/>
        </w:rPr>
        <w:t>Taught undergraduate criminal justice courses while supporting faculty research, mentoring students, and contributing to departmental instructional initiatives.</w:t>
      </w:r>
    </w:p>
    <w:p w14:paraId="2A9503FE" w14:textId="77777777" w:rsidR="00182FC9" w:rsidRPr="00182FC9" w:rsidRDefault="00182FC9" w:rsidP="00182FC9">
      <w:pPr>
        <w:rPr>
          <w:rFonts w:ascii="Times New Roman" w:hAnsi="Times New Roman" w:cs="Times New Roman"/>
          <w:b/>
          <w:bCs/>
          <w:sz w:val="24"/>
        </w:rPr>
      </w:pPr>
      <w:r w:rsidRPr="00182FC9">
        <w:rPr>
          <w:rFonts w:ascii="Times New Roman" w:hAnsi="Times New Roman" w:cs="Times New Roman"/>
          <w:b/>
          <w:bCs/>
          <w:sz w:val="24"/>
        </w:rPr>
        <w:t>Courses Taught</w:t>
      </w:r>
    </w:p>
    <w:p w14:paraId="31C6E278" w14:textId="7FAC019B" w:rsidR="00182FC9" w:rsidRPr="00182FC9" w:rsidRDefault="00182FC9">
      <w:pPr>
        <w:numPr>
          <w:ilvl w:val="0"/>
          <w:numId w:val="5"/>
        </w:numPr>
        <w:rPr>
          <w:rFonts w:ascii="Times New Roman" w:hAnsi="Times New Roman" w:cs="Times New Roman"/>
          <w:sz w:val="24"/>
        </w:rPr>
      </w:pPr>
      <w:r w:rsidRPr="00182FC9">
        <w:rPr>
          <w:rFonts w:ascii="Times New Roman" w:hAnsi="Times New Roman" w:cs="Times New Roman"/>
          <w:b/>
          <w:bCs/>
          <w:sz w:val="24"/>
        </w:rPr>
        <w:t>Introduction to Corrections</w:t>
      </w:r>
      <w:r w:rsidRPr="00182FC9">
        <w:rPr>
          <w:rFonts w:ascii="Times New Roman" w:hAnsi="Times New Roman" w:cs="Times New Roman"/>
          <w:sz w:val="24"/>
        </w:rPr>
        <w:t xml:space="preserve"> </w:t>
      </w:r>
    </w:p>
    <w:p w14:paraId="35EADC1A" w14:textId="1B02A434" w:rsidR="00182FC9" w:rsidRPr="00182FC9" w:rsidRDefault="00182FC9">
      <w:pPr>
        <w:numPr>
          <w:ilvl w:val="0"/>
          <w:numId w:val="5"/>
        </w:numPr>
        <w:rPr>
          <w:rFonts w:ascii="Times New Roman" w:hAnsi="Times New Roman" w:cs="Times New Roman"/>
          <w:sz w:val="24"/>
        </w:rPr>
      </w:pPr>
      <w:r w:rsidRPr="00182FC9">
        <w:rPr>
          <w:rFonts w:ascii="Times New Roman" w:hAnsi="Times New Roman" w:cs="Times New Roman"/>
          <w:b/>
          <w:bCs/>
          <w:sz w:val="24"/>
        </w:rPr>
        <w:t>Scientific Methods in Criminal Justice</w:t>
      </w:r>
      <w:r w:rsidRPr="00182FC9">
        <w:rPr>
          <w:rFonts w:ascii="Times New Roman" w:hAnsi="Times New Roman" w:cs="Times New Roman"/>
          <w:sz w:val="24"/>
        </w:rPr>
        <w:t xml:space="preserve"> </w:t>
      </w:r>
    </w:p>
    <w:p w14:paraId="0E0AA85E" w14:textId="77777777" w:rsidR="00182FC9" w:rsidRPr="00182FC9" w:rsidRDefault="005E2D96" w:rsidP="00182FC9">
      <w:pPr>
        <w:rPr>
          <w:rFonts w:ascii="Times New Roman" w:hAnsi="Times New Roman" w:cs="Times New Roman"/>
          <w:sz w:val="24"/>
        </w:rPr>
      </w:pPr>
      <w:r w:rsidRPr="005E2D96">
        <w:rPr>
          <w:rFonts w:ascii="Times New Roman" w:hAnsi="Times New Roman" w:cs="Times New Roman"/>
          <w:noProof/>
          <w:sz w:val="24"/>
        </w:rPr>
        <w:pict w14:anchorId="4B647DF9">
          <v:rect id="_x0000_i1076" alt="" style="width:468pt;height:.05pt;mso-width-percent:0;mso-height-percent:0;mso-width-percent:0;mso-height-percent:0" o:hralign="center" o:hrstd="t" o:hr="t" fillcolor="#a0a0a0" stroked="f"/>
        </w:pict>
      </w:r>
    </w:p>
    <w:p w14:paraId="49E9C63C" w14:textId="77777777" w:rsidR="00182FC9" w:rsidRPr="00182FC9" w:rsidRDefault="00182FC9" w:rsidP="00182FC9">
      <w:pPr>
        <w:rPr>
          <w:rFonts w:ascii="Times New Roman" w:hAnsi="Times New Roman" w:cs="Times New Roman"/>
          <w:b/>
          <w:bCs/>
          <w:sz w:val="24"/>
        </w:rPr>
      </w:pPr>
      <w:r w:rsidRPr="00182FC9">
        <w:rPr>
          <w:rFonts w:ascii="Times New Roman" w:hAnsi="Times New Roman" w:cs="Times New Roman"/>
          <w:b/>
          <w:bCs/>
          <w:sz w:val="24"/>
        </w:rPr>
        <w:t>University of Hartford</w:t>
      </w:r>
    </w:p>
    <w:p w14:paraId="2866CC75"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b/>
          <w:bCs/>
          <w:sz w:val="24"/>
        </w:rPr>
        <w:t>Adjunct Professor</w:t>
      </w:r>
      <w:r w:rsidRPr="00182FC9">
        <w:rPr>
          <w:rFonts w:ascii="Times New Roman" w:hAnsi="Times New Roman" w:cs="Times New Roman"/>
          <w:sz w:val="24"/>
        </w:rPr>
        <w:br/>
        <w:t>Department of Sociology and Department of University Interdisciplinary Studies</w:t>
      </w:r>
    </w:p>
    <w:p w14:paraId="0ABE641F"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b/>
          <w:bCs/>
          <w:sz w:val="24"/>
        </w:rPr>
        <w:t>January 2012–July 2022</w:t>
      </w:r>
    </w:p>
    <w:p w14:paraId="4513B4E8"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sz w:val="24"/>
        </w:rPr>
        <w:t>Developed and taught undergraduate lecture and laboratory courses introducing students to forensic science, criminal investigations, behavioral analysis, and the criminal justice system.</w:t>
      </w:r>
    </w:p>
    <w:p w14:paraId="200FF23D" w14:textId="77777777" w:rsidR="00182FC9" w:rsidRPr="00182FC9" w:rsidRDefault="00182FC9" w:rsidP="00182FC9">
      <w:pPr>
        <w:rPr>
          <w:rFonts w:ascii="Times New Roman" w:hAnsi="Times New Roman" w:cs="Times New Roman"/>
          <w:b/>
          <w:bCs/>
          <w:sz w:val="24"/>
        </w:rPr>
      </w:pPr>
      <w:r w:rsidRPr="00182FC9">
        <w:rPr>
          <w:rFonts w:ascii="Times New Roman" w:hAnsi="Times New Roman" w:cs="Times New Roman"/>
          <w:b/>
          <w:bCs/>
          <w:sz w:val="24"/>
        </w:rPr>
        <w:t>Courses Taught</w:t>
      </w:r>
    </w:p>
    <w:p w14:paraId="1ECCCC5A" w14:textId="2B894EE2" w:rsidR="00182FC9" w:rsidRPr="00182FC9" w:rsidRDefault="00182FC9">
      <w:pPr>
        <w:numPr>
          <w:ilvl w:val="0"/>
          <w:numId w:val="6"/>
        </w:numPr>
        <w:rPr>
          <w:rFonts w:ascii="Times New Roman" w:hAnsi="Times New Roman" w:cs="Times New Roman"/>
          <w:sz w:val="24"/>
        </w:rPr>
      </w:pPr>
      <w:r w:rsidRPr="00182FC9">
        <w:rPr>
          <w:rFonts w:ascii="Times New Roman" w:hAnsi="Times New Roman" w:cs="Times New Roman"/>
          <w:b/>
          <w:bCs/>
          <w:sz w:val="24"/>
        </w:rPr>
        <w:t>Forensic Science: From Crime Scene to Courtroom (Laboratory)</w:t>
      </w:r>
      <w:r w:rsidRPr="00182FC9">
        <w:rPr>
          <w:rFonts w:ascii="Times New Roman" w:hAnsi="Times New Roman" w:cs="Times New Roman"/>
          <w:sz w:val="24"/>
        </w:rPr>
        <w:t xml:space="preserve"> </w:t>
      </w:r>
    </w:p>
    <w:p w14:paraId="31C86965" w14:textId="0A6EB42E" w:rsidR="00182FC9" w:rsidRPr="00182FC9" w:rsidRDefault="00182FC9">
      <w:pPr>
        <w:numPr>
          <w:ilvl w:val="0"/>
          <w:numId w:val="6"/>
        </w:numPr>
        <w:rPr>
          <w:rFonts w:ascii="Times New Roman" w:hAnsi="Times New Roman" w:cs="Times New Roman"/>
          <w:sz w:val="24"/>
        </w:rPr>
      </w:pPr>
      <w:r w:rsidRPr="00182FC9">
        <w:rPr>
          <w:rFonts w:ascii="Times New Roman" w:hAnsi="Times New Roman" w:cs="Times New Roman"/>
          <w:b/>
          <w:bCs/>
          <w:sz w:val="24"/>
        </w:rPr>
        <w:t>Forensic Science: From Crime Scene to Courtroom</w:t>
      </w:r>
      <w:r w:rsidRPr="00182FC9">
        <w:rPr>
          <w:rFonts w:ascii="Times New Roman" w:hAnsi="Times New Roman" w:cs="Times New Roman"/>
          <w:sz w:val="24"/>
        </w:rPr>
        <w:t xml:space="preserve"> </w:t>
      </w:r>
    </w:p>
    <w:p w14:paraId="70801337" w14:textId="7E3E820B" w:rsidR="00182FC9" w:rsidRPr="00182FC9" w:rsidRDefault="00182FC9">
      <w:pPr>
        <w:numPr>
          <w:ilvl w:val="0"/>
          <w:numId w:val="6"/>
        </w:numPr>
        <w:rPr>
          <w:rFonts w:ascii="Times New Roman" w:hAnsi="Times New Roman" w:cs="Times New Roman"/>
          <w:sz w:val="24"/>
        </w:rPr>
      </w:pPr>
      <w:r w:rsidRPr="00182FC9">
        <w:rPr>
          <w:rFonts w:ascii="Times New Roman" w:hAnsi="Times New Roman" w:cs="Times New Roman"/>
          <w:b/>
          <w:bCs/>
          <w:sz w:val="24"/>
        </w:rPr>
        <w:lastRenderedPageBreak/>
        <w:t>Studies in Criminal Behavior</w:t>
      </w:r>
      <w:r w:rsidRPr="00182FC9">
        <w:rPr>
          <w:rFonts w:ascii="Times New Roman" w:hAnsi="Times New Roman" w:cs="Times New Roman"/>
          <w:sz w:val="24"/>
        </w:rPr>
        <w:t xml:space="preserve"> </w:t>
      </w:r>
    </w:p>
    <w:p w14:paraId="7C6E28C7" w14:textId="77777777" w:rsidR="00182FC9" w:rsidRPr="00182FC9" w:rsidRDefault="005E2D96" w:rsidP="00182FC9">
      <w:pPr>
        <w:rPr>
          <w:rFonts w:ascii="Times New Roman" w:hAnsi="Times New Roman" w:cs="Times New Roman"/>
          <w:sz w:val="24"/>
        </w:rPr>
      </w:pPr>
      <w:r w:rsidRPr="005E2D96">
        <w:rPr>
          <w:rFonts w:ascii="Times New Roman" w:hAnsi="Times New Roman" w:cs="Times New Roman"/>
          <w:noProof/>
          <w:sz w:val="24"/>
        </w:rPr>
        <w:pict w14:anchorId="4D9680F8">
          <v:rect id="_x0000_i1075" alt="" style="width:468pt;height:.05pt;mso-width-percent:0;mso-height-percent:0;mso-width-percent:0;mso-height-percent:0" o:hralign="center" o:hrstd="t" o:hr="t" fillcolor="#a0a0a0" stroked="f"/>
        </w:pict>
      </w:r>
    </w:p>
    <w:p w14:paraId="291F479D" w14:textId="77777777" w:rsidR="00182FC9" w:rsidRPr="00182FC9" w:rsidRDefault="00182FC9" w:rsidP="00182FC9">
      <w:pPr>
        <w:rPr>
          <w:rFonts w:ascii="Times New Roman" w:hAnsi="Times New Roman" w:cs="Times New Roman"/>
          <w:b/>
          <w:bCs/>
          <w:sz w:val="24"/>
        </w:rPr>
      </w:pPr>
      <w:r w:rsidRPr="00182FC9">
        <w:rPr>
          <w:rFonts w:ascii="Times New Roman" w:hAnsi="Times New Roman" w:cs="Times New Roman"/>
          <w:b/>
          <w:bCs/>
          <w:sz w:val="24"/>
        </w:rPr>
        <w:t>Goodwin University</w:t>
      </w:r>
    </w:p>
    <w:p w14:paraId="300B2C7A"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b/>
          <w:bCs/>
          <w:sz w:val="24"/>
        </w:rPr>
        <w:t>Adjunct Professor</w:t>
      </w:r>
      <w:r w:rsidRPr="00182FC9">
        <w:rPr>
          <w:rFonts w:ascii="Times New Roman" w:hAnsi="Times New Roman" w:cs="Times New Roman"/>
          <w:sz w:val="24"/>
        </w:rPr>
        <w:br/>
        <w:t>School of Applied Liberal Arts and Social Sciences</w:t>
      </w:r>
    </w:p>
    <w:p w14:paraId="37B60103"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b/>
          <w:bCs/>
          <w:sz w:val="24"/>
        </w:rPr>
        <w:t>May–August 2017</w:t>
      </w:r>
    </w:p>
    <w:p w14:paraId="5C51AEDF"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sz w:val="24"/>
        </w:rPr>
        <w:t>Introduced undergraduate students to forensic science through lecture and laboratory instruction emphasizing scientific inquiry, evidence evaluation, and criminal investigations.</w:t>
      </w:r>
    </w:p>
    <w:p w14:paraId="44AE9899" w14:textId="77777777" w:rsidR="00182FC9" w:rsidRPr="00182FC9" w:rsidRDefault="00182FC9" w:rsidP="00182FC9">
      <w:pPr>
        <w:rPr>
          <w:rFonts w:ascii="Times New Roman" w:hAnsi="Times New Roman" w:cs="Times New Roman"/>
          <w:b/>
          <w:bCs/>
          <w:sz w:val="24"/>
        </w:rPr>
      </w:pPr>
      <w:r w:rsidRPr="00182FC9">
        <w:rPr>
          <w:rFonts w:ascii="Times New Roman" w:hAnsi="Times New Roman" w:cs="Times New Roman"/>
          <w:b/>
          <w:bCs/>
          <w:sz w:val="24"/>
        </w:rPr>
        <w:t>Courses Taught</w:t>
      </w:r>
    </w:p>
    <w:p w14:paraId="7920FB86" w14:textId="465DE507" w:rsidR="00182FC9" w:rsidRPr="00182FC9" w:rsidRDefault="00182FC9">
      <w:pPr>
        <w:numPr>
          <w:ilvl w:val="0"/>
          <w:numId w:val="7"/>
        </w:numPr>
        <w:rPr>
          <w:rFonts w:ascii="Times New Roman" w:hAnsi="Times New Roman" w:cs="Times New Roman"/>
          <w:sz w:val="24"/>
        </w:rPr>
      </w:pPr>
      <w:r w:rsidRPr="00182FC9">
        <w:rPr>
          <w:rFonts w:ascii="Times New Roman" w:hAnsi="Times New Roman" w:cs="Times New Roman"/>
          <w:b/>
          <w:bCs/>
          <w:sz w:val="24"/>
        </w:rPr>
        <w:t>Investigating Science Through Forensics</w:t>
      </w:r>
    </w:p>
    <w:p w14:paraId="69A8F797" w14:textId="3ACF40F2" w:rsidR="00182FC9" w:rsidRPr="00182FC9" w:rsidRDefault="005E2D96" w:rsidP="00182FC9">
      <w:pPr>
        <w:rPr>
          <w:rFonts w:ascii="Times New Roman" w:hAnsi="Times New Roman" w:cs="Times New Roman"/>
          <w:sz w:val="24"/>
        </w:rPr>
      </w:pPr>
      <w:r w:rsidRPr="005E2D96">
        <w:rPr>
          <w:rFonts w:ascii="Times New Roman" w:hAnsi="Times New Roman" w:cs="Times New Roman"/>
          <w:noProof/>
          <w:sz w:val="24"/>
        </w:rPr>
        <w:pict w14:anchorId="215BDEC6">
          <v:rect id="_x0000_i1074" alt="" style="width:468pt;height:.05pt;mso-width-percent:0;mso-height-percent:0;mso-width-percent:0;mso-height-percent:0" o:hralign="center" o:hrstd="t" o:hr="t" fillcolor="#a0a0a0" stroked="f"/>
        </w:pict>
      </w:r>
    </w:p>
    <w:p w14:paraId="0EB7627B" w14:textId="77777777" w:rsidR="00182FC9" w:rsidRDefault="00182FC9" w:rsidP="00182FC9">
      <w:pPr>
        <w:rPr>
          <w:rFonts w:ascii="Times New Roman" w:hAnsi="Times New Roman" w:cs="Times New Roman"/>
          <w:b/>
          <w:bCs/>
          <w:sz w:val="24"/>
        </w:rPr>
      </w:pPr>
      <w:r w:rsidRPr="00182FC9">
        <w:rPr>
          <w:rFonts w:ascii="Times New Roman" w:hAnsi="Times New Roman" w:cs="Times New Roman"/>
          <w:b/>
          <w:bCs/>
          <w:sz w:val="24"/>
        </w:rPr>
        <w:t>CURRICULUM LEADERSHIP &amp; TEACHING INNOVATION</w:t>
      </w:r>
    </w:p>
    <w:p w14:paraId="54F345F0" w14:textId="2C3EF21B" w:rsidR="005A7678" w:rsidRPr="005A7678" w:rsidRDefault="005A7678" w:rsidP="00182FC9">
      <w:pPr>
        <w:rPr>
          <w:rFonts w:ascii="Times New Roman" w:hAnsi="Times New Roman" w:cs="Times New Roman"/>
          <w:sz w:val="24"/>
        </w:rPr>
      </w:pPr>
      <w:r w:rsidRPr="005A7678">
        <w:rPr>
          <w:rFonts w:ascii="Times New Roman" w:hAnsi="Times New Roman" w:cs="Times New Roman"/>
          <w:sz w:val="24"/>
        </w:rPr>
        <w:t>Lead the design, implementation, and continuous improvement of undergraduate criminal justice curriculum through instructional innovation, writing-intensive pedagogy, faculty collaboration, and online course development.</w:t>
      </w:r>
    </w:p>
    <w:p w14:paraId="25599055" w14:textId="77777777" w:rsidR="00182FC9" w:rsidRPr="00182FC9" w:rsidRDefault="005E2D96" w:rsidP="00182FC9">
      <w:pPr>
        <w:rPr>
          <w:rFonts w:ascii="Times New Roman" w:hAnsi="Times New Roman" w:cs="Times New Roman"/>
          <w:sz w:val="24"/>
        </w:rPr>
      </w:pPr>
      <w:r w:rsidRPr="005E2D96">
        <w:rPr>
          <w:rFonts w:ascii="Times New Roman" w:hAnsi="Times New Roman" w:cs="Times New Roman"/>
          <w:noProof/>
          <w:sz w:val="24"/>
        </w:rPr>
        <w:pict w14:anchorId="6DD5C286">
          <v:rect id="_x0000_i1073" alt="" style="width:468pt;height:.05pt;mso-width-percent:0;mso-height-percent:0;mso-width-percent:0;mso-height-percent:0" o:hralign="center" o:hrstd="t" o:hr="t" fillcolor="#a0a0a0" stroked="f"/>
        </w:pict>
      </w:r>
    </w:p>
    <w:p w14:paraId="7802E0A5" w14:textId="77777777" w:rsidR="00182FC9" w:rsidRPr="00182FC9" w:rsidRDefault="00182FC9" w:rsidP="00182FC9">
      <w:pPr>
        <w:rPr>
          <w:rFonts w:ascii="Times New Roman" w:hAnsi="Times New Roman" w:cs="Times New Roman"/>
          <w:b/>
          <w:bCs/>
          <w:sz w:val="24"/>
        </w:rPr>
      </w:pPr>
      <w:r w:rsidRPr="00182FC9">
        <w:rPr>
          <w:rFonts w:ascii="Times New Roman" w:hAnsi="Times New Roman" w:cs="Times New Roman"/>
          <w:b/>
          <w:bCs/>
          <w:sz w:val="24"/>
        </w:rPr>
        <w:t>CJBS 250 – Research Methods and Statistics in Criminal Justice</w:t>
      </w:r>
    </w:p>
    <w:p w14:paraId="21711CFE"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sz w:val="24"/>
        </w:rPr>
        <w:t>Led a comprehensive redesign of the undergraduate research methods curriculum to improve students' understanding of research design, statistics, disciplinary writing, and APA style. The course was restructured around a scaffolded research proposal that guides students through each stage of the research process while providing multiple opportunities for instructor feedback and revision.</w:t>
      </w:r>
    </w:p>
    <w:p w14:paraId="0B720A47"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b/>
          <w:bCs/>
          <w:sz w:val="24"/>
        </w:rPr>
        <w:t>Highlights</w:t>
      </w:r>
    </w:p>
    <w:p w14:paraId="3100FCA4" w14:textId="77777777" w:rsidR="00182FC9" w:rsidRPr="00182FC9" w:rsidRDefault="00182FC9">
      <w:pPr>
        <w:numPr>
          <w:ilvl w:val="0"/>
          <w:numId w:val="8"/>
        </w:numPr>
        <w:ind w:left="720"/>
        <w:rPr>
          <w:rFonts w:ascii="Times New Roman" w:hAnsi="Times New Roman" w:cs="Times New Roman"/>
          <w:sz w:val="24"/>
        </w:rPr>
      </w:pPr>
      <w:r w:rsidRPr="00182FC9">
        <w:rPr>
          <w:rFonts w:ascii="Times New Roman" w:hAnsi="Times New Roman" w:cs="Times New Roman"/>
          <w:sz w:val="24"/>
        </w:rPr>
        <w:t xml:space="preserve">Redesigned the course around a scaffolded research proposal that develops students' research and writing skills progressively throughout the semester. </w:t>
      </w:r>
    </w:p>
    <w:p w14:paraId="0DE8F7EC" w14:textId="77777777" w:rsidR="00182FC9" w:rsidRPr="00182FC9" w:rsidRDefault="00182FC9">
      <w:pPr>
        <w:numPr>
          <w:ilvl w:val="0"/>
          <w:numId w:val="8"/>
        </w:numPr>
        <w:ind w:left="720"/>
        <w:rPr>
          <w:rFonts w:ascii="Times New Roman" w:hAnsi="Times New Roman" w:cs="Times New Roman"/>
          <w:sz w:val="24"/>
        </w:rPr>
      </w:pPr>
      <w:r w:rsidRPr="00182FC9">
        <w:rPr>
          <w:rFonts w:ascii="Times New Roman" w:hAnsi="Times New Roman" w:cs="Times New Roman"/>
          <w:sz w:val="24"/>
        </w:rPr>
        <w:t xml:space="preserve">Developed new instructional materials addressing research design, sampling, variables, conceptualization, operationalization, measurement, and introductory statistics. </w:t>
      </w:r>
    </w:p>
    <w:p w14:paraId="3D7BD221" w14:textId="77777777" w:rsidR="00182FC9" w:rsidRPr="00182FC9" w:rsidRDefault="00182FC9">
      <w:pPr>
        <w:numPr>
          <w:ilvl w:val="0"/>
          <w:numId w:val="8"/>
        </w:numPr>
        <w:ind w:left="720"/>
        <w:rPr>
          <w:rFonts w:ascii="Times New Roman" w:hAnsi="Times New Roman" w:cs="Times New Roman"/>
          <w:sz w:val="24"/>
        </w:rPr>
      </w:pPr>
      <w:r w:rsidRPr="00182FC9">
        <w:rPr>
          <w:rFonts w:ascii="Times New Roman" w:hAnsi="Times New Roman" w:cs="Times New Roman"/>
          <w:sz w:val="24"/>
        </w:rPr>
        <w:t xml:space="preserve">Implemented an iterative feedback and revision process that promotes mastery through continuous improvement. </w:t>
      </w:r>
    </w:p>
    <w:p w14:paraId="52391B12" w14:textId="77777777" w:rsidR="00182FC9" w:rsidRPr="00182FC9" w:rsidRDefault="00182FC9">
      <w:pPr>
        <w:numPr>
          <w:ilvl w:val="0"/>
          <w:numId w:val="8"/>
        </w:numPr>
        <w:ind w:left="720"/>
        <w:rPr>
          <w:rFonts w:ascii="Times New Roman" w:hAnsi="Times New Roman" w:cs="Times New Roman"/>
          <w:sz w:val="24"/>
        </w:rPr>
      </w:pPr>
      <w:r w:rsidRPr="00182FC9">
        <w:rPr>
          <w:rFonts w:ascii="Times New Roman" w:hAnsi="Times New Roman" w:cs="Times New Roman"/>
          <w:sz w:val="24"/>
        </w:rPr>
        <w:t xml:space="preserve">Designed detailed grading rubrics emphasizing student learning and application of research methods concepts. </w:t>
      </w:r>
    </w:p>
    <w:p w14:paraId="73D06EA2" w14:textId="77777777" w:rsidR="00182FC9" w:rsidRPr="00182FC9" w:rsidRDefault="00182FC9">
      <w:pPr>
        <w:numPr>
          <w:ilvl w:val="0"/>
          <w:numId w:val="8"/>
        </w:numPr>
        <w:ind w:left="720"/>
        <w:rPr>
          <w:rFonts w:ascii="Times New Roman" w:hAnsi="Times New Roman" w:cs="Times New Roman"/>
          <w:sz w:val="24"/>
        </w:rPr>
      </w:pPr>
      <w:r w:rsidRPr="00182FC9">
        <w:rPr>
          <w:rFonts w:ascii="Times New Roman" w:hAnsi="Times New Roman" w:cs="Times New Roman"/>
          <w:sz w:val="24"/>
        </w:rPr>
        <w:lastRenderedPageBreak/>
        <w:t xml:space="preserve">Developed the </w:t>
      </w:r>
      <w:r w:rsidRPr="00182FC9">
        <w:rPr>
          <w:rFonts w:ascii="Times New Roman" w:hAnsi="Times New Roman" w:cs="Times New Roman"/>
          <w:b/>
          <w:bCs/>
          <w:sz w:val="24"/>
        </w:rPr>
        <w:t>CJBS 250 Research Methods Writing Workshop Series</w:t>
      </w:r>
      <w:r w:rsidRPr="00182FC9">
        <w:rPr>
          <w:rFonts w:ascii="Times New Roman" w:hAnsi="Times New Roman" w:cs="Times New Roman"/>
          <w:sz w:val="24"/>
        </w:rPr>
        <w:t xml:space="preserve"> in collaboration with the John Jay Writing Center to provide discipline-specific writing support aligned with major course assignments. </w:t>
      </w:r>
    </w:p>
    <w:p w14:paraId="1E3128AD" w14:textId="77777777" w:rsidR="00182FC9" w:rsidRPr="00182FC9" w:rsidRDefault="00182FC9">
      <w:pPr>
        <w:numPr>
          <w:ilvl w:val="0"/>
          <w:numId w:val="8"/>
        </w:numPr>
        <w:ind w:left="720"/>
        <w:rPr>
          <w:rFonts w:ascii="Times New Roman" w:hAnsi="Times New Roman" w:cs="Times New Roman"/>
          <w:sz w:val="24"/>
        </w:rPr>
      </w:pPr>
      <w:r w:rsidRPr="00182FC9">
        <w:rPr>
          <w:rFonts w:ascii="Times New Roman" w:hAnsi="Times New Roman" w:cs="Times New Roman"/>
          <w:sz w:val="24"/>
        </w:rPr>
        <w:t xml:space="preserve">Collaborated in the implementation of </w:t>
      </w:r>
      <w:r w:rsidRPr="00182FC9">
        <w:rPr>
          <w:rFonts w:ascii="Times New Roman" w:hAnsi="Times New Roman" w:cs="Times New Roman"/>
          <w:b/>
          <w:bCs/>
          <w:sz w:val="24"/>
        </w:rPr>
        <w:t>Supplemental Instruction (SI)</w:t>
      </w:r>
      <w:r w:rsidRPr="00182FC9">
        <w:rPr>
          <w:rFonts w:ascii="Times New Roman" w:hAnsi="Times New Roman" w:cs="Times New Roman"/>
          <w:sz w:val="24"/>
        </w:rPr>
        <w:t xml:space="preserve"> to provide additional academic support for students enrolled in Research Methods and Statistics. </w:t>
      </w:r>
    </w:p>
    <w:p w14:paraId="5EF23702" w14:textId="77777777" w:rsidR="00182FC9" w:rsidRPr="00182FC9" w:rsidRDefault="005E2D96" w:rsidP="00182FC9">
      <w:pPr>
        <w:rPr>
          <w:rFonts w:ascii="Times New Roman" w:hAnsi="Times New Roman" w:cs="Times New Roman"/>
          <w:sz w:val="24"/>
        </w:rPr>
      </w:pPr>
      <w:r w:rsidRPr="005E2D96">
        <w:rPr>
          <w:rFonts w:ascii="Times New Roman" w:hAnsi="Times New Roman" w:cs="Times New Roman"/>
          <w:noProof/>
          <w:sz w:val="24"/>
        </w:rPr>
        <w:pict w14:anchorId="1C795882">
          <v:rect id="_x0000_i1072" alt="" style="width:468pt;height:.05pt;mso-width-percent:0;mso-height-percent:0;mso-width-percent:0;mso-height-percent:0" o:hralign="center" o:hrstd="t" o:hr="t" fillcolor="#a0a0a0" stroked="f"/>
        </w:pict>
      </w:r>
    </w:p>
    <w:p w14:paraId="0D35307B" w14:textId="77777777" w:rsidR="00182FC9" w:rsidRPr="00182FC9" w:rsidRDefault="00182FC9" w:rsidP="00182FC9">
      <w:pPr>
        <w:rPr>
          <w:rFonts w:ascii="Times New Roman" w:hAnsi="Times New Roman" w:cs="Times New Roman"/>
          <w:b/>
          <w:bCs/>
          <w:sz w:val="24"/>
        </w:rPr>
      </w:pPr>
      <w:r w:rsidRPr="00182FC9">
        <w:rPr>
          <w:rFonts w:ascii="Times New Roman" w:hAnsi="Times New Roman" w:cs="Times New Roman"/>
          <w:b/>
          <w:bCs/>
          <w:sz w:val="24"/>
        </w:rPr>
        <w:t>CJBS 300 – Criminal Justice: Theory in Practice</w:t>
      </w:r>
    </w:p>
    <w:p w14:paraId="10828BF1" w14:textId="68AED6B0" w:rsidR="00182FC9" w:rsidRPr="00182FC9" w:rsidRDefault="00182FC9" w:rsidP="00182FC9">
      <w:pPr>
        <w:rPr>
          <w:rFonts w:ascii="Times New Roman" w:hAnsi="Times New Roman" w:cs="Times New Roman"/>
          <w:sz w:val="24"/>
        </w:rPr>
      </w:pPr>
      <w:r w:rsidRPr="00182FC9">
        <w:rPr>
          <w:rFonts w:ascii="Times New Roman" w:hAnsi="Times New Roman" w:cs="Times New Roman"/>
          <w:sz w:val="24"/>
        </w:rPr>
        <w:t>Redesigned the undergraduate criminal justice theory curriculum to strengthen students' ability to apply criminological theory to contemporary criminal justice issues through writing, policy analysis, and active learning while transitioning the course to a fully Open Educational Resources (OER) model.</w:t>
      </w:r>
    </w:p>
    <w:p w14:paraId="073F44F8"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b/>
          <w:bCs/>
          <w:sz w:val="24"/>
        </w:rPr>
        <w:t>Highlights</w:t>
      </w:r>
    </w:p>
    <w:p w14:paraId="214583C9" w14:textId="77777777" w:rsidR="00182FC9" w:rsidRPr="00182FC9" w:rsidRDefault="00182FC9">
      <w:pPr>
        <w:numPr>
          <w:ilvl w:val="0"/>
          <w:numId w:val="9"/>
        </w:numPr>
        <w:rPr>
          <w:rFonts w:ascii="Times New Roman" w:hAnsi="Times New Roman" w:cs="Times New Roman"/>
          <w:sz w:val="24"/>
        </w:rPr>
      </w:pPr>
      <w:r w:rsidRPr="00182FC9">
        <w:rPr>
          <w:rFonts w:ascii="Times New Roman" w:hAnsi="Times New Roman" w:cs="Times New Roman"/>
          <w:sz w:val="24"/>
        </w:rPr>
        <w:t xml:space="preserve">Converted the course to a fully Open Educational Resources (OER) format, eliminating textbook costs while maintaining academic rigor. </w:t>
      </w:r>
    </w:p>
    <w:p w14:paraId="02DD7783" w14:textId="77777777" w:rsidR="00182FC9" w:rsidRPr="00182FC9" w:rsidRDefault="00182FC9">
      <w:pPr>
        <w:numPr>
          <w:ilvl w:val="0"/>
          <w:numId w:val="9"/>
        </w:numPr>
        <w:rPr>
          <w:rFonts w:ascii="Times New Roman" w:hAnsi="Times New Roman" w:cs="Times New Roman"/>
          <w:sz w:val="24"/>
        </w:rPr>
      </w:pPr>
      <w:r w:rsidRPr="00182FC9">
        <w:rPr>
          <w:rFonts w:ascii="Times New Roman" w:hAnsi="Times New Roman" w:cs="Times New Roman"/>
          <w:sz w:val="24"/>
        </w:rPr>
        <w:t xml:space="preserve">Redesigned major writing assignments to strengthen critical thinking, policy analysis, and application of criminological theory. </w:t>
      </w:r>
    </w:p>
    <w:p w14:paraId="053E86A1" w14:textId="77777777" w:rsidR="00182FC9" w:rsidRPr="00182FC9" w:rsidRDefault="00182FC9">
      <w:pPr>
        <w:numPr>
          <w:ilvl w:val="0"/>
          <w:numId w:val="9"/>
        </w:numPr>
        <w:rPr>
          <w:rFonts w:ascii="Times New Roman" w:hAnsi="Times New Roman" w:cs="Times New Roman"/>
          <w:sz w:val="24"/>
        </w:rPr>
      </w:pPr>
      <w:r w:rsidRPr="00182FC9">
        <w:rPr>
          <w:rFonts w:ascii="Times New Roman" w:hAnsi="Times New Roman" w:cs="Times New Roman"/>
          <w:sz w:val="24"/>
        </w:rPr>
        <w:t xml:space="preserve">Developed collaborative learning activities that encourage active engagement with course materials. </w:t>
      </w:r>
    </w:p>
    <w:p w14:paraId="4ABF7E25" w14:textId="77777777" w:rsidR="00182FC9" w:rsidRPr="00182FC9" w:rsidRDefault="00182FC9">
      <w:pPr>
        <w:numPr>
          <w:ilvl w:val="0"/>
          <w:numId w:val="9"/>
        </w:numPr>
        <w:rPr>
          <w:rFonts w:ascii="Times New Roman" w:hAnsi="Times New Roman" w:cs="Times New Roman"/>
          <w:sz w:val="24"/>
        </w:rPr>
      </w:pPr>
      <w:r w:rsidRPr="00182FC9">
        <w:rPr>
          <w:rFonts w:ascii="Times New Roman" w:hAnsi="Times New Roman" w:cs="Times New Roman"/>
          <w:sz w:val="24"/>
        </w:rPr>
        <w:t xml:space="preserve">Expanded opportunities for student presentations, discussion, and collaborative learning. </w:t>
      </w:r>
    </w:p>
    <w:p w14:paraId="2F572FFE" w14:textId="77777777" w:rsidR="00182FC9" w:rsidRPr="00182FC9" w:rsidRDefault="00182FC9">
      <w:pPr>
        <w:numPr>
          <w:ilvl w:val="0"/>
          <w:numId w:val="9"/>
        </w:numPr>
        <w:rPr>
          <w:rFonts w:ascii="Times New Roman" w:hAnsi="Times New Roman" w:cs="Times New Roman"/>
          <w:sz w:val="24"/>
        </w:rPr>
      </w:pPr>
      <w:r w:rsidRPr="00182FC9">
        <w:rPr>
          <w:rFonts w:ascii="Times New Roman" w:hAnsi="Times New Roman" w:cs="Times New Roman"/>
          <w:sz w:val="24"/>
        </w:rPr>
        <w:t xml:space="preserve">Created reusable instructional resources supporting consistent course delivery across multiple instructional formats. </w:t>
      </w:r>
    </w:p>
    <w:p w14:paraId="3ED8F6AB" w14:textId="77777777" w:rsidR="00182FC9" w:rsidRPr="00182FC9" w:rsidRDefault="005E2D96" w:rsidP="00182FC9">
      <w:pPr>
        <w:rPr>
          <w:rFonts w:ascii="Times New Roman" w:hAnsi="Times New Roman" w:cs="Times New Roman"/>
          <w:sz w:val="24"/>
        </w:rPr>
      </w:pPr>
      <w:r w:rsidRPr="005E2D96">
        <w:rPr>
          <w:rFonts w:ascii="Times New Roman" w:hAnsi="Times New Roman" w:cs="Times New Roman"/>
          <w:noProof/>
          <w:sz w:val="24"/>
        </w:rPr>
        <w:pict w14:anchorId="580CDF96">
          <v:rect id="_x0000_i1071" alt="" style="width:468pt;height:.05pt;mso-width-percent:0;mso-height-percent:0;mso-width-percent:0;mso-height-percent:0" o:hralign="center" o:hrstd="t" o:hr="t" fillcolor="#a0a0a0" stroked="f"/>
        </w:pict>
      </w:r>
    </w:p>
    <w:p w14:paraId="247BDE55" w14:textId="77777777" w:rsidR="00182FC9" w:rsidRPr="00182FC9" w:rsidRDefault="00182FC9" w:rsidP="00182FC9">
      <w:pPr>
        <w:rPr>
          <w:rFonts w:ascii="Times New Roman" w:hAnsi="Times New Roman" w:cs="Times New Roman"/>
          <w:b/>
          <w:bCs/>
          <w:sz w:val="24"/>
        </w:rPr>
      </w:pPr>
      <w:r w:rsidRPr="00182FC9">
        <w:rPr>
          <w:rFonts w:ascii="Times New Roman" w:hAnsi="Times New Roman" w:cs="Times New Roman"/>
          <w:b/>
          <w:bCs/>
          <w:sz w:val="24"/>
        </w:rPr>
        <w:t>Online Course Development</w:t>
      </w:r>
    </w:p>
    <w:p w14:paraId="3F0D1F0C"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sz w:val="24"/>
        </w:rPr>
        <w:t>Led the redesign and continuous improvement of undergraduate courses supporting the Criminal Justice Online Degree Program.</w:t>
      </w:r>
    </w:p>
    <w:p w14:paraId="756CE3BA"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b/>
          <w:bCs/>
          <w:sz w:val="24"/>
        </w:rPr>
        <w:t>Highlights</w:t>
      </w:r>
    </w:p>
    <w:p w14:paraId="6D6944A3" w14:textId="77777777" w:rsidR="00182FC9" w:rsidRPr="00182FC9" w:rsidRDefault="00182FC9">
      <w:pPr>
        <w:numPr>
          <w:ilvl w:val="0"/>
          <w:numId w:val="10"/>
        </w:numPr>
        <w:rPr>
          <w:rFonts w:ascii="Times New Roman" w:hAnsi="Times New Roman" w:cs="Times New Roman"/>
          <w:sz w:val="24"/>
        </w:rPr>
      </w:pPr>
      <w:r w:rsidRPr="00182FC9">
        <w:rPr>
          <w:rFonts w:ascii="Times New Roman" w:hAnsi="Times New Roman" w:cs="Times New Roman"/>
          <w:sz w:val="24"/>
        </w:rPr>
        <w:t xml:space="preserve">Redesigned the </w:t>
      </w:r>
      <w:r w:rsidRPr="00182FC9">
        <w:rPr>
          <w:rFonts w:ascii="Times New Roman" w:hAnsi="Times New Roman" w:cs="Times New Roman"/>
          <w:b/>
          <w:bCs/>
          <w:sz w:val="24"/>
        </w:rPr>
        <w:t>CJBS 250</w:t>
      </w:r>
      <w:r w:rsidRPr="00182FC9">
        <w:rPr>
          <w:rFonts w:ascii="Times New Roman" w:hAnsi="Times New Roman" w:cs="Times New Roman"/>
          <w:sz w:val="24"/>
        </w:rPr>
        <w:t xml:space="preserve"> Brightspace course shell. </w:t>
      </w:r>
    </w:p>
    <w:p w14:paraId="7A7B1AF8" w14:textId="77777777" w:rsidR="00182FC9" w:rsidRPr="00182FC9" w:rsidRDefault="00182FC9">
      <w:pPr>
        <w:numPr>
          <w:ilvl w:val="0"/>
          <w:numId w:val="10"/>
        </w:numPr>
        <w:rPr>
          <w:rFonts w:ascii="Times New Roman" w:hAnsi="Times New Roman" w:cs="Times New Roman"/>
          <w:sz w:val="24"/>
        </w:rPr>
      </w:pPr>
      <w:r w:rsidRPr="00182FC9">
        <w:rPr>
          <w:rFonts w:ascii="Times New Roman" w:hAnsi="Times New Roman" w:cs="Times New Roman"/>
          <w:sz w:val="24"/>
        </w:rPr>
        <w:t xml:space="preserve">Redesigned the </w:t>
      </w:r>
      <w:r w:rsidRPr="00182FC9">
        <w:rPr>
          <w:rFonts w:ascii="Times New Roman" w:hAnsi="Times New Roman" w:cs="Times New Roman"/>
          <w:b/>
          <w:bCs/>
          <w:sz w:val="24"/>
        </w:rPr>
        <w:t>CJBS 300</w:t>
      </w:r>
      <w:r w:rsidRPr="00182FC9">
        <w:rPr>
          <w:rFonts w:ascii="Times New Roman" w:hAnsi="Times New Roman" w:cs="Times New Roman"/>
          <w:sz w:val="24"/>
        </w:rPr>
        <w:t xml:space="preserve"> Brightspace course shell. </w:t>
      </w:r>
    </w:p>
    <w:p w14:paraId="5FC6A2BD" w14:textId="77777777" w:rsidR="00182FC9" w:rsidRPr="00182FC9" w:rsidRDefault="00182FC9">
      <w:pPr>
        <w:numPr>
          <w:ilvl w:val="0"/>
          <w:numId w:val="10"/>
        </w:numPr>
        <w:rPr>
          <w:rFonts w:ascii="Times New Roman" w:hAnsi="Times New Roman" w:cs="Times New Roman"/>
          <w:sz w:val="24"/>
        </w:rPr>
      </w:pPr>
      <w:r w:rsidRPr="00182FC9">
        <w:rPr>
          <w:rFonts w:ascii="Times New Roman" w:hAnsi="Times New Roman" w:cs="Times New Roman"/>
          <w:sz w:val="24"/>
        </w:rPr>
        <w:t xml:space="preserve">Developed accessible instructional modules promoting consistency across online course offerings. </w:t>
      </w:r>
    </w:p>
    <w:p w14:paraId="625E163B" w14:textId="77777777" w:rsidR="00182FC9" w:rsidRPr="00182FC9" w:rsidRDefault="00182FC9">
      <w:pPr>
        <w:numPr>
          <w:ilvl w:val="0"/>
          <w:numId w:val="10"/>
        </w:numPr>
        <w:rPr>
          <w:rFonts w:ascii="Times New Roman" w:hAnsi="Times New Roman" w:cs="Times New Roman"/>
          <w:sz w:val="24"/>
        </w:rPr>
      </w:pPr>
      <w:r w:rsidRPr="00182FC9">
        <w:rPr>
          <w:rFonts w:ascii="Times New Roman" w:hAnsi="Times New Roman" w:cs="Times New Roman"/>
          <w:sz w:val="24"/>
        </w:rPr>
        <w:lastRenderedPageBreak/>
        <w:t xml:space="preserve">Created reusable instructional resources supporting faculty teaching in online environments. </w:t>
      </w:r>
    </w:p>
    <w:p w14:paraId="4E87D303" w14:textId="77777777" w:rsidR="00182FC9" w:rsidRPr="00182FC9" w:rsidRDefault="005E2D96" w:rsidP="00182FC9">
      <w:pPr>
        <w:rPr>
          <w:rFonts w:ascii="Times New Roman" w:hAnsi="Times New Roman" w:cs="Times New Roman"/>
          <w:sz w:val="24"/>
        </w:rPr>
      </w:pPr>
      <w:r w:rsidRPr="005E2D96">
        <w:rPr>
          <w:rFonts w:ascii="Times New Roman" w:hAnsi="Times New Roman" w:cs="Times New Roman"/>
          <w:noProof/>
          <w:sz w:val="24"/>
        </w:rPr>
        <w:pict w14:anchorId="30ED6D98">
          <v:rect id="_x0000_i1070" alt="" style="width:468pt;height:.05pt;mso-width-percent:0;mso-height-percent:0;mso-width-percent:0;mso-height-percent:0" o:hralign="center" o:hrstd="t" o:hr="t" fillcolor="#a0a0a0" stroked="f"/>
        </w:pict>
      </w:r>
    </w:p>
    <w:p w14:paraId="4BB7046A" w14:textId="77777777" w:rsidR="00182FC9" w:rsidRPr="00182FC9" w:rsidRDefault="00182FC9" w:rsidP="00182FC9">
      <w:pPr>
        <w:rPr>
          <w:rFonts w:ascii="Times New Roman" w:hAnsi="Times New Roman" w:cs="Times New Roman"/>
          <w:b/>
          <w:bCs/>
          <w:sz w:val="24"/>
        </w:rPr>
      </w:pPr>
      <w:r w:rsidRPr="00182FC9">
        <w:rPr>
          <w:rFonts w:ascii="Times New Roman" w:hAnsi="Times New Roman" w:cs="Times New Roman"/>
          <w:b/>
          <w:bCs/>
          <w:sz w:val="24"/>
        </w:rPr>
        <w:t>Faculty &amp; Student Resources</w:t>
      </w:r>
    </w:p>
    <w:p w14:paraId="473126AE"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sz w:val="24"/>
        </w:rPr>
        <w:t>Develop instructional resources that support teaching, learning, and curricular consistency across the Criminal Justice program.</w:t>
      </w:r>
    </w:p>
    <w:p w14:paraId="43A5C8B0"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b/>
          <w:bCs/>
          <w:sz w:val="24"/>
        </w:rPr>
        <w:t>Highlights</w:t>
      </w:r>
    </w:p>
    <w:p w14:paraId="4A10DBDB" w14:textId="77777777" w:rsidR="00182FC9" w:rsidRPr="00182FC9" w:rsidRDefault="00182FC9">
      <w:pPr>
        <w:numPr>
          <w:ilvl w:val="0"/>
          <w:numId w:val="11"/>
        </w:numPr>
        <w:rPr>
          <w:rFonts w:ascii="Times New Roman" w:hAnsi="Times New Roman" w:cs="Times New Roman"/>
          <w:sz w:val="24"/>
        </w:rPr>
      </w:pPr>
      <w:r w:rsidRPr="00182FC9">
        <w:rPr>
          <w:rFonts w:ascii="Times New Roman" w:hAnsi="Times New Roman" w:cs="Times New Roman"/>
          <w:sz w:val="24"/>
        </w:rPr>
        <w:t xml:space="preserve">Developed the departmental </w:t>
      </w:r>
      <w:r w:rsidRPr="00182FC9">
        <w:rPr>
          <w:rFonts w:ascii="Times New Roman" w:hAnsi="Times New Roman" w:cs="Times New Roman"/>
          <w:b/>
          <w:bCs/>
          <w:sz w:val="24"/>
        </w:rPr>
        <w:t>Best Practices Compendium</w:t>
      </w:r>
      <w:r w:rsidRPr="00182FC9">
        <w:rPr>
          <w:rFonts w:ascii="Times New Roman" w:hAnsi="Times New Roman" w:cs="Times New Roman"/>
          <w:sz w:val="24"/>
        </w:rPr>
        <w:t xml:space="preserve"> for CJBS 250, CJBS 300, and CJBS 415. </w:t>
      </w:r>
    </w:p>
    <w:p w14:paraId="03CF4B30" w14:textId="77777777" w:rsidR="00182FC9" w:rsidRPr="00182FC9" w:rsidRDefault="00182FC9">
      <w:pPr>
        <w:numPr>
          <w:ilvl w:val="0"/>
          <w:numId w:val="11"/>
        </w:numPr>
        <w:rPr>
          <w:rFonts w:ascii="Times New Roman" w:hAnsi="Times New Roman" w:cs="Times New Roman"/>
          <w:sz w:val="24"/>
        </w:rPr>
      </w:pPr>
      <w:r w:rsidRPr="00182FC9">
        <w:rPr>
          <w:rFonts w:ascii="Times New Roman" w:hAnsi="Times New Roman" w:cs="Times New Roman"/>
          <w:sz w:val="24"/>
        </w:rPr>
        <w:t xml:space="preserve">Created reusable instructional materials supporting faculty teaching across multiple undergraduate courses. </w:t>
      </w:r>
    </w:p>
    <w:p w14:paraId="42840FC2" w14:textId="77777777" w:rsidR="00182FC9" w:rsidRPr="00182FC9" w:rsidRDefault="00182FC9">
      <w:pPr>
        <w:numPr>
          <w:ilvl w:val="0"/>
          <w:numId w:val="11"/>
        </w:numPr>
        <w:rPr>
          <w:rFonts w:ascii="Times New Roman" w:hAnsi="Times New Roman" w:cs="Times New Roman"/>
          <w:sz w:val="24"/>
        </w:rPr>
      </w:pPr>
      <w:r w:rsidRPr="00182FC9">
        <w:rPr>
          <w:rFonts w:ascii="Times New Roman" w:hAnsi="Times New Roman" w:cs="Times New Roman"/>
          <w:sz w:val="24"/>
        </w:rPr>
        <w:t xml:space="preserve">Developed collaborative Open Educational Resource (OER) assignments and study materials. </w:t>
      </w:r>
    </w:p>
    <w:p w14:paraId="5F5D5C77" w14:textId="77777777" w:rsidR="00182FC9" w:rsidRPr="00182FC9" w:rsidRDefault="00182FC9">
      <w:pPr>
        <w:numPr>
          <w:ilvl w:val="0"/>
          <w:numId w:val="11"/>
        </w:numPr>
        <w:rPr>
          <w:rFonts w:ascii="Times New Roman" w:hAnsi="Times New Roman" w:cs="Times New Roman"/>
          <w:sz w:val="24"/>
        </w:rPr>
      </w:pPr>
      <w:r w:rsidRPr="00182FC9">
        <w:rPr>
          <w:rFonts w:ascii="Times New Roman" w:hAnsi="Times New Roman" w:cs="Times New Roman"/>
          <w:sz w:val="24"/>
        </w:rPr>
        <w:t xml:space="preserve">Published reusable teaching resources through </w:t>
      </w:r>
      <w:r w:rsidRPr="00182FC9">
        <w:rPr>
          <w:rFonts w:ascii="Times New Roman" w:hAnsi="Times New Roman" w:cs="Times New Roman"/>
          <w:b/>
          <w:bCs/>
          <w:sz w:val="24"/>
        </w:rPr>
        <w:t>CUNY Academic Works</w:t>
      </w:r>
      <w:r w:rsidRPr="00182FC9">
        <w:rPr>
          <w:rFonts w:ascii="Times New Roman" w:hAnsi="Times New Roman" w:cs="Times New Roman"/>
          <w:sz w:val="24"/>
        </w:rPr>
        <w:t xml:space="preserve">. </w:t>
      </w:r>
    </w:p>
    <w:p w14:paraId="1BB13D04" w14:textId="77777777" w:rsidR="00182FC9" w:rsidRPr="00182FC9" w:rsidRDefault="00182FC9">
      <w:pPr>
        <w:numPr>
          <w:ilvl w:val="0"/>
          <w:numId w:val="11"/>
        </w:numPr>
        <w:rPr>
          <w:rFonts w:ascii="Times New Roman" w:hAnsi="Times New Roman" w:cs="Times New Roman"/>
          <w:sz w:val="24"/>
        </w:rPr>
      </w:pPr>
      <w:r w:rsidRPr="00182FC9">
        <w:rPr>
          <w:rFonts w:ascii="Times New Roman" w:hAnsi="Times New Roman" w:cs="Times New Roman"/>
          <w:sz w:val="24"/>
        </w:rPr>
        <w:t xml:space="preserve">Collaborated with faculty to strengthen instructional consistency and support student learning across the curriculum. </w:t>
      </w:r>
    </w:p>
    <w:p w14:paraId="37F373ED" w14:textId="4F6B52BF" w:rsidR="003A2820" w:rsidRPr="00A657AB" w:rsidRDefault="005E2D96" w:rsidP="00182FC9">
      <w:pPr>
        <w:rPr>
          <w:rFonts w:ascii="Times New Roman" w:hAnsi="Times New Roman" w:cs="Times New Roman"/>
          <w:sz w:val="24"/>
        </w:rPr>
      </w:pPr>
      <w:r w:rsidRPr="005E2D96">
        <w:rPr>
          <w:rFonts w:ascii="Times New Roman" w:hAnsi="Times New Roman" w:cs="Times New Roman"/>
          <w:noProof/>
          <w:sz w:val="24"/>
        </w:rPr>
        <w:pict w14:anchorId="5E71D7C7">
          <v:rect id="_x0000_i1069" alt="" style="width:468pt;height:.05pt;mso-width-percent:0;mso-height-percent:0;mso-width-percent:0;mso-height-percent:0" o:hralign="center" o:hrstd="t" o:hr="t" fillcolor="#a0a0a0" stroked="f"/>
        </w:pict>
      </w:r>
    </w:p>
    <w:p w14:paraId="03E6787B" w14:textId="1F631A44" w:rsidR="00182FC9" w:rsidRPr="00182FC9" w:rsidRDefault="00182FC9" w:rsidP="00182FC9">
      <w:pPr>
        <w:rPr>
          <w:rFonts w:ascii="Times New Roman" w:hAnsi="Times New Roman" w:cs="Times New Roman"/>
          <w:b/>
          <w:bCs/>
          <w:sz w:val="24"/>
        </w:rPr>
      </w:pPr>
      <w:r w:rsidRPr="00182FC9">
        <w:rPr>
          <w:rFonts w:ascii="Times New Roman" w:hAnsi="Times New Roman" w:cs="Times New Roman"/>
          <w:b/>
          <w:bCs/>
          <w:sz w:val="24"/>
        </w:rPr>
        <w:t>Writing Across the Curriculum</w:t>
      </w:r>
    </w:p>
    <w:p w14:paraId="3BA8BEF5"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sz w:val="24"/>
        </w:rPr>
        <w:t>Integrate Writing Across the Curriculum (WAC) and Writing in the Disciplines (WID) principles throughout undergraduate criminal justice instruction.</w:t>
      </w:r>
    </w:p>
    <w:p w14:paraId="53B2804A" w14:textId="77777777" w:rsidR="00182FC9" w:rsidRPr="00182FC9" w:rsidRDefault="00182FC9" w:rsidP="00182FC9">
      <w:pPr>
        <w:rPr>
          <w:rFonts w:ascii="Times New Roman" w:hAnsi="Times New Roman" w:cs="Times New Roman"/>
          <w:sz w:val="24"/>
        </w:rPr>
      </w:pPr>
      <w:r w:rsidRPr="00182FC9">
        <w:rPr>
          <w:rFonts w:ascii="Times New Roman" w:hAnsi="Times New Roman" w:cs="Times New Roman"/>
          <w:b/>
          <w:bCs/>
          <w:sz w:val="24"/>
        </w:rPr>
        <w:t>Highlights</w:t>
      </w:r>
    </w:p>
    <w:p w14:paraId="01F07512" w14:textId="77777777" w:rsidR="00182FC9" w:rsidRPr="00182FC9" w:rsidRDefault="00182FC9">
      <w:pPr>
        <w:numPr>
          <w:ilvl w:val="0"/>
          <w:numId w:val="12"/>
        </w:numPr>
        <w:rPr>
          <w:rFonts w:ascii="Times New Roman" w:hAnsi="Times New Roman" w:cs="Times New Roman"/>
          <w:sz w:val="24"/>
        </w:rPr>
      </w:pPr>
      <w:r w:rsidRPr="00182FC9">
        <w:rPr>
          <w:rFonts w:ascii="Times New Roman" w:hAnsi="Times New Roman" w:cs="Times New Roman"/>
          <w:sz w:val="24"/>
        </w:rPr>
        <w:t xml:space="preserve">Developed scaffolded disciplinary writing assignments aligned with course learning outcomes. </w:t>
      </w:r>
    </w:p>
    <w:p w14:paraId="00C7F362" w14:textId="77777777" w:rsidR="00182FC9" w:rsidRPr="00182FC9" w:rsidRDefault="00182FC9">
      <w:pPr>
        <w:numPr>
          <w:ilvl w:val="0"/>
          <w:numId w:val="12"/>
        </w:numPr>
        <w:rPr>
          <w:rFonts w:ascii="Times New Roman" w:hAnsi="Times New Roman" w:cs="Times New Roman"/>
          <w:sz w:val="24"/>
        </w:rPr>
      </w:pPr>
      <w:r w:rsidRPr="00182FC9">
        <w:rPr>
          <w:rFonts w:ascii="Times New Roman" w:hAnsi="Times New Roman" w:cs="Times New Roman"/>
          <w:sz w:val="24"/>
        </w:rPr>
        <w:t xml:space="preserve">Coordinated the </w:t>
      </w:r>
      <w:r w:rsidRPr="00182FC9">
        <w:rPr>
          <w:rFonts w:ascii="Times New Roman" w:hAnsi="Times New Roman" w:cs="Times New Roman"/>
          <w:b/>
          <w:bCs/>
          <w:sz w:val="24"/>
        </w:rPr>
        <w:t>CJBS 250 Research Methods Writing Workshop Series</w:t>
      </w:r>
      <w:r w:rsidRPr="00182FC9">
        <w:rPr>
          <w:rFonts w:ascii="Times New Roman" w:hAnsi="Times New Roman" w:cs="Times New Roman"/>
          <w:sz w:val="24"/>
        </w:rPr>
        <w:t xml:space="preserve"> in collaboration with the John Jay Writing Center. </w:t>
      </w:r>
    </w:p>
    <w:p w14:paraId="11D0A0CB" w14:textId="77777777" w:rsidR="00182FC9" w:rsidRPr="00182FC9" w:rsidRDefault="00182FC9">
      <w:pPr>
        <w:numPr>
          <w:ilvl w:val="0"/>
          <w:numId w:val="12"/>
        </w:numPr>
        <w:rPr>
          <w:rFonts w:ascii="Times New Roman" w:hAnsi="Times New Roman" w:cs="Times New Roman"/>
          <w:sz w:val="24"/>
        </w:rPr>
      </w:pPr>
      <w:r w:rsidRPr="00182FC9">
        <w:rPr>
          <w:rFonts w:ascii="Times New Roman" w:hAnsi="Times New Roman" w:cs="Times New Roman"/>
          <w:sz w:val="24"/>
        </w:rPr>
        <w:t xml:space="preserve">Integrated writing-intensive instructional practices into CJBS and SSC coursework. </w:t>
      </w:r>
    </w:p>
    <w:p w14:paraId="0BB539F9" w14:textId="77777777" w:rsidR="00182FC9" w:rsidRPr="00182FC9" w:rsidRDefault="00182FC9">
      <w:pPr>
        <w:numPr>
          <w:ilvl w:val="0"/>
          <w:numId w:val="12"/>
        </w:numPr>
        <w:rPr>
          <w:rFonts w:ascii="Times New Roman" w:hAnsi="Times New Roman" w:cs="Times New Roman"/>
          <w:sz w:val="24"/>
        </w:rPr>
      </w:pPr>
      <w:r w:rsidRPr="00182FC9">
        <w:rPr>
          <w:rFonts w:ascii="Times New Roman" w:hAnsi="Times New Roman" w:cs="Times New Roman"/>
          <w:sz w:val="24"/>
        </w:rPr>
        <w:t xml:space="preserve">Designed assignments emphasizing revision, feedback, and evidence-based writing. </w:t>
      </w:r>
    </w:p>
    <w:p w14:paraId="427DCEF1" w14:textId="77777777" w:rsidR="00182FC9" w:rsidRPr="00182FC9" w:rsidRDefault="00182FC9">
      <w:pPr>
        <w:numPr>
          <w:ilvl w:val="0"/>
          <w:numId w:val="12"/>
        </w:numPr>
        <w:rPr>
          <w:rFonts w:ascii="Times New Roman" w:hAnsi="Times New Roman" w:cs="Times New Roman"/>
          <w:sz w:val="24"/>
        </w:rPr>
      </w:pPr>
      <w:r w:rsidRPr="00182FC9">
        <w:rPr>
          <w:rFonts w:ascii="Times New Roman" w:hAnsi="Times New Roman" w:cs="Times New Roman"/>
          <w:sz w:val="24"/>
        </w:rPr>
        <w:t xml:space="preserve">Collaborated with faculty and Writing Center staff to strengthen writing support for Criminal Justice students. </w:t>
      </w:r>
    </w:p>
    <w:p w14:paraId="6F78DC81" w14:textId="77777777" w:rsidR="00182FC9" w:rsidRPr="00182FC9" w:rsidRDefault="005E2D96" w:rsidP="00182FC9">
      <w:pPr>
        <w:rPr>
          <w:rFonts w:ascii="Times New Roman" w:hAnsi="Times New Roman" w:cs="Times New Roman"/>
          <w:sz w:val="24"/>
        </w:rPr>
      </w:pPr>
      <w:r w:rsidRPr="005E2D96">
        <w:rPr>
          <w:rFonts w:ascii="Times New Roman" w:hAnsi="Times New Roman" w:cs="Times New Roman"/>
          <w:noProof/>
          <w:sz w:val="24"/>
        </w:rPr>
        <w:pict w14:anchorId="5AF31EA2">
          <v:rect id="_x0000_i1068" alt="" style="width:468pt;height:.05pt;mso-width-percent:0;mso-height-percent:0;mso-width-percent:0;mso-height-percent:0" o:hralign="center" o:hrstd="t" o:hr="t" fillcolor="#a0a0a0" stroked="f"/>
        </w:pict>
      </w:r>
    </w:p>
    <w:p w14:paraId="7C3F3888" w14:textId="77777777" w:rsidR="00732C8C" w:rsidRPr="00732C8C" w:rsidRDefault="00732C8C" w:rsidP="00732C8C">
      <w:pPr>
        <w:rPr>
          <w:rFonts w:ascii="Times New Roman" w:hAnsi="Times New Roman" w:cs="Times New Roman"/>
          <w:b/>
          <w:bCs/>
          <w:sz w:val="24"/>
        </w:rPr>
      </w:pPr>
      <w:r w:rsidRPr="00732C8C">
        <w:rPr>
          <w:rFonts w:ascii="Times New Roman" w:hAnsi="Times New Roman" w:cs="Times New Roman"/>
          <w:b/>
          <w:bCs/>
          <w:sz w:val="24"/>
        </w:rPr>
        <w:lastRenderedPageBreak/>
        <w:t>ADMINISTRATIVE LEADERSHIP</w:t>
      </w:r>
    </w:p>
    <w:p w14:paraId="2068A23C" w14:textId="77777777" w:rsidR="00732C8C" w:rsidRPr="00732C8C" w:rsidRDefault="00732C8C" w:rsidP="00732C8C">
      <w:pPr>
        <w:rPr>
          <w:rFonts w:ascii="Times New Roman" w:hAnsi="Times New Roman" w:cs="Times New Roman"/>
          <w:b/>
          <w:bCs/>
          <w:sz w:val="24"/>
        </w:rPr>
      </w:pPr>
      <w:r w:rsidRPr="00732C8C">
        <w:rPr>
          <w:rFonts w:ascii="Times New Roman" w:hAnsi="Times New Roman" w:cs="Times New Roman"/>
          <w:b/>
          <w:bCs/>
          <w:sz w:val="24"/>
        </w:rPr>
        <w:t>John Jay College of Criminal Justice</w:t>
      </w:r>
    </w:p>
    <w:p w14:paraId="69248FC4" w14:textId="11B3210B" w:rsidR="00732C8C" w:rsidRPr="00732C8C" w:rsidRDefault="00732C8C" w:rsidP="00732C8C">
      <w:pPr>
        <w:rPr>
          <w:rFonts w:ascii="Times New Roman" w:hAnsi="Times New Roman" w:cs="Times New Roman"/>
          <w:sz w:val="24"/>
        </w:rPr>
      </w:pPr>
      <w:r w:rsidRPr="00732C8C">
        <w:rPr>
          <w:rFonts w:ascii="Times New Roman" w:hAnsi="Times New Roman" w:cs="Times New Roman"/>
          <w:sz w:val="24"/>
        </w:rPr>
        <w:t xml:space="preserve">Provide leadership in curriculum review, assessment, and continuous program improvement through collaboration with faculty and departmental leadership. </w:t>
      </w:r>
    </w:p>
    <w:p w14:paraId="3AAC4658" w14:textId="77777777" w:rsidR="00732C8C" w:rsidRPr="00732C8C" w:rsidRDefault="005E2D96" w:rsidP="00732C8C">
      <w:pPr>
        <w:rPr>
          <w:rFonts w:ascii="Times New Roman" w:hAnsi="Times New Roman" w:cs="Times New Roman"/>
          <w:sz w:val="24"/>
        </w:rPr>
      </w:pPr>
      <w:r w:rsidRPr="005E2D96">
        <w:rPr>
          <w:rFonts w:ascii="Times New Roman" w:hAnsi="Times New Roman" w:cs="Times New Roman"/>
          <w:noProof/>
          <w:sz w:val="24"/>
        </w:rPr>
        <w:pict w14:anchorId="474AB5B7">
          <v:rect id="_x0000_i1067" alt="" style="width:468pt;height:.05pt;mso-width-percent:0;mso-height-percent:0;mso-width-percent:0;mso-height-percent:0" o:hralign="center" o:hrstd="t" o:hr="t" fillcolor="#a0a0a0" stroked="f"/>
        </w:pict>
      </w:r>
    </w:p>
    <w:p w14:paraId="7E136645" w14:textId="77777777" w:rsidR="00732C8C" w:rsidRPr="00732C8C" w:rsidRDefault="00732C8C" w:rsidP="00732C8C">
      <w:pPr>
        <w:rPr>
          <w:rFonts w:ascii="Times New Roman" w:hAnsi="Times New Roman" w:cs="Times New Roman"/>
          <w:b/>
          <w:bCs/>
          <w:sz w:val="24"/>
        </w:rPr>
      </w:pPr>
      <w:r w:rsidRPr="00732C8C">
        <w:rPr>
          <w:rFonts w:ascii="Times New Roman" w:hAnsi="Times New Roman" w:cs="Times New Roman"/>
          <w:b/>
          <w:bCs/>
          <w:sz w:val="24"/>
        </w:rPr>
        <w:t>Assessment Committee Member</w:t>
      </w:r>
    </w:p>
    <w:p w14:paraId="49477022" w14:textId="77777777" w:rsidR="00732C8C" w:rsidRPr="00732C8C" w:rsidRDefault="00732C8C" w:rsidP="00732C8C">
      <w:pPr>
        <w:rPr>
          <w:rFonts w:ascii="Times New Roman" w:hAnsi="Times New Roman" w:cs="Times New Roman"/>
          <w:sz w:val="24"/>
        </w:rPr>
      </w:pPr>
      <w:r w:rsidRPr="00732C8C">
        <w:rPr>
          <w:rFonts w:ascii="Times New Roman" w:hAnsi="Times New Roman" w:cs="Times New Roman"/>
          <w:b/>
          <w:bCs/>
          <w:sz w:val="24"/>
        </w:rPr>
        <w:t>2022–Present</w:t>
      </w:r>
    </w:p>
    <w:p w14:paraId="54A5A6FC" w14:textId="77777777" w:rsidR="00732C8C" w:rsidRPr="00732C8C" w:rsidRDefault="00732C8C" w:rsidP="00732C8C">
      <w:pPr>
        <w:rPr>
          <w:rFonts w:ascii="Times New Roman" w:hAnsi="Times New Roman" w:cs="Times New Roman"/>
          <w:b/>
          <w:bCs/>
          <w:sz w:val="24"/>
        </w:rPr>
      </w:pPr>
      <w:r w:rsidRPr="00732C8C">
        <w:rPr>
          <w:rFonts w:ascii="Times New Roman" w:hAnsi="Times New Roman" w:cs="Times New Roman"/>
          <w:b/>
          <w:bCs/>
          <w:sz w:val="24"/>
        </w:rPr>
        <w:t>Assessment Team Leader</w:t>
      </w:r>
    </w:p>
    <w:p w14:paraId="7203FB31" w14:textId="77777777" w:rsidR="00732C8C" w:rsidRPr="00732C8C" w:rsidRDefault="00732C8C" w:rsidP="00732C8C">
      <w:pPr>
        <w:rPr>
          <w:rFonts w:ascii="Times New Roman" w:hAnsi="Times New Roman" w:cs="Times New Roman"/>
          <w:sz w:val="24"/>
        </w:rPr>
      </w:pPr>
      <w:r w:rsidRPr="00732C8C">
        <w:rPr>
          <w:rFonts w:ascii="Times New Roman" w:hAnsi="Times New Roman" w:cs="Times New Roman"/>
          <w:b/>
          <w:bCs/>
          <w:sz w:val="24"/>
        </w:rPr>
        <w:t>2023–Present</w:t>
      </w:r>
    </w:p>
    <w:p w14:paraId="1DC88B5A" w14:textId="77777777" w:rsidR="00732C8C" w:rsidRPr="00732C8C" w:rsidRDefault="00732C8C" w:rsidP="00732C8C">
      <w:pPr>
        <w:rPr>
          <w:rFonts w:ascii="Times New Roman" w:hAnsi="Times New Roman" w:cs="Times New Roman"/>
          <w:sz w:val="24"/>
        </w:rPr>
      </w:pPr>
      <w:r w:rsidRPr="00732C8C">
        <w:rPr>
          <w:rFonts w:ascii="Times New Roman" w:hAnsi="Times New Roman" w:cs="Times New Roman"/>
          <w:sz w:val="24"/>
        </w:rPr>
        <w:t>Lead departmental assessment initiatives supporting continuous improvement of the Criminal Justice B.S. curriculum through the collection, analysis, interpretation, and reporting of student learning outcome data.</w:t>
      </w:r>
    </w:p>
    <w:p w14:paraId="3196BB9C" w14:textId="77777777" w:rsidR="00732C8C" w:rsidRPr="00732C8C" w:rsidRDefault="00732C8C">
      <w:pPr>
        <w:numPr>
          <w:ilvl w:val="0"/>
          <w:numId w:val="13"/>
        </w:numPr>
        <w:rPr>
          <w:rFonts w:ascii="Times New Roman" w:hAnsi="Times New Roman" w:cs="Times New Roman"/>
          <w:sz w:val="24"/>
        </w:rPr>
      </w:pPr>
      <w:r w:rsidRPr="00732C8C">
        <w:rPr>
          <w:rFonts w:ascii="Times New Roman" w:hAnsi="Times New Roman" w:cs="Times New Roman"/>
          <w:sz w:val="24"/>
        </w:rPr>
        <w:t xml:space="preserve">Coordinate assessment activities across multiple undergraduate courses while collaborating with faculty in the collection, analysis, interpretation, and reporting of student learning outcome data. </w:t>
      </w:r>
    </w:p>
    <w:p w14:paraId="7EA8272F" w14:textId="77777777" w:rsidR="00732C8C" w:rsidRPr="00732C8C" w:rsidRDefault="00732C8C">
      <w:pPr>
        <w:numPr>
          <w:ilvl w:val="0"/>
          <w:numId w:val="13"/>
        </w:numPr>
        <w:rPr>
          <w:rFonts w:ascii="Times New Roman" w:hAnsi="Times New Roman" w:cs="Times New Roman"/>
          <w:sz w:val="24"/>
        </w:rPr>
      </w:pPr>
      <w:r w:rsidRPr="00732C8C">
        <w:rPr>
          <w:rFonts w:ascii="Times New Roman" w:hAnsi="Times New Roman" w:cs="Times New Roman"/>
          <w:sz w:val="24"/>
        </w:rPr>
        <w:t xml:space="preserve">Conduct content analyses, writing assignment evaluations, syllabi reviews, and faculty and student focus groups to evaluate program effectiveness and identify opportunities for curriculum improvement. </w:t>
      </w:r>
    </w:p>
    <w:p w14:paraId="13F43C46" w14:textId="77777777" w:rsidR="00732C8C" w:rsidRPr="00732C8C" w:rsidRDefault="00732C8C">
      <w:pPr>
        <w:numPr>
          <w:ilvl w:val="0"/>
          <w:numId w:val="13"/>
        </w:numPr>
        <w:rPr>
          <w:rFonts w:ascii="Times New Roman" w:hAnsi="Times New Roman" w:cs="Times New Roman"/>
          <w:sz w:val="24"/>
        </w:rPr>
      </w:pPr>
      <w:r w:rsidRPr="00732C8C">
        <w:rPr>
          <w:rFonts w:ascii="Times New Roman" w:hAnsi="Times New Roman" w:cs="Times New Roman"/>
          <w:sz w:val="24"/>
        </w:rPr>
        <w:t xml:space="preserve">Collaborate with assessment team members to synthesize assessment findings and develop the department's annual assessment report and recommendations based on direct and indirect assessment measures. </w:t>
      </w:r>
    </w:p>
    <w:p w14:paraId="1BB90932" w14:textId="77777777" w:rsidR="00732C8C" w:rsidRPr="00732C8C" w:rsidRDefault="00732C8C">
      <w:pPr>
        <w:numPr>
          <w:ilvl w:val="0"/>
          <w:numId w:val="13"/>
        </w:numPr>
        <w:rPr>
          <w:rFonts w:ascii="Times New Roman" w:hAnsi="Times New Roman" w:cs="Times New Roman"/>
          <w:sz w:val="24"/>
        </w:rPr>
      </w:pPr>
      <w:r w:rsidRPr="00732C8C">
        <w:rPr>
          <w:rFonts w:ascii="Times New Roman" w:hAnsi="Times New Roman" w:cs="Times New Roman"/>
          <w:sz w:val="24"/>
        </w:rPr>
        <w:t xml:space="preserve">Present assessment findings and recommendations that inform curricular revision and continuous program improvement. </w:t>
      </w:r>
    </w:p>
    <w:p w14:paraId="24A28CBF" w14:textId="77777777" w:rsidR="00732C8C" w:rsidRPr="00732C8C" w:rsidRDefault="005E2D96" w:rsidP="00732C8C">
      <w:pPr>
        <w:rPr>
          <w:rFonts w:ascii="Times New Roman" w:hAnsi="Times New Roman" w:cs="Times New Roman"/>
          <w:sz w:val="24"/>
        </w:rPr>
      </w:pPr>
      <w:r w:rsidRPr="005E2D96">
        <w:rPr>
          <w:rFonts w:ascii="Times New Roman" w:hAnsi="Times New Roman" w:cs="Times New Roman"/>
          <w:noProof/>
          <w:sz w:val="24"/>
        </w:rPr>
        <w:pict w14:anchorId="63113A3C">
          <v:rect id="_x0000_i1066" alt="" style="width:468pt;height:.05pt;mso-width-percent:0;mso-height-percent:0;mso-width-percent:0;mso-height-percent:0" o:hralign="center" o:hrstd="t" o:hr="t" fillcolor="#a0a0a0" stroked="f"/>
        </w:pict>
      </w:r>
    </w:p>
    <w:p w14:paraId="0AFE3D1A" w14:textId="77777777" w:rsidR="00732C8C" w:rsidRPr="00732C8C" w:rsidRDefault="00732C8C" w:rsidP="00732C8C">
      <w:pPr>
        <w:rPr>
          <w:rFonts w:ascii="Times New Roman" w:hAnsi="Times New Roman" w:cs="Times New Roman"/>
          <w:b/>
          <w:bCs/>
          <w:sz w:val="24"/>
        </w:rPr>
      </w:pPr>
      <w:r w:rsidRPr="00732C8C">
        <w:rPr>
          <w:rFonts w:ascii="Times New Roman" w:hAnsi="Times New Roman" w:cs="Times New Roman"/>
          <w:b/>
          <w:bCs/>
          <w:sz w:val="24"/>
        </w:rPr>
        <w:t>Syllabi Review Coordinator &amp; Curriculum Committee Member</w:t>
      </w:r>
    </w:p>
    <w:p w14:paraId="567ACD62" w14:textId="77777777" w:rsidR="00732C8C" w:rsidRPr="00732C8C" w:rsidRDefault="00732C8C" w:rsidP="00732C8C">
      <w:pPr>
        <w:rPr>
          <w:rFonts w:ascii="Times New Roman" w:hAnsi="Times New Roman" w:cs="Times New Roman"/>
          <w:sz w:val="24"/>
        </w:rPr>
      </w:pPr>
      <w:r w:rsidRPr="00732C8C">
        <w:rPr>
          <w:rFonts w:ascii="Times New Roman" w:hAnsi="Times New Roman" w:cs="Times New Roman"/>
          <w:b/>
          <w:bCs/>
          <w:sz w:val="24"/>
        </w:rPr>
        <w:t>Spring 2026–Present</w:t>
      </w:r>
    </w:p>
    <w:p w14:paraId="4026189F" w14:textId="77777777" w:rsidR="00732C8C" w:rsidRPr="00732C8C" w:rsidRDefault="00732C8C" w:rsidP="00732C8C">
      <w:pPr>
        <w:rPr>
          <w:rFonts w:ascii="Times New Roman" w:hAnsi="Times New Roman" w:cs="Times New Roman"/>
          <w:sz w:val="24"/>
        </w:rPr>
      </w:pPr>
      <w:r w:rsidRPr="00732C8C">
        <w:rPr>
          <w:rFonts w:ascii="Times New Roman" w:hAnsi="Times New Roman" w:cs="Times New Roman"/>
          <w:sz w:val="24"/>
        </w:rPr>
        <w:t>Provide leadership in the review of undergraduate curriculum to promote consistency, quality, and alignment with departmental and college expectations.</w:t>
      </w:r>
    </w:p>
    <w:p w14:paraId="108B5472" w14:textId="77777777" w:rsidR="00732C8C" w:rsidRPr="00732C8C" w:rsidRDefault="00732C8C">
      <w:pPr>
        <w:numPr>
          <w:ilvl w:val="0"/>
          <w:numId w:val="14"/>
        </w:numPr>
        <w:rPr>
          <w:rFonts w:ascii="Times New Roman" w:hAnsi="Times New Roman" w:cs="Times New Roman"/>
          <w:sz w:val="24"/>
        </w:rPr>
      </w:pPr>
      <w:r w:rsidRPr="00732C8C">
        <w:rPr>
          <w:rFonts w:ascii="Times New Roman" w:hAnsi="Times New Roman" w:cs="Times New Roman"/>
          <w:sz w:val="24"/>
        </w:rPr>
        <w:t xml:space="preserve">Conduct departmental syllabi reviews to evaluate compliance with college requirements and departmental expectations. </w:t>
      </w:r>
    </w:p>
    <w:p w14:paraId="4C33543B" w14:textId="77777777" w:rsidR="00732C8C" w:rsidRPr="00732C8C" w:rsidRDefault="00732C8C">
      <w:pPr>
        <w:numPr>
          <w:ilvl w:val="0"/>
          <w:numId w:val="14"/>
        </w:numPr>
        <w:rPr>
          <w:rFonts w:ascii="Times New Roman" w:hAnsi="Times New Roman" w:cs="Times New Roman"/>
          <w:sz w:val="24"/>
        </w:rPr>
      </w:pPr>
      <w:r w:rsidRPr="00732C8C">
        <w:rPr>
          <w:rFonts w:ascii="Times New Roman" w:hAnsi="Times New Roman" w:cs="Times New Roman"/>
          <w:sz w:val="24"/>
        </w:rPr>
        <w:lastRenderedPageBreak/>
        <w:t xml:space="preserve">Develop comprehensive feedback reports and recommendations that strengthen course organization, required policies, learning outcomes, and student support resources. </w:t>
      </w:r>
    </w:p>
    <w:p w14:paraId="68334BD3" w14:textId="77777777" w:rsidR="00732C8C" w:rsidRPr="00732C8C" w:rsidRDefault="00732C8C">
      <w:pPr>
        <w:numPr>
          <w:ilvl w:val="0"/>
          <w:numId w:val="14"/>
        </w:numPr>
        <w:rPr>
          <w:rFonts w:ascii="Times New Roman" w:hAnsi="Times New Roman" w:cs="Times New Roman"/>
          <w:sz w:val="24"/>
        </w:rPr>
      </w:pPr>
      <w:r w:rsidRPr="00732C8C">
        <w:rPr>
          <w:rFonts w:ascii="Times New Roman" w:hAnsi="Times New Roman" w:cs="Times New Roman"/>
          <w:sz w:val="24"/>
        </w:rPr>
        <w:t xml:space="preserve">Review course and program proposals, including evaluation of curriculum alignment, learning outcomes, and textbook selection. </w:t>
      </w:r>
    </w:p>
    <w:p w14:paraId="12F0C92D" w14:textId="77777777" w:rsidR="00732C8C" w:rsidRDefault="00732C8C">
      <w:pPr>
        <w:numPr>
          <w:ilvl w:val="0"/>
          <w:numId w:val="14"/>
        </w:numPr>
        <w:rPr>
          <w:rFonts w:ascii="Times New Roman" w:hAnsi="Times New Roman" w:cs="Times New Roman"/>
          <w:sz w:val="24"/>
        </w:rPr>
      </w:pPr>
      <w:r w:rsidRPr="00732C8C">
        <w:rPr>
          <w:rFonts w:ascii="Times New Roman" w:hAnsi="Times New Roman" w:cs="Times New Roman"/>
          <w:sz w:val="24"/>
        </w:rPr>
        <w:t>Collaborate with faculty to promote curricular consistency, instructional quality, and continuous curriculum improvement.</w:t>
      </w:r>
    </w:p>
    <w:p w14:paraId="4DBCA981" w14:textId="26B764E0" w:rsidR="00732C8C" w:rsidRPr="00732C8C" w:rsidRDefault="005E2D96" w:rsidP="00732C8C">
      <w:pPr>
        <w:rPr>
          <w:rFonts w:ascii="Times New Roman" w:hAnsi="Times New Roman" w:cs="Times New Roman"/>
          <w:sz w:val="24"/>
        </w:rPr>
      </w:pPr>
      <w:r w:rsidRPr="005E2D96">
        <w:rPr>
          <w:rFonts w:ascii="Times New Roman" w:hAnsi="Times New Roman" w:cs="Times New Roman"/>
          <w:noProof/>
          <w:sz w:val="24"/>
        </w:rPr>
        <w:pict w14:anchorId="4B48CE8A">
          <v:rect id="_x0000_i1065" alt="" style="width:468pt;height:.05pt;mso-width-percent:0;mso-height-percent:0;mso-width-percent:0;mso-height-percent:0" o:hralign="center" o:hrstd="t" o:hr="t" fillcolor="#a0a0a0" stroked="f"/>
        </w:pict>
      </w:r>
    </w:p>
    <w:p w14:paraId="499804C1" w14:textId="77777777" w:rsidR="00732C8C" w:rsidRPr="00732C8C" w:rsidRDefault="00732C8C" w:rsidP="00732C8C">
      <w:pPr>
        <w:rPr>
          <w:rFonts w:ascii="Times New Roman" w:hAnsi="Times New Roman" w:cs="Times New Roman"/>
          <w:b/>
          <w:bCs/>
          <w:sz w:val="24"/>
        </w:rPr>
      </w:pPr>
      <w:r w:rsidRPr="00732C8C">
        <w:rPr>
          <w:rFonts w:ascii="Times New Roman" w:hAnsi="Times New Roman" w:cs="Times New Roman"/>
          <w:b/>
          <w:bCs/>
          <w:sz w:val="24"/>
        </w:rPr>
        <w:t>EDUCATIONAL LEADERSHIP &amp; FACULTY DEVELOPMENT</w:t>
      </w:r>
    </w:p>
    <w:p w14:paraId="67FB3B99" w14:textId="77777777" w:rsidR="00732C8C" w:rsidRPr="00732C8C" w:rsidRDefault="00732C8C" w:rsidP="00732C8C">
      <w:pPr>
        <w:rPr>
          <w:rFonts w:ascii="Times New Roman" w:hAnsi="Times New Roman" w:cs="Times New Roman"/>
          <w:sz w:val="24"/>
        </w:rPr>
      </w:pPr>
      <w:r w:rsidRPr="00732C8C">
        <w:rPr>
          <w:rFonts w:ascii="Times New Roman" w:hAnsi="Times New Roman" w:cs="Times New Roman"/>
          <w:sz w:val="24"/>
        </w:rPr>
        <w:t>Provide leadership in faculty development and educational innovation through institutional initiatives focused on artificial intelligence, writing instruction, curriculum design, assessment, and evidence-based teaching. Collaborate with colleagues across disciplines to develop practical resources that strengthen teaching, support student learning, and promote the responsible integration of emerging educational technologies.</w:t>
      </w:r>
    </w:p>
    <w:p w14:paraId="2C2A5478" w14:textId="77777777" w:rsidR="00732C8C" w:rsidRPr="00732C8C" w:rsidRDefault="005E2D96" w:rsidP="00732C8C">
      <w:pPr>
        <w:rPr>
          <w:rFonts w:ascii="Times New Roman" w:hAnsi="Times New Roman" w:cs="Times New Roman"/>
          <w:sz w:val="24"/>
        </w:rPr>
      </w:pPr>
      <w:r w:rsidRPr="005E2D96">
        <w:rPr>
          <w:rFonts w:ascii="Times New Roman" w:hAnsi="Times New Roman" w:cs="Times New Roman"/>
          <w:noProof/>
          <w:sz w:val="24"/>
        </w:rPr>
        <w:pict w14:anchorId="485CD423">
          <v:rect id="_x0000_i1064" alt="" style="width:468pt;height:.05pt;mso-width-percent:0;mso-height-percent:0;mso-width-percent:0;mso-height-percent:0" o:hralign="center" o:hrstd="t" o:hr="t" fillcolor="#a0a0a0" stroked="f"/>
        </w:pict>
      </w:r>
    </w:p>
    <w:p w14:paraId="6EF74B0B" w14:textId="77777777" w:rsidR="00732C8C" w:rsidRPr="00732C8C" w:rsidRDefault="00732C8C" w:rsidP="00732C8C">
      <w:pPr>
        <w:rPr>
          <w:rFonts w:ascii="Times New Roman" w:hAnsi="Times New Roman" w:cs="Times New Roman"/>
          <w:b/>
          <w:bCs/>
          <w:sz w:val="24"/>
        </w:rPr>
      </w:pPr>
      <w:r w:rsidRPr="00732C8C">
        <w:rPr>
          <w:rFonts w:ascii="Times New Roman" w:hAnsi="Times New Roman" w:cs="Times New Roman"/>
          <w:b/>
          <w:bCs/>
          <w:sz w:val="24"/>
        </w:rPr>
        <w:t>Faculty Leadership</w:t>
      </w:r>
    </w:p>
    <w:p w14:paraId="43124D2B" w14:textId="2C565BE4" w:rsidR="00732C8C" w:rsidRPr="00A657AB" w:rsidRDefault="00732C8C" w:rsidP="00732C8C">
      <w:pPr>
        <w:rPr>
          <w:rFonts w:ascii="Times New Roman" w:hAnsi="Times New Roman" w:cs="Times New Roman"/>
          <w:b/>
          <w:bCs/>
          <w:sz w:val="24"/>
        </w:rPr>
      </w:pPr>
      <w:r w:rsidRPr="00732C8C">
        <w:rPr>
          <w:rFonts w:ascii="Times New Roman" w:hAnsi="Times New Roman" w:cs="Times New Roman"/>
          <w:b/>
          <w:bCs/>
          <w:sz w:val="24"/>
        </w:rPr>
        <w:t>Mindful AI for Modern Teaching: From Workshop to Practice</w:t>
      </w:r>
      <w:r w:rsidR="00A657AB">
        <w:rPr>
          <w:rFonts w:ascii="Times New Roman" w:hAnsi="Times New Roman" w:cs="Times New Roman"/>
          <w:b/>
          <w:bCs/>
          <w:sz w:val="24"/>
        </w:rPr>
        <w:t xml:space="preserve"> - </w:t>
      </w:r>
      <w:r w:rsidR="00A657AB" w:rsidRPr="00732C8C">
        <w:rPr>
          <w:rFonts w:ascii="Times New Roman" w:hAnsi="Times New Roman" w:cs="Times New Roman"/>
          <w:b/>
          <w:bCs/>
          <w:sz w:val="24"/>
        </w:rPr>
        <w:t>Faculty Facilitator</w:t>
      </w:r>
      <w:r w:rsidRPr="00732C8C">
        <w:rPr>
          <w:rFonts w:ascii="Times New Roman" w:hAnsi="Times New Roman" w:cs="Times New Roman"/>
          <w:sz w:val="24"/>
        </w:rPr>
        <w:br/>
      </w:r>
      <w:r w:rsidRPr="00732C8C">
        <w:rPr>
          <w:rFonts w:ascii="Times New Roman" w:hAnsi="Times New Roman" w:cs="Times New Roman"/>
          <w:i/>
          <w:iCs/>
          <w:sz w:val="24"/>
        </w:rPr>
        <w:t>CUNY Artificial Intelligence Grant Initiative</w:t>
      </w:r>
    </w:p>
    <w:p w14:paraId="30274B94" w14:textId="77777777" w:rsidR="00732C8C" w:rsidRPr="00732C8C" w:rsidRDefault="00732C8C" w:rsidP="00732C8C">
      <w:pPr>
        <w:rPr>
          <w:rFonts w:ascii="Times New Roman" w:hAnsi="Times New Roman" w:cs="Times New Roman"/>
          <w:sz w:val="24"/>
        </w:rPr>
      </w:pPr>
      <w:r w:rsidRPr="00732C8C">
        <w:rPr>
          <w:rFonts w:ascii="Times New Roman" w:hAnsi="Times New Roman" w:cs="Times New Roman"/>
          <w:b/>
          <w:bCs/>
          <w:sz w:val="24"/>
        </w:rPr>
        <w:t>Spring 2026</w:t>
      </w:r>
    </w:p>
    <w:p w14:paraId="6E8B4840" w14:textId="77777777" w:rsidR="00732C8C" w:rsidRPr="00732C8C" w:rsidRDefault="00732C8C" w:rsidP="00732C8C">
      <w:pPr>
        <w:rPr>
          <w:rFonts w:ascii="Times New Roman" w:hAnsi="Times New Roman" w:cs="Times New Roman"/>
          <w:sz w:val="24"/>
        </w:rPr>
      </w:pPr>
      <w:r w:rsidRPr="00732C8C">
        <w:rPr>
          <w:rFonts w:ascii="Times New Roman" w:hAnsi="Times New Roman" w:cs="Times New Roman"/>
          <w:sz w:val="24"/>
        </w:rPr>
        <w:t>Selected as a Faculty Facilitator for a CUNY grant-funded initiative supporting faculty in the responsible integration of generative artificial intelligence into higher education.</w:t>
      </w:r>
    </w:p>
    <w:p w14:paraId="705FB722" w14:textId="77777777" w:rsidR="00732C8C" w:rsidRPr="00732C8C" w:rsidRDefault="00732C8C">
      <w:pPr>
        <w:numPr>
          <w:ilvl w:val="0"/>
          <w:numId w:val="15"/>
        </w:numPr>
        <w:rPr>
          <w:rFonts w:ascii="Times New Roman" w:hAnsi="Times New Roman" w:cs="Times New Roman"/>
          <w:sz w:val="24"/>
        </w:rPr>
      </w:pPr>
      <w:r w:rsidRPr="00732C8C">
        <w:rPr>
          <w:rFonts w:ascii="Times New Roman" w:hAnsi="Times New Roman" w:cs="Times New Roman"/>
          <w:sz w:val="24"/>
        </w:rPr>
        <w:t xml:space="preserve">Facilitated a four-week faculty learning community focused on practical and ethical applications of generative AI. </w:t>
      </w:r>
    </w:p>
    <w:p w14:paraId="2301852B" w14:textId="77777777" w:rsidR="00732C8C" w:rsidRPr="00732C8C" w:rsidRDefault="00732C8C">
      <w:pPr>
        <w:numPr>
          <w:ilvl w:val="0"/>
          <w:numId w:val="15"/>
        </w:numPr>
        <w:rPr>
          <w:rFonts w:ascii="Times New Roman" w:hAnsi="Times New Roman" w:cs="Times New Roman"/>
          <w:sz w:val="24"/>
        </w:rPr>
      </w:pPr>
      <w:r w:rsidRPr="00732C8C">
        <w:rPr>
          <w:rFonts w:ascii="Times New Roman" w:hAnsi="Times New Roman" w:cs="Times New Roman"/>
          <w:sz w:val="24"/>
        </w:rPr>
        <w:t xml:space="preserve">Guided faculty in developing AI syllabus statements, classroom policies, assignment redesigns, and assessment strategies. </w:t>
      </w:r>
    </w:p>
    <w:p w14:paraId="0C5E992B" w14:textId="77777777" w:rsidR="00732C8C" w:rsidRPr="00732C8C" w:rsidRDefault="00732C8C">
      <w:pPr>
        <w:numPr>
          <w:ilvl w:val="0"/>
          <w:numId w:val="15"/>
        </w:numPr>
        <w:rPr>
          <w:rFonts w:ascii="Times New Roman" w:hAnsi="Times New Roman" w:cs="Times New Roman"/>
          <w:sz w:val="24"/>
        </w:rPr>
      </w:pPr>
      <w:r w:rsidRPr="00732C8C">
        <w:rPr>
          <w:rFonts w:ascii="Times New Roman" w:hAnsi="Times New Roman" w:cs="Times New Roman"/>
          <w:sz w:val="24"/>
        </w:rPr>
        <w:t xml:space="preserve">Provided individualized feedback on AI-integrated instructional materials. </w:t>
      </w:r>
    </w:p>
    <w:p w14:paraId="2426B23B" w14:textId="77777777" w:rsidR="00732C8C" w:rsidRPr="00732C8C" w:rsidRDefault="00732C8C">
      <w:pPr>
        <w:numPr>
          <w:ilvl w:val="0"/>
          <w:numId w:val="15"/>
        </w:numPr>
        <w:rPr>
          <w:rFonts w:ascii="Times New Roman" w:hAnsi="Times New Roman" w:cs="Times New Roman"/>
          <w:sz w:val="24"/>
        </w:rPr>
      </w:pPr>
      <w:r w:rsidRPr="00732C8C">
        <w:rPr>
          <w:rFonts w:ascii="Times New Roman" w:hAnsi="Times New Roman" w:cs="Times New Roman"/>
          <w:sz w:val="24"/>
        </w:rPr>
        <w:t xml:space="preserve">Supported faculty in implementing responsible AI practices across diverse academic disciplines. </w:t>
      </w:r>
    </w:p>
    <w:p w14:paraId="7B905054" w14:textId="77777777" w:rsidR="00732C8C" w:rsidRPr="00732C8C" w:rsidRDefault="00732C8C">
      <w:pPr>
        <w:numPr>
          <w:ilvl w:val="0"/>
          <w:numId w:val="15"/>
        </w:numPr>
        <w:rPr>
          <w:rFonts w:ascii="Times New Roman" w:hAnsi="Times New Roman" w:cs="Times New Roman"/>
          <w:sz w:val="24"/>
        </w:rPr>
      </w:pPr>
      <w:r w:rsidRPr="00732C8C">
        <w:rPr>
          <w:rFonts w:ascii="Times New Roman" w:hAnsi="Times New Roman" w:cs="Times New Roman"/>
          <w:sz w:val="24"/>
        </w:rPr>
        <w:t xml:space="preserve">Collaborated in the development of reusable instructional resources supporting faculty across John Jay College and CUNY. </w:t>
      </w:r>
    </w:p>
    <w:p w14:paraId="6A66B0FB" w14:textId="77777777" w:rsidR="00732C8C" w:rsidRPr="00732C8C" w:rsidRDefault="005E2D96" w:rsidP="00732C8C">
      <w:pPr>
        <w:rPr>
          <w:rFonts w:ascii="Times New Roman" w:hAnsi="Times New Roman" w:cs="Times New Roman"/>
          <w:sz w:val="24"/>
        </w:rPr>
      </w:pPr>
      <w:r w:rsidRPr="005E2D96">
        <w:rPr>
          <w:rFonts w:ascii="Times New Roman" w:hAnsi="Times New Roman" w:cs="Times New Roman"/>
          <w:noProof/>
          <w:sz w:val="24"/>
        </w:rPr>
        <w:pict w14:anchorId="35CC5AD8">
          <v:rect id="_x0000_i1063" alt="" style="width:468pt;height:.05pt;mso-width-percent:0;mso-height-percent:0;mso-width-percent:0;mso-height-percent:0" o:hralign="center" o:hrstd="t" o:hr="t" fillcolor="#a0a0a0" stroked="f"/>
        </w:pict>
      </w:r>
    </w:p>
    <w:p w14:paraId="6A81E7CB" w14:textId="77777777" w:rsidR="00A657AB" w:rsidRDefault="00A657AB" w:rsidP="00732C8C">
      <w:pPr>
        <w:rPr>
          <w:rFonts w:ascii="Times New Roman" w:hAnsi="Times New Roman" w:cs="Times New Roman"/>
          <w:b/>
          <w:bCs/>
          <w:sz w:val="24"/>
        </w:rPr>
      </w:pPr>
    </w:p>
    <w:p w14:paraId="00A080CD" w14:textId="08100AFB" w:rsidR="00732C8C" w:rsidRPr="00732C8C" w:rsidRDefault="00732C8C" w:rsidP="00732C8C">
      <w:pPr>
        <w:rPr>
          <w:rFonts w:ascii="Times New Roman" w:hAnsi="Times New Roman" w:cs="Times New Roman"/>
          <w:b/>
          <w:bCs/>
          <w:sz w:val="24"/>
        </w:rPr>
      </w:pPr>
      <w:r w:rsidRPr="00732C8C">
        <w:rPr>
          <w:rFonts w:ascii="Times New Roman" w:hAnsi="Times New Roman" w:cs="Times New Roman"/>
          <w:b/>
          <w:bCs/>
          <w:sz w:val="24"/>
        </w:rPr>
        <w:lastRenderedPageBreak/>
        <w:t>Institutional Leadership</w:t>
      </w:r>
    </w:p>
    <w:p w14:paraId="2879F65D" w14:textId="3BCFD22E" w:rsidR="00732C8C" w:rsidRPr="00732C8C" w:rsidRDefault="00732C8C" w:rsidP="00732C8C">
      <w:pPr>
        <w:rPr>
          <w:rFonts w:ascii="Times New Roman" w:hAnsi="Times New Roman" w:cs="Times New Roman"/>
          <w:b/>
          <w:bCs/>
          <w:sz w:val="24"/>
        </w:rPr>
      </w:pPr>
      <w:r w:rsidRPr="00732C8C">
        <w:rPr>
          <w:rFonts w:ascii="Times New Roman" w:hAnsi="Times New Roman" w:cs="Times New Roman"/>
          <w:b/>
          <w:bCs/>
          <w:sz w:val="24"/>
        </w:rPr>
        <w:t>AAC&amp;U Institute on AI, Pedagogy, and the Curriculum</w:t>
      </w:r>
      <w:r w:rsidR="00A657AB">
        <w:rPr>
          <w:rFonts w:ascii="Times New Roman" w:hAnsi="Times New Roman" w:cs="Times New Roman"/>
          <w:b/>
          <w:bCs/>
          <w:sz w:val="24"/>
        </w:rPr>
        <w:t xml:space="preserve"> </w:t>
      </w:r>
    </w:p>
    <w:p w14:paraId="69ED28F9" w14:textId="77777777" w:rsidR="00732C8C" w:rsidRPr="00732C8C" w:rsidRDefault="00732C8C" w:rsidP="00732C8C">
      <w:pPr>
        <w:rPr>
          <w:rFonts w:ascii="Times New Roman" w:hAnsi="Times New Roman" w:cs="Times New Roman"/>
          <w:sz w:val="24"/>
        </w:rPr>
      </w:pPr>
      <w:r w:rsidRPr="00732C8C">
        <w:rPr>
          <w:rFonts w:ascii="Times New Roman" w:hAnsi="Times New Roman" w:cs="Times New Roman"/>
          <w:b/>
          <w:bCs/>
          <w:sz w:val="24"/>
        </w:rPr>
        <w:t>2025–2026</w:t>
      </w:r>
    </w:p>
    <w:p w14:paraId="4A49BFF8" w14:textId="77777777" w:rsidR="00732C8C" w:rsidRPr="00732C8C" w:rsidRDefault="00732C8C" w:rsidP="00732C8C">
      <w:pPr>
        <w:rPr>
          <w:rFonts w:ascii="Times New Roman" w:hAnsi="Times New Roman" w:cs="Times New Roman"/>
          <w:sz w:val="24"/>
        </w:rPr>
      </w:pPr>
      <w:r w:rsidRPr="00732C8C">
        <w:rPr>
          <w:rFonts w:ascii="Times New Roman" w:hAnsi="Times New Roman" w:cs="Times New Roman"/>
          <w:sz w:val="24"/>
        </w:rPr>
        <w:t>Selected as a member of the John Jay College team participating in the year-long AAC&amp;U Institute on AI, Pedagogy, and the Curriculum.</w:t>
      </w:r>
    </w:p>
    <w:p w14:paraId="0A5677A5" w14:textId="77777777" w:rsidR="00732C8C" w:rsidRPr="00732C8C" w:rsidRDefault="00732C8C">
      <w:pPr>
        <w:numPr>
          <w:ilvl w:val="0"/>
          <w:numId w:val="16"/>
        </w:numPr>
        <w:rPr>
          <w:rFonts w:ascii="Times New Roman" w:hAnsi="Times New Roman" w:cs="Times New Roman"/>
          <w:sz w:val="24"/>
        </w:rPr>
      </w:pPr>
      <w:r w:rsidRPr="00732C8C">
        <w:rPr>
          <w:rFonts w:ascii="Times New Roman" w:hAnsi="Times New Roman" w:cs="Times New Roman"/>
          <w:sz w:val="24"/>
        </w:rPr>
        <w:t xml:space="preserve">Collaborated with an interdisciplinary faculty team exploring the impact of generative artificial intelligence on higher education. </w:t>
      </w:r>
    </w:p>
    <w:p w14:paraId="3238B3A8" w14:textId="77777777" w:rsidR="00732C8C" w:rsidRPr="00732C8C" w:rsidRDefault="00732C8C">
      <w:pPr>
        <w:numPr>
          <w:ilvl w:val="0"/>
          <w:numId w:val="16"/>
        </w:numPr>
        <w:rPr>
          <w:rFonts w:ascii="Times New Roman" w:hAnsi="Times New Roman" w:cs="Times New Roman"/>
          <w:sz w:val="24"/>
        </w:rPr>
      </w:pPr>
      <w:r w:rsidRPr="00732C8C">
        <w:rPr>
          <w:rFonts w:ascii="Times New Roman" w:hAnsi="Times New Roman" w:cs="Times New Roman"/>
          <w:sz w:val="24"/>
        </w:rPr>
        <w:t xml:space="preserve">Contributed to the revision of John Jay College's Artificial Intelligence Ethical Guidelines. </w:t>
      </w:r>
    </w:p>
    <w:p w14:paraId="44510F25" w14:textId="77777777" w:rsidR="00732C8C" w:rsidRPr="00732C8C" w:rsidRDefault="00732C8C">
      <w:pPr>
        <w:numPr>
          <w:ilvl w:val="0"/>
          <w:numId w:val="16"/>
        </w:numPr>
        <w:rPr>
          <w:rFonts w:ascii="Times New Roman" w:hAnsi="Times New Roman" w:cs="Times New Roman"/>
          <w:sz w:val="24"/>
        </w:rPr>
      </w:pPr>
      <w:r w:rsidRPr="00732C8C">
        <w:rPr>
          <w:rFonts w:ascii="Times New Roman" w:hAnsi="Times New Roman" w:cs="Times New Roman"/>
          <w:sz w:val="24"/>
        </w:rPr>
        <w:t xml:space="preserve">Assisted in developing institutional resources supporting responsible AI use. </w:t>
      </w:r>
    </w:p>
    <w:p w14:paraId="74BED37B" w14:textId="77777777" w:rsidR="00732C8C" w:rsidRPr="00732C8C" w:rsidRDefault="00732C8C">
      <w:pPr>
        <w:numPr>
          <w:ilvl w:val="0"/>
          <w:numId w:val="16"/>
        </w:numPr>
        <w:rPr>
          <w:rFonts w:ascii="Times New Roman" w:hAnsi="Times New Roman" w:cs="Times New Roman"/>
          <w:sz w:val="24"/>
        </w:rPr>
      </w:pPr>
      <w:r w:rsidRPr="00732C8C">
        <w:rPr>
          <w:rFonts w:ascii="Times New Roman" w:hAnsi="Times New Roman" w:cs="Times New Roman"/>
          <w:sz w:val="24"/>
        </w:rPr>
        <w:t xml:space="preserve">Participated in the development of the Institute Action Plan and campus-wide GenAI Pulse Survey. </w:t>
      </w:r>
    </w:p>
    <w:p w14:paraId="57C41C1B" w14:textId="77777777" w:rsidR="00732C8C" w:rsidRPr="00732C8C" w:rsidRDefault="00732C8C">
      <w:pPr>
        <w:numPr>
          <w:ilvl w:val="0"/>
          <w:numId w:val="16"/>
        </w:numPr>
        <w:rPr>
          <w:rFonts w:ascii="Times New Roman" w:hAnsi="Times New Roman" w:cs="Times New Roman"/>
          <w:sz w:val="24"/>
        </w:rPr>
      </w:pPr>
      <w:r w:rsidRPr="00732C8C">
        <w:rPr>
          <w:rFonts w:ascii="Times New Roman" w:hAnsi="Times New Roman" w:cs="Times New Roman"/>
          <w:sz w:val="24"/>
        </w:rPr>
        <w:t xml:space="preserve">Helped develop practical guidance for faculty integrating AI into teaching and learning. </w:t>
      </w:r>
    </w:p>
    <w:p w14:paraId="19770C8E" w14:textId="77777777" w:rsidR="00732C8C" w:rsidRPr="00732C8C" w:rsidRDefault="005E2D96" w:rsidP="00732C8C">
      <w:pPr>
        <w:rPr>
          <w:rFonts w:ascii="Times New Roman" w:hAnsi="Times New Roman" w:cs="Times New Roman"/>
          <w:sz w:val="24"/>
        </w:rPr>
      </w:pPr>
      <w:r w:rsidRPr="005E2D96">
        <w:rPr>
          <w:rFonts w:ascii="Times New Roman" w:hAnsi="Times New Roman" w:cs="Times New Roman"/>
          <w:noProof/>
          <w:sz w:val="24"/>
        </w:rPr>
        <w:pict w14:anchorId="294B9D82">
          <v:rect id="_x0000_i1062" alt="" style="width:468pt;height:.05pt;mso-width-percent:0;mso-height-percent:0;mso-width-percent:0;mso-height-percent:0" o:hralign="center" o:hrstd="t" o:hr="t" fillcolor="#a0a0a0" stroked="f"/>
        </w:pict>
      </w:r>
    </w:p>
    <w:p w14:paraId="072967C6" w14:textId="77777777" w:rsidR="00732C8C" w:rsidRPr="00732C8C" w:rsidRDefault="00732C8C" w:rsidP="00732C8C">
      <w:pPr>
        <w:rPr>
          <w:rFonts w:ascii="Times New Roman" w:hAnsi="Times New Roman" w:cs="Times New Roman"/>
          <w:b/>
          <w:bCs/>
          <w:sz w:val="24"/>
        </w:rPr>
      </w:pPr>
      <w:r w:rsidRPr="00732C8C">
        <w:rPr>
          <w:rFonts w:ascii="Times New Roman" w:hAnsi="Times New Roman" w:cs="Times New Roman"/>
          <w:b/>
          <w:bCs/>
          <w:sz w:val="24"/>
        </w:rPr>
        <w:t>Faculty Development</w:t>
      </w:r>
    </w:p>
    <w:p w14:paraId="5A7ED5A5" w14:textId="77777777" w:rsidR="00732C8C" w:rsidRPr="00732C8C" w:rsidRDefault="00732C8C" w:rsidP="00732C8C">
      <w:pPr>
        <w:rPr>
          <w:rFonts w:ascii="Times New Roman" w:hAnsi="Times New Roman" w:cs="Times New Roman"/>
          <w:sz w:val="24"/>
        </w:rPr>
      </w:pPr>
      <w:r w:rsidRPr="00732C8C">
        <w:rPr>
          <w:rFonts w:ascii="Times New Roman" w:hAnsi="Times New Roman" w:cs="Times New Roman"/>
          <w:sz w:val="24"/>
        </w:rPr>
        <w:t>Share evidence-based teaching practices through presentations and workshops focused on curriculum design, writing instruction, assessment, and educational innovation.</w:t>
      </w:r>
    </w:p>
    <w:p w14:paraId="4ED6F60E" w14:textId="77777777" w:rsidR="00732C8C" w:rsidRPr="00732C8C" w:rsidRDefault="00732C8C" w:rsidP="00732C8C">
      <w:pPr>
        <w:rPr>
          <w:rFonts w:ascii="Times New Roman" w:hAnsi="Times New Roman" w:cs="Times New Roman"/>
          <w:sz w:val="24"/>
        </w:rPr>
      </w:pPr>
      <w:r w:rsidRPr="00732C8C">
        <w:rPr>
          <w:rFonts w:ascii="Times New Roman" w:hAnsi="Times New Roman" w:cs="Times New Roman"/>
          <w:b/>
          <w:bCs/>
          <w:sz w:val="24"/>
        </w:rPr>
        <w:t>Selected Presentations</w:t>
      </w:r>
    </w:p>
    <w:p w14:paraId="27AA4C22" w14:textId="77777777" w:rsidR="00732C8C" w:rsidRPr="00732C8C" w:rsidRDefault="00732C8C">
      <w:pPr>
        <w:numPr>
          <w:ilvl w:val="0"/>
          <w:numId w:val="17"/>
        </w:numPr>
        <w:rPr>
          <w:rFonts w:ascii="Times New Roman" w:hAnsi="Times New Roman" w:cs="Times New Roman"/>
          <w:sz w:val="24"/>
        </w:rPr>
      </w:pPr>
      <w:r w:rsidRPr="00732C8C">
        <w:rPr>
          <w:rFonts w:ascii="Times New Roman" w:hAnsi="Times New Roman" w:cs="Times New Roman"/>
          <w:sz w:val="24"/>
        </w:rPr>
        <w:t xml:space="preserve">Panel Co-Leader, </w:t>
      </w:r>
      <w:r w:rsidRPr="00732C8C">
        <w:rPr>
          <w:rFonts w:ascii="Times New Roman" w:hAnsi="Times New Roman" w:cs="Times New Roman"/>
          <w:i/>
          <w:iCs/>
          <w:sz w:val="24"/>
        </w:rPr>
        <w:t>From the Fence to the Forefront: Faculty Journeys in Mindful AI Integration.</w:t>
      </w:r>
      <w:r w:rsidRPr="00732C8C">
        <w:rPr>
          <w:rFonts w:ascii="Times New Roman" w:hAnsi="Times New Roman" w:cs="Times New Roman"/>
          <w:sz w:val="24"/>
        </w:rPr>
        <w:t xml:space="preserve"> Faculty Development Day, John Jay College of Criminal Justice. August 2026. </w:t>
      </w:r>
    </w:p>
    <w:p w14:paraId="4B376E0C" w14:textId="77777777" w:rsidR="00732C8C" w:rsidRPr="00732C8C" w:rsidRDefault="00732C8C">
      <w:pPr>
        <w:numPr>
          <w:ilvl w:val="0"/>
          <w:numId w:val="17"/>
        </w:numPr>
        <w:rPr>
          <w:rFonts w:ascii="Times New Roman" w:hAnsi="Times New Roman" w:cs="Times New Roman"/>
          <w:sz w:val="24"/>
        </w:rPr>
      </w:pPr>
      <w:r w:rsidRPr="00732C8C">
        <w:rPr>
          <w:rFonts w:ascii="Times New Roman" w:hAnsi="Times New Roman" w:cs="Times New Roman"/>
          <w:sz w:val="24"/>
        </w:rPr>
        <w:t xml:space="preserve">Panel Co-Leader, </w:t>
      </w:r>
      <w:r w:rsidRPr="00732C8C">
        <w:rPr>
          <w:rFonts w:ascii="Times New Roman" w:hAnsi="Times New Roman" w:cs="Times New Roman"/>
          <w:i/>
          <w:iCs/>
          <w:sz w:val="24"/>
        </w:rPr>
        <w:t>Thinking Through AI Ethics: Toward a Responsible AI Framework.</w:t>
      </w:r>
      <w:r w:rsidRPr="00732C8C">
        <w:rPr>
          <w:rFonts w:ascii="Times New Roman" w:hAnsi="Times New Roman" w:cs="Times New Roman"/>
          <w:sz w:val="24"/>
        </w:rPr>
        <w:t xml:space="preserve"> Faculty Development Day, John Jay College of Criminal Justice. January 2026. </w:t>
      </w:r>
    </w:p>
    <w:p w14:paraId="288596F5" w14:textId="77777777" w:rsidR="00732C8C" w:rsidRPr="00732C8C" w:rsidRDefault="00732C8C">
      <w:pPr>
        <w:numPr>
          <w:ilvl w:val="0"/>
          <w:numId w:val="17"/>
        </w:numPr>
        <w:rPr>
          <w:rFonts w:ascii="Times New Roman" w:hAnsi="Times New Roman" w:cs="Times New Roman"/>
          <w:sz w:val="24"/>
        </w:rPr>
      </w:pPr>
      <w:r w:rsidRPr="00732C8C">
        <w:rPr>
          <w:rFonts w:ascii="Times New Roman" w:hAnsi="Times New Roman" w:cs="Times New Roman"/>
          <w:sz w:val="24"/>
        </w:rPr>
        <w:t xml:space="preserve">Co-Presenter, </w:t>
      </w:r>
      <w:r w:rsidRPr="00732C8C">
        <w:rPr>
          <w:rFonts w:ascii="Times New Roman" w:hAnsi="Times New Roman" w:cs="Times New Roman"/>
          <w:i/>
          <w:iCs/>
          <w:sz w:val="24"/>
        </w:rPr>
        <w:t>AI Ethical Guidelines Revision.</w:t>
      </w:r>
      <w:r w:rsidRPr="00732C8C">
        <w:rPr>
          <w:rFonts w:ascii="Times New Roman" w:hAnsi="Times New Roman" w:cs="Times New Roman"/>
          <w:sz w:val="24"/>
        </w:rPr>
        <w:t xml:space="preserve"> </w:t>
      </w:r>
      <w:r w:rsidRPr="00732C8C">
        <w:rPr>
          <w:rFonts w:ascii="Times New Roman" w:hAnsi="Times New Roman" w:cs="Times New Roman"/>
          <w:i/>
          <w:iCs/>
          <w:sz w:val="24"/>
        </w:rPr>
        <w:t>Let's AI Together!</w:t>
      </w:r>
      <w:r w:rsidRPr="00732C8C">
        <w:rPr>
          <w:rFonts w:ascii="Times New Roman" w:hAnsi="Times New Roman" w:cs="Times New Roman"/>
          <w:sz w:val="24"/>
        </w:rPr>
        <w:t xml:space="preserve"> John Jay Community Brainstorming Event. January 2026. </w:t>
      </w:r>
    </w:p>
    <w:p w14:paraId="27FCEB41" w14:textId="77777777" w:rsidR="00732C8C" w:rsidRPr="00732C8C" w:rsidRDefault="00732C8C">
      <w:pPr>
        <w:numPr>
          <w:ilvl w:val="0"/>
          <w:numId w:val="17"/>
        </w:numPr>
        <w:rPr>
          <w:rFonts w:ascii="Times New Roman" w:hAnsi="Times New Roman" w:cs="Times New Roman"/>
          <w:sz w:val="24"/>
        </w:rPr>
      </w:pPr>
      <w:r w:rsidRPr="00732C8C">
        <w:rPr>
          <w:rFonts w:ascii="Times New Roman" w:hAnsi="Times New Roman" w:cs="Times New Roman"/>
          <w:sz w:val="24"/>
        </w:rPr>
        <w:t xml:space="preserve">Presenter, Writing Across the Curriculum Colloquium. John Jay College of Criminal Justice. 2025. </w:t>
      </w:r>
    </w:p>
    <w:p w14:paraId="2CD9E392" w14:textId="77777777" w:rsidR="00732C8C" w:rsidRPr="00732C8C" w:rsidRDefault="00732C8C">
      <w:pPr>
        <w:numPr>
          <w:ilvl w:val="0"/>
          <w:numId w:val="17"/>
        </w:numPr>
        <w:rPr>
          <w:rFonts w:ascii="Times New Roman" w:hAnsi="Times New Roman" w:cs="Times New Roman"/>
          <w:sz w:val="24"/>
        </w:rPr>
      </w:pPr>
      <w:r w:rsidRPr="00732C8C">
        <w:rPr>
          <w:rFonts w:ascii="Times New Roman" w:hAnsi="Times New Roman" w:cs="Times New Roman"/>
          <w:sz w:val="24"/>
        </w:rPr>
        <w:t xml:space="preserve">Presenter, Council of Undergraduate Program Coordinators. John Jay College of Criminal Justice. 2025. </w:t>
      </w:r>
    </w:p>
    <w:p w14:paraId="3DFC3267" w14:textId="77777777" w:rsidR="00732C8C" w:rsidRPr="00732C8C" w:rsidRDefault="005E2D96" w:rsidP="00732C8C">
      <w:pPr>
        <w:rPr>
          <w:rFonts w:ascii="Times New Roman" w:hAnsi="Times New Roman" w:cs="Times New Roman"/>
          <w:sz w:val="24"/>
        </w:rPr>
      </w:pPr>
      <w:r w:rsidRPr="005E2D96">
        <w:rPr>
          <w:rFonts w:ascii="Times New Roman" w:hAnsi="Times New Roman" w:cs="Times New Roman"/>
          <w:noProof/>
          <w:sz w:val="24"/>
        </w:rPr>
        <w:pict w14:anchorId="4649236A">
          <v:rect id="_x0000_i1061" alt="" style="width:468pt;height:.05pt;mso-width-percent:0;mso-height-percent:0;mso-width-percent:0;mso-height-percent:0" o:hralign="center" o:hrstd="t" o:hr="t" fillcolor="#a0a0a0" stroked="f"/>
        </w:pict>
      </w:r>
    </w:p>
    <w:p w14:paraId="6EA71E33" w14:textId="77777777" w:rsidR="00A657AB" w:rsidRDefault="00A657AB" w:rsidP="00732C8C">
      <w:pPr>
        <w:rPr>
          <w:rFonts w:ascii="Times New Roman" w:hAnsi="Times New Roman" w:cs="Times New Roman"/>
          <w:b/>
          <w:bCs/>
          <w:sz w:val="24"/>
        </w:rPr>
      </w:pPr>
    </w:p>
    <w:p w14:paraId="0F267582" w14:textId="2EBEF419" w:rsidR="00732C8C" w:rsidRPr="00732C8C" w:rsidRDefault="00732C8C" w:rsidP="00732C8C">
      <w:pPr>
        <w:rPr>
          <w:rFonts w:ascii="Times New Roman" w:hAnsi="Times New Roman" w:cs="Times New Roman"/>
          <w:b/>
          <w:bCs/>
          <w:sz w:val="24"/>
        </w:rPr>
      </w:pPr>
      <w:r w:rsidRPr="00732C8C">
        <w:rPr>
          <w:rFonts w:ascii="Times New Roman" w:hAnsi="Times New Roman" w:cs="Times New Roman"/>
          <w:b/>
          <w:bCs/>
          <w:sz w:val="24"/>
        </w:rPr>
        <w:lastRenderedPageBreak/>
        <w:t>Educational Resource Development</w:t>
      </w:r>
    </w:p>
    <w:p w14:paraId="5176B8C5" w14:textId="77777777" w:rsidR="00732C8C" w:rsidRPr="00732C8C" w:rsidRDefault="00732C8C" w:rsidP="00732C8C">
      <w:pPr>
        <w:rPr>
          <w:rFonts w:ascii="Times New Roman" w:hAnsi="Times New Roman" w:cs="Times New Roman"/>
          <w:sz w:val="24"/>
        </w:rPr>
      </w:pPr>
      <w:r w:rsidRPr="00732C8C">
        <w:rPr>
          <w:rFonts w:ascii="Times New Roman" w:hAnsi="Times New Roman" w:cs="Times New Roman"/>
          <w:sz w:val="24"/>
        </w:rPr>
        <w:t>Develop instructional resources that support faculty, strengthen teaching, and promote student learning.</w:t>
      </w:r>
    </w:p>
    <w:p w14:paraId="529B2E6A" w14:textId="77777777" w:rsidR="00732C8C" w:rsidRPr="00732C8C" w:rsidRDefault="00732C8C">
      <w:pPr>
        <w:numPr>
          <w:ilvl w:val="0"/>
          <w:numId w:val="18"/>
        </w:numPr>
        <w:rPr>
          <w:rFonts w:ascii="Times New Roman" w:hAnsi="Times New Roman" w:cs="Times New Roman"/>
          <w:sz w:val="24"/>
        </w:rPr>
      </w:pPr>
      <w:r w:rsidRPr="00732C8C">
        <w:rPr>
          <w:rFonts w:ascii="Times New Roman" w:hAnsi="Times New Roman" w:cs="Times New Roman"/>
          <w:i/>
          <w:iCs/>
          <w:sz w:val="24"/>
        </w:rPr>
        <w:t>Practicing Ethical Artificial Intelligence (AI) Use: A Five-Point Framework for Engaging Generative AI at John Jay College of Criminal Justice.</w:t>
      </w:r>
      <w:r w:rsidRPr="00732C8C">
        <w:rPr>
          <w:rFonts w:ascii="Times New Roman" w:hAnsi="Times New Roman" w:cs="Times New Roman"/>
          <w:sz w:val="24"/>
        </w:rPr>
        <w:t xml:space="preserve"> </w:t>
      </w:r>
    </w:p>
    <w:p w14:paraId="265071F9" w14:textId="77777777" w:rsidR="00732C8C" w:rsidRPr="00732C8C" w:rsidRDefault="00732C8C">
      <w:pPr>
        <w:numPr>
          <w:ilvl w:val="0"/>
          <w:numId w:val="18"/>
        </w:numPr>
        <w:rPr>
          <w:rFonts w:ascii="Times New Roman" w:hAnsi="Times New Roman" w:cs="Times New Roman"/>
          <w:sz w:val="24"/>
        </w:rPr>
      </w:pPr>
      <w:r w:rsidRPr="00732C8C">
        <w:rPr>
          <w:rFonts w:ascii="Times New Roman" w:hAnsi="Times New Roman" w:cs="Times New Roman"/>
          <w:sz w:val="24"/>
        </w:rPr>
        <w:t xml:space="preserve">AI-integrated instructional materials and assignment resources. </w:t>
      </w:r>
    </w:p>
    <w:p w14:paraId="773132A6" w14:textId="77777777" w:rsidR="00732C8C" w:rsidRPr="00732C8C" w:rsidRDefault="00732C8C">
      <w:pPr>
        <w:numPr>
          <w:ilvl w:val="0"/>
          <w:numId w:val="18"/>
        </w:numPr>
        <w:rPr>
          <w:rFonts w:ascii="Times New Roman" w:hAnsi="Times New Roman" w:cs="Times New Roman"/>
          <w:sz w:val="24"/>
        </w:rPr>
      </w:pPr>
      <w:r w:rsidRPr="00732C8C">
        <w:rPr>
          <w:rFonts w:ascii="Times New Roman" w:hAnsi="Times New Roman" w:cs="Times New Roman"/>
          <w:sz w:val="24"/>
        </w:rPr>
        <w:t xml:space="preserve">Faculty resources supporting responsible implementation of generative AI. </w:t>
      </w:r>
    </w:p>
    <w:p w14:paraId="3570F84D" w14:textId="77777777" w:rsidR="00732C8C" w:rsidRPr="00732C8C" w:rsidRDefault="00732C8C">
      <w:pPr>
        <w:numPr>
          <w:ilvl w:val="0"/>
          <w:numId w:val="18"/>
        </w:numPr>
        <w:rPr>
          <w:rFonts w:ascii="Times New Roman" w:hAnsi="Times New Roman" w:cs="Times New Roman"/>
          <w:sz w:val="24"/>
        </w:rPr>
      </w:pPr>
      <w:r w:rsidRPr="00732C8C">
        <w:rPr>
          <w:rFonts w:ascii="Times New Roman" w:hAnsi="Times New Roman" w:cs="Times New Roman"/>
          <w:sz w:val="24"/>
        </w:rPr>
        <w:t xml:space="preserve">Reusable teaching materials developed through institutional initiatives. </w:t>
      </w:r>
    </w:p>
    <w:p w14:paraId="5FA056C1" w14:textId="1C3E706F" w:rsidR="00FA530C" w:rsidRPr="00A657AB" w:rsidRDefault="005E2D96" w:rsidP="00732C8C">
      <w:pPr>
        <w:rPr>
          <w:rFonts w:ascii="Times New Roman" w:hAnsi="Times New Roman" w:cs="Times New Roman"/>
          <w:sz w:val="24"/>
        </w:rPr>
      </w:pPr>
      <w:r w:rsidRPr="005E2D96">
        <w:rPr>
          <w:rFonts w:ascii="Times New Roman" w:hAnsi="Times New Roman" w:cs="Times New Roman"/>
          <w:noProof/>
          <w:sz w:val="24"/>
        </w:rPr>
        <w:pict w14:anchorId="570688D1">
          <v:rect id="_x0000_i1060" alt="" style="width:468pt;height:.05pt;mso-width-percent:0;mso-height-percent:0;mso-width-percent:0;mso-height-percent:0" o:hralign="center" o:hrstd="t" o:hr="t" fillcolor="#a0a0a0" stroked="f"/>
        </w:pict>
      </w:r>
    </w:p>
    <w:p w14:paraId="747F4383" w14:textId="43F66C2A" w:rsidR="00732C8C" w:rsidRPr="00732C8C" w:rsidRDefault="00732C8C" w:rsidP="00732C8C">
      <w:pPr>
        <w:rPr>
          <w:rFonts w:ascii="Times New Roman" w:hAnsi="Times New Roman" w:cs="Times New Roman"/>
          <w:b/>
          <w:bCs/>
          <w:sz w:val="24"/>
        </w:rPr>
      </w:pPr>
      <w:r w:rsidRPr="00732C8C">
        <w:rPr>
          <w:rFonts w:ascii="Times New Roman" w:hAnsi="Times New Roman" w:cs="Times New Roman"/>
          <w:b/>
          <w:bCs/>
          <w:sz w:val="24"/>
        </w:rPr>
        <w:t>Professional Development</w:t>
      </w:r>
    </w:p>
    <w:p w14:paraId="514DDEDE" w14:textId="77777777" w:rsidR="00732C8C" w:rsidRPr="00732C8C" w:rsidRDefault="00732C8C" w:rsidP="00732C8C">
      <w:pPr>
        <w:rPr>
          <w:rFonts w:ascii="Times New Roman" w:hAnsi="Times New Roman" w:cs="Times New Roman"/>
          <w:sz w:val="24"/>
        </w:rPr>
      </w:pPr>
      <w:r w:rsidRPr="00732C8C">
        <w:rPr>
          <w:rFonts w:ascii="Times New Roman" w:hAnsi="Times New Roman" w:cs="Times New Roman"/>
          <w:sz w:val="24"/>
        </w:rPr>
        <w:t>Maintain an active program of professional development focused on teaching, learning, educational technology, curriculum innovation, and student success.</w:t>
      </w:r>
    </w:p>
    <w:p w14:paraId="336BC23E" w14:textId="77777777" w:rsidR="00732C8C" w:rsidRPr="00732C8C" w:rsidRDefault="00732C8C" w:rsidP="00732C8C">
      <w:pPr>
        <w:rPr>
          <w:rFonts w:ascii="Times New Roman" w:hAnsi="Times New Roman" w:cs="Times New Roman"/>
          <w:sz w:val="24"/>
        </w:rPr>
      </w:pPr>
      <w:r w:rsidRPr="00732C8C">
        <w:rPr>
          <w:rFonts w:ascii="Times New Roman" w:hAnsi="Times New Roman" w:cs="Times New Roman"/>
          <w:sz w:val="24"/>
        </w:rPr>
        <w:t>Recent professional development includes:</w:t>
      </w:r>
    </w:p>
    <w:p w14:paraId="480784F6" w14:textId="77777777" w:rsidR="00732C8C" w:rsidRPr="00732C8C" w:rsidRDefault="00732C8C">
      <w:pPr>
        <w:numPr>
          <w:ilvl w:val="0"/>
          <w:numId w:val="19"/>
        </w:numPr>
        <w:rPr>
          <w:rFonts w:ascii="Times New Roman" w:hAnsi="Times New Roman" w:cs="Times New Roman"/>
          <w:sz w:val="24"/>
        </w:rPr>
      </w:pPr>
      <w:r w:rsidRPr="00732C8C">
        <w:rPr>
          <w:rFonts w:ascii="Times New Roman" w:hAnsi="Times New Roman" w:cs="Times New Roman"/>
          <w:sz w:val="24"/>
        </w:rPr>
        <w:t xml:space="preserve">AAC&amp;U Seminar: </w:t>
      </w:r>
      <w:r w:rsidRPr="00732C8C">
        <w:rPr>
          <w:rFonts w:ascii="Times New Roman" w:hAnsi="Times New Roman" w:cs="Times New Roman"/>
          <w:i/>
          <w:iCs/>
          <w:sz w:val="24"/>
        </w:rPr>
        <w:t>Safeguarding Academic Integrity: How Universities Can Prevent AI Misuse</w:t>
      </w:r>
      <w:r w:rsidRPr="00732C8C">
        <w:rPr>
          <w:rFonts w:ascii="Times New Roman" w:hAnsi="Times New Roman" w:cs="Times New Roman"/>
          <w:sz w:val="24"/>
        </w:rPr>
        <w:t xml:space="preserve"> </w:t>
      </w:r>
    </w:p>
    <w:p w14:paraId="6384B34C" w14:textId="77777777" w:rsidR="00732C8C" w:rsidRPr="00732C8C" w:rsidRDefault="00732C8C">
      <w:pPr>
        <w:numPr>
          <w:ilvl w:val="0"/>
          <w:numId w:val="19"/>
        </w:numPr>
        <w:rPr>
          <w:rFonts w:ascii="Times New Roman" w:hAnsi="Times New Roman" w:cs="Times New Roman"/>
          <w:sz w:val="24"/>
        </w:rPr>
      </w:pPr>
      <w:r w:rsidRPr="00732C8C">
        <w:rPr>
          <w:rFonts w:ascii="Times New Roman" w:hAnsi="Times New Roman" w:cs="Times New Roman"/>
          <w:sz w:val="24"/>
        </w:rPr>
        <w:t xml:space="preserve">Building Writing in the Disciplines (NEH Initiative) </w:t>
      </w:r>
    </w:p>
    <w:p w14:paraId="74DF53F5" w14:textId="77777777" w:rsidR="00732C8C" w:rsidRPr="00732C8C" w:rsidRDefault="00732C8C">
      <w:pPr>
        <w:numPr>
          <w:ilvl w:val="0"/>
          <w:numId w:val="19"/>
        </w:numPr>
        <w:rPr>
          <w:rFonts w:ascii="Times New Roman" w:hAnsi="Times New Roman" w:cs="Times New Roman"/>
          <w:sz w:val="24"/>
        </w:rPr>
      </w:pPr>
      <w:r w:rsidRPr="00732C8C">
        <w:rPr>
          <w:rFonts w:ascii="Times New Roman" w:hAnsi="Times New Roman" w:cs="Times New Roman"/>
          <w:sz w:val="24"/>
        </w:rPr>
        <w:t xml:space="preserve">Student Academic Success Program Faculty Interest Group </w:t>
      </w:r>
    </w:p>
    <w:p w14:paraId="36A4C6AE" w14:textId="77777777" w:rsidR="00732C8C" w:rsidRPr="00732C8C" w:rsidRDefault="00732C8C">
      <w:pPr>
        <w:numPr>
          <w:ilvl w:val="0"/>
          <w:numId w:val="19"/>
        </w:numPr>
        <w:rPr>
          <w:rFonts w:ascii="Times New Roman" w:hAnsi="Times New Roman" w:cs="Times New Roman"/>
          <w:sz w:val="24"/>
        </w:rPr>
      </w:pPr>
      <w:r w:rsidRPr="00732C8C">
        <w:rPr>
          <w:rFonts w:ascii="Times New Roman" w:hAnsi="Times New Roman" w:cs="Times New Roman"/>
          <w:sz w:val="24"/>
        </w:rPr>
        <w:t xml:space="preserve">Active Learning Seminar </w:t>
      </w:r>
    </w:p>
    <w:p w14:paraId="6A66D19B" w14:textId="77777777" w:rsidR="00732C8C" w:rsidRPr="00732C8C" w:rsidRDefault="00732C8C">
      <w:pPr>
        <w:numPr>
          <w:ilvl w:val="0"/>
          <w:numId w:val="19"/>
        </w:numPr>
        <w:rPr>
          <w:rFonts w:ascii="Times New Roman" w:hAnsi="Times New Roman" w:cs="Times New Roman"/>
          <w:sz w:val="24"/>
        </w:rPr>
      </w:pPr>
      <w:r w:rsidRPr="00732C8C">
        <w:rPr>
          <w:rFonts w:ascii="Times New Roman" w:hAnsi="Times New Roman" w:cs="Times New Roman"/>
          <w:sz w:val="24"/>
        </w:rPr>
        <w:t xml:space="preserve">Innovative Pedagogy with Generative AI </w:t>
      </w:r>
    </w:p>
    <w:p w14:paraId="058423B2" w14:textId="77777777" w:rsidR="00732C8C" w:rsidRPr="00732C8C" w:rsidRDefault="00732C8C">
      <w:pPr>
        <w:numPr>
          <w:ilvl w:val="0"/>
          <w:numId w:val="19"/>
        </w:numPr>
        <w:rPr>
          <w:rFonts w:ascii="Times New Roman" w:hAnsi="Times New Roman" w:cs="Times New Roman"/>
          <w:sz w:val="24"/>
        </w:rPr>
      </w:pPr>
      <w:r w:rsidRPr="00732C8C">
        <w:rPr>
          <w:rFonts w:ascii="Times New Roman" w:hAnsi="Times New Roman" w:cs="Times New Roman"/>
          <w:sz w:val="24"/>
        </w:rPr>
        <w:t xml:space="preserve">Revising a Course with Open Educational Resources </w:t>
      </w:r>
    </w:p>
    <w:p w14:paraId="395A04DC" w14:textId="77777777" w:rsidR="00732C8C" w:rsidRDefault="00732C8C">
      <w:pPr>
        <w:numPr>
          <w:ilvl w:val="0"/>
          <w:numId w:val="19"/>
        </w:numPr>
        <w:rPr>
          <w:rFonts w:ascii="Times New Roman" w:hAnsi="Times New Roman" w:cs="Times New Roman"/>
          <w:sz w:val="24"/>
        </w:rPr>
      </w:pPr>
      <w:r w:rsidRPr="00732C8C">
        <w:rPr>
          <w:rFonts w:ascii="Times New Roman" w:hAnsi="Times New Roman" w:cs="Times New Roman"/>
          <w:sz w:val="24"/>
        </w:rPr>
        <w:t>Flipping the Pyramid: Critical Thinking, AI, and Bloom's Revised Taxonomy</w:t>
      </w:r>
    </w:p>
    <w:p w14:paraId="7E262125" w14:textId="2C16C736" w:rsidR="00FA530C" w:rsidRDefault="005E2D96" w:rsidP="00FA530C">
      <w:pPr>
        <w:rPr>
          <w:rFonts w:ascii="Times New Roman" w:hAnsi="Times New Roman" w:cs="Times New Roman"/>
          <w:sz w:val="24"/>
        </w:rPr>
      </w:pPr>
      <w:r w:rsidRPr="005E2D96">
        <w:rPr>
          <w:rFonts w:ascii="Times New Roman" w:hAnsi="Times New Roman" w:cs="Times New Roman"/>
          <w:noProof/>
          <w:sz w:val="24"/>
        </w:rPr>
        <w:pict w14:anchorId="731F54BA">
          <v:rect id="_x0000_i1059" alt="" style="width:468pt;height:.05pt;mso-width-percent:0;mso-height-percent:0;mso-width-percent:0;mso-height-percent:0" o:hralign="center" o:hrstd="t" o:hr="t" fillcolor="#a0a0a0" stroked="f"/>
        </w:pict>
      </w:r>
    </w:p>
    <w:p w14:paraId="3F733980" w14:textId="77777777" w:rsidR="00FA530C" w:rsidRPr="00FA530C" w:rsidRDefault="00FA530C" w:rsidP="00FA530C">
      <w:pPr>
        <w:rPr>
          <w:rFonts w:ascii="Times New Roman" w:hAnsi="Times New Roman" w:cs="Times New Roman"/>
          <w:b/>
          <w:bCs/>
          <w:sz w:val="24"/>
        </w:rPr>
      </w:pPr>
      <w:r w:rsidRPr="00FA530C">
        <w:rPr>
          <w:rFonts w:ascii="Times New Roman" w:hAnsi="Times New Roman" w:cs="Times New Roman"/>
          <w:b/>
          <w:bCs/>
          <w:sz w:val="24"/>
        </w:rPr>
        <w:t>SCHOLARSHIP</w:t>
      </w:r>
    </w:p>
    <w:p w14:paraId="4271AD74" w14:textId="77777777" w:rsidR="00FA530C" w:rsidRPr="00FA530C" w:rsidRDefault="00FA530C" w:rsidP="00FA530C">
      <w:pPr>
        <w:rPr>
          <w:rFonts w:ascii="Times New Roman" w:hAnsi="Times New Roman" w:cs="Times New Roman"/>
          <w:sz w:val="24"/>
        </w:rPr>
      </w:pPr>
      <w:r w:rsidRPr="00FA530C">
        <w:rPr>
          <w:rFonts w:ascii="Times New Roman" w:hAnsi="Times New Roman" w:cs="Times New Roman"/>
          <w:sz w:val="24"/>
        </w:rPr>
        <w:t>My scholarship reflects two complementary areas of inquiry: criminal justice and forensic science, and the scholarship of teaching and learning in higher education. My earlier work focused on policing, surveillance, deterrence theory, serial homicide, and medicolegal death investigation. More recently, my scholarship has expanded to include criminal justice pedagogy, curriculum development, assessment, writing instruction, and the responsible integration of artificial intelligence into higher education.</w:t>
      </w:r>
    </w:p>
    <w:p w14:paraId="1981D8DF" w14:textId="4B1D2120" w:rsidR="00FA530C" w:rsidRPr="00FA530C" w:rsidRDefault="005E2D96" w:rsidP="00FA530C">
      <w:pPr>
        <w:rPr>
          <w:rFonts w:ascii="Times New Roman" w:hAnsi="Times New Roman" w:cs="Times New Roman"/>
          <w:sz w:val="24"/>
        </w:rPr>
      </w:pPr>
      <w:r w:rsidRPr="005E2D96">
        <w:rPr>
          <w:rFonts w:ascii="Times New Roman" w:hAnsi="Times New Roman" w:cs="Times New Roman"/>
          <w:noProof/>
          <w:sz w:val="24"/>
        </w:rPr>
        <w:pict w14:anchorId="589D71C9">
          <v:rect id="_x0000_i1058" alt="" style="width:468pt;height:.05pt;mso-width-percent:0;mso-height-percent:0;mso-width-percent:0;mso-height-percent:0" o:hralign="center" o:hrstd="t" o:hr="t" fillcolor="#a0a0a0" stroked="f"/>
        </w:pict>
      </w:r>
    </w:p>
    <w:p w14:paraId="25699F2E" w14:textId="77777777" w:rsidR="00FA530C" w:rsidRPr="00FA530C" w:rsidRDefault="00FA530C" w:rsidP="00FA530C">
      <w:pPr>
        <w:rPr>
          <w:rFonts w:ascii="Times New Roman" w:hAnsi="Times New Roman" w:cs="Times New Roman"/>
          <w:b/>
          <w:bCs/>
          <w:sz w:val="24"/>
        </w:rPr>
      </w:pPr>
      <w:r w:rsidRPr="00FA530C">
        <w:rPr>
          <w:rFonts w:ascii="Times New Roman" w:hAnsi="Times New Roman" w:cs="Times New Roman"/>
          <w:b/>
          <w:bCs/>
          <w:sz w:val="24"/>
        </w:rPr>
        <w:lastRenderedPageBreak/>
        <w:t>Dissertation</w:t>
      </w:r>
    </w:p>
    <w:p w14:paraId="600C7C14" w14:textId="77777777" w:rsidR="00FA530C" w:rsidRPr="00FA530C" w:rsidRDefault="00FA530C" w:rsidP="00FA530C">
      <w:pPr>
        <w:rPr>
          <w:rFonts w:ascii="Times New Roman" w:hAnsi="Times New Roman" w:cs="Times New Roman"/>
          <w:sz w:val="24"/>
        </w:rPr>
      </w:pPr>
      <w:r w:rsidRPr="00FA530C">
        <w:rPr>
          <w:rFonts w:ascii="Times New Roman" w:hAnsi="Times New Roman" w:cs="Times New Roman"/>
          <w:b/>
          <w:bCs/>
          <w:sz w:val="24"/>
        </w:rPr>
        <w:t>Geyer, P.</w:t>
      </w:r>
      <w:r w:rsidRPr="00FA530C">
        <w:rPr>
          <w:rFonts w:ascii="Times New Roman" w:hAnsi="Times New Roman" w:cs="Times New Roman"/>
          <w:sz w:val="24"/>
        </w:rPr>
        <w:t xml:space="preserve"> (2022). </w:t>
      </w:r>
      <w:r w:rsidRPr="00FA530C">
        <w:rPr>
          <w:rFonts w:ascii="Times New Roman" w:hAnsi="Times New Roman" w:cs="Times New Roman"/>
          <w:i/>
          <w:iCs/>
          <w:sz w:val="24"/>
        </w:rPr>
        <w:t>Evaluating the panoptic deterrent effect of SkyWatch surveillance towers: A mixed methods analysis</w:t>
      </w:r>
      <w:r w:rsidRPr="00FA530C">
        <w:rPr>
          <w:rFonts w:ascii="Times New Roman" w:hAnsi="Times New Roman" w:cs="Times New Roman"/>
          <w:sz w:val="24"/>
        </w:rPr>
        <w:t xml:space="preserve"> (Publication No. 29398106) [Doctoral dissertation, University of New Haven]. ProQuest.</w:t>
      </w:r>
    </w:p>
    <w:p w14:paraId="5A00F956" w14:textId="77777777" w:rsidR="00FA530C" w:rsidRPr="00FA530C" w:rsidRDefault="005E2D96" w:rsidP="00FA530C">
      <w:pPr>
        <w:rPr>
          <w:rFonts w:ascii="Times New Roman" w:hAnsi="Times New Roman" w:cs="Times New Roman"/>
          <w:sz w:val="24"/>
        </w:rPr>
      </w:pPr>
      <w:r w:rsidRPr="005E2D96">
        <w:rPr>
          <w:rFonts w:ascii="Times New Roman" w:hAnsi="Times New Roman" w:cs="Times New Roman"/>
          <w:noProof/>
          <w:sz w:val="24"/>
        </w:rPr>
        <w:pict w14:anchorId="3856D57B">
          <v:rect id="_x0000_i1057" alt="" style="width:468pt;height:.05pt;mso-width-percent:0;mso-height-percent:0;mso-width-percent:0;mso-height-percent:0" o:hralign="center" o:hrstd="t" o:hr="t" fillcolor="#a0a0a0" stroked="f"/>
        </w:pict>
      </w:r>
    </w:p>
    <w:p w14:paraId="726A2B8F" w14:textId="77777777" w:rsidR="00FA530C" w:rsidRPr="00FA530C" w:rsidRDefault="00FA530C" w:rsidP="00FA530C">
      <w:pPr>
        <w:rPr>
          <w:rFonts w:ascii="Times New Roman" w:hAnsi="Times New Roman" w:cs="Times New Roman"/>
          <w:b/>
          <w:bCs/>
          <w:sz w:val="24"/>
        </w:rPr>
      </w:pPr>
      <w:r w:rsidRPr="00FA530C">
        <w:rPr>
          <w:rFonts w:ascii="Times New Roman" w:hAnsi="Times New Roman" w:cs="Times New Roman"/>
          <w:b/>
          <w:bCs/>
          <w:sz w:val="24"/>
        </w:rPr>
        <w:t>Criminal Justice, Policing &amp; Forensic Science</w:t>
      </w:r>
    </w:p>
    <w:p w14:paraId="6E160C8D" w14:textId="77777777" w:rsidR="00FA530C" w:rsidRPr="00FA530C" w:rsidRDefault="00FA530C" w:rsidP="00FA530C">
      <w:pPr>
        <w:rPr>
          <w:rFonts w:ascii="Times New Roman" w:hAnsi="Times New Roman" w:cs="Times New Roman"/>
          <w:b/>
          <w:bCs/>
          <w:sz w:val="24"/>
        </w:rPr>
      </w:pPr>
      <w:r w:rsidRPr="00FA530C">
        <w:rPr>
          <w:rFonts w:ascii="Times New Roman" w:hAnsi="Times New Roman" w:cs="Times New Roman"/>
          <w:b/>
          <w:bCs/>
          <w:sz w:val="24"/>
        </w:rPr>
        <w:t>Peer-Reviewed Publications</w:t>
      </w:r>
    </w:p>
    <w:p w14:paraId="5EEC63F3" w14:textId="77777777" w:rsidR="00FA530C" w:rsidRPr="00FA530C" w:rsidRDefault="00FA530C" w:rsidP="00FA530C">
      <w:pPr>
        <w:rPr>
          <w:rFonts w:ascii="Times New Roman" w:hAnsi="Times New Roman" w:cs="Times New Roman"/>
          <w:sz w:val="24"/>
        </w:rPr>
      </w:pPr>
      <w:r w:rsidRPr="00FA530C">
        <w:rPr>
          <w:rFonts w:ascii="Times New Roman" w:hAnsi="Times New Roman" w:cs="Times New Roman"/>
          <w:b/>
          <w:bCs/>
          <w:sz w:val="24"/>
        </w:rPr>
        <w:t>Geyer, P.</w:t>
      </w:r>
      <w:r w:rsidRPr="00FA530C">
        <w:rPr>
          <w:rFonts w:ascii="Times New Roman" w:hAnsi="Times New Roman" w:cs="Times New Roman"/>
          <w:sz w:val="24"/>
        </w:rPr>
        <w:t xml:space="preserve"> (2020). Traveling at 1000 feet per second with unalterable consequences: How to decrease police officer-involved shootings. </w:t>
      </w:r>
      <w:r w:rsidRPr="00FA530C">
        <w:rPr>
          <w:rFonts w:ascii="Times New Roman" w:hAnsi="Times New Roman" w:cs="Times New Roman"/>
          <w:i/>
          <w:iCs/>
          <w:sz w:val="24"/>
        </w:rPr>
        <w:t>EBP Quarterly, 5</w:t>
      </w:r>
      <w:r w:rsidRPr="00FA530C">
        <w:rPr>
          <w:rFonts w:ascii="Times New Roman" w:hAnsi="Times New Roman" w:cs="Times New Roman"/>
          <w:sz w:val="24"/>
        </w:rPr>
        <w:t>(2).</w:t>
      </w:r>
    </w:p>
    <w:p w14:paraId="2DC33C51" w14:textId="77777777" w:rsidR="00FA530C" w:rsidRPr="00FA530C" w:rsidRDefault="00FA530C" w:rsidP="00FA530C">
      <w:pPr>
        <w:rPr>
          <w:rFonts w:ascii="Times New Roman" w:hAnsi="Times New Roman" w:cs="Times New Roman"/>
          <w:sz w:val="24"/>
        </w:rPr>
      </w:pPr>
      <w:r w:rsidRPr="00FA530C">
        <w:rPr>
          <w:rFonts w:ascii="Times New Roman" w:hAnsi="Times New Roman" w:cs="Times New Roman"/>
          <w:sz w:val="24"/>
        </w:rPr>
        <w:t xml:space="preserve">Yaksic, E., Allred, T., Drakulic, C., Mooney, R., De Silva, R., </w:t>
      </w:r>
      <w:r w:rsidRPr="00FA530C">
        <w:rPr>
          <w:rFonts w:ascii="Times New Roman" w:hAnsi="Times New Roman" w:cs="Times New Roman"/>
          <w:b/>
          <w:bCs/>
          <w:sz w:val="24"/>
        </w:rPr>
        <w:t>Geyer, P.</w:t>
      </w:r>
      <w:r w:rsidRPr="00FA530C">
        <w:rPr>
          <w:rFonts w:ascii="Times New Roman" w:hAnsi="Times New Roman" w:cs="Times New Roman"/>
          <w:sz w:val="24"/>
        </w:rPr>
        <w:t xml:space="preserve">, Wills, A., Comerford, C., &amp; Ranger, R. (2020). How much damage do serial homicide offenders wreak while the innocent rot in prison? A tabulation of preventable deaths as outcomes of sentinel events. </w:t>
      </w:r>
      <w:r w:rsidRPr="00FA530C">
        <w:rPr>
          <w:rFonts w:ascii="Times New Roman" w:hAnsi="Times New Roman" w:cs="Times New Roman"/>
          <w:i/>
          <w:iCs/>
          <w:sz w:val="24"/>
        </w:rPr>
        <w:t>Psychology, Crime &amp; Law.</w:t>
      </w:r>
      <w:r w:rsidRPr="00FA530C">
        <w:rPr>
          <w:rFonts w:ascii="Times New Roman" w:hAnsi="Times New Roman" w:cs="Times New Roman"/>
          <w:sz w:val="24"/>
        </w:rPr>
        <w:t xml:space="preserve"> </w:t>
      </w:r>
      <w:hyperlink r:id="rId5" w:tgtFrame="_new" w:history="1">
        <w:r w:rsidRPr="00FA530C">
          <w:rPr>
            <w:rStyle w:val="Hyperlink"/>
            <w:rFonts w:ascii="Times New Roman" w:hAnsi="Times New Roman" w:cs="Times New Roman"/>
            <w:sz w:val="24"/>
          </w:rPr>
          <w:t>https://doi.org/10.1080/1068316X.2020.1774590</w:t>
        </w:r>
      </w:hyperlink>
    </w:p>
    <w:p w14:paraId="35EDBD81" w14:textId="77777777" w:rsidR="00FA530C" w:rsidRPr="00FA530C" w:rsidRDefault="00FA530C" w:rsidP="00FA530C">
      <w:pPr>
        <w:rPr>
          <w:rFonts w:ascii="Times New Roman" w:hAnsi="Times New Roman" w:cs="Times New Roman"/>
          <w:sz w:val="24"/>
        </w:rPr>
      </w:pPr>
      <w:r w:rsidRPr="00FA530C">
        <w:rPr>
          <w:rFonts w:ascii="Times New Roman" w:hAnsi="Times New Roman" w:cs="Times New Roman"/>
          <w:b/>
          <w:bCs/>
          <w:sz w:val="24"/>
        </w:rPr>
        <w:t>Geyer, P.</w:t>
      </w:r>
      <w:r w:rsidRPr="00FA530C">
        <w:rPr>
          <w:rFonts w:ascii="Times New Roman" w:hAnsi="Times New Roman" w:cs="Times New Roman"/>
          <w:sz w:val="24"/>
        </w:rPr>
        <w:t xml:space="preserve"> (2019). Defining serial murder: The importance of a consistent definition. </w:t>
      </w:r>
      <w:r w:rsidRPr="00FA530C">
        <w:rPr>
          <w:rFonts w:ascii="Times New Roman" w:hAnsi="Times New Roman" w:cs="Times New Roman"/>
          <w:i/>
          <w:iCs/>
          <w:sz w:val="24"/>
        </w:rPr>
        <w:t>ACJS Today, 45</w:t>
      </w:r>
      <w:r w:rsidRPr="00FA530C">
        <w:rPr>
          <w:rFonts w:ascii="Times New Roman" w:hAnsi="Times New Roman" w:cs="Times New Roman"/>
          <w:sz w:val="24"/>
        </w:rPr>
        <w:t>(1), 27–32.</w:t>
      </w:r>
    </w:p>
    <w:p w14:paraId="7C8BBBAD" w14:textId="77777777" w:rsidR="00FA530C" w:rsidRPr="00FA530C" w:rsidRDefault="005E2D96" w:rsidP="00FA530C">
      <w:pPr>
        <w:rPr>
          <w:rFonts w:ascii="Times New Roman" w:hAnsi="Times New Roman" w:cs="Times New Roman"/>
          <w:sz w:val="24"/>
        </w:rPr>
      </w:pPr>
      <w:r w:rsidRPr="005E2D96">
        <w:rPr>
          <w:rFonts w:ascii="Times New Roman" w:hAnsi="Times New Roman" w:cs="Times New Roman"/>
          <w:noProof/>
          <w:sz w:val="24"/>
        </w:rPr>
        <w:pict w14:anchorId="4549ED8D">
          <v:rect id="_x0000_i1056" alt="" style="width:468pt;height:.05pt;mso-width-percent:0;mso-height-percent:0;mso-width-percent:0;mso-height-percent:0" o:hralign="center" o:hrstd="t" o:hr="t" fillcolor="#a0a0a0" stroked="f"/>
        </w:pict>
      </w:r>
    </w:p>
    <w:p w14:paraId="17ABD66F" w14:textId="77777777" w:rsidR="00FA530C" w:rsidRPr="00FA530C" w:rsidRDefault="00FA530C" w:rsidP="00FA530C">
      <w:pPr>
        <w:rPr>
          <w:rFonts w:ascii="Times New Roman" w:hAnsi="Times New Roman" w:cs="Times New Roman"/>
          <w:b/>
          <w:bCs/>
          <w:sz w:val="24"/>
        </w:rPr>
      </w:pPr>
      <w:r w:rsidRPr="00FA530C">
        <w:rPr>
          <w:rFonts w:ascii="Times New Roman" w:hAnsi="Times New Roman" w:cs="Times New Roman"/>
          <w:b/>
          <w:bCs/>
          <w:sz w:val="24"/>
        </w:rPr>
        <w:t>Book Review</w:t>
      </w:r>
    </w:p>
    <w:p w14:paraId="364E1A18" w14:textId="77777777" w:rsidR="00FA530C" w:rsidRPr="00FA530C" w:rsidRDefault="00FA530C" w:rsidP="00FA530C">
      <w:pPr>
        <w:rPr>
          <w:rFonts w:ascii="Times New Roman" w:hAnsi="Times New Roman" w:cs="Times New Roman"/>
          <w:sz w:val="24"/>
        </w:rPr>
      </w:pPr>
      <w:r w:rsidRPr="00FA530C">
        <w:rPr>
          <w:rFonts w:ascii="Times New Roman" w:hAnsi="Times New Roman" w:cs="Times New Roman"/>
          <w:b/>
          <w:bCs/>
          <w:sz w:val="24"/>
        </w:rPr>
        <w:t>Geyer, P.</w:t>
      </w:r>
      <w:r w:rsidRPr="00FA530C">
        <w:rPr>
          <w:rFonts w:ascii="Times New Roman" w:hAnsi="Times New Roman" w:cs="Times New Roman"/>
          <w:sz w:val="24"/>
        </w:rPr>
        <w:t xml:space="preserve"> (2019). Review of </w:t>
      </w:r>
      <w:r w:rsidRPr="00FA530C">
        <w:rPr>
          <w:rFonts w:ascii="Times New Roman" w:hAnsi="Times New Roman" w:cs="Times New Roman"/>
          <w:i/>
          <w:iCs/>
          <w:sz w:val="24"/>
        </w:rPr>
        <w:t>The Road to Murder: Why Driving Is the Occupation of Choice for Britain's Serial Killers</w:t>
      </w:r>
      <w:r w:rsidRPr="00FA530C">
        <w:rPr>
          <w:rFonts w:ascii="Times New Roman" w:hAnsi="Times New Roman" w:cs="Times New Roman"/>
          <w:sz w:val="24"/>
        </w:rPr>
        <w:t xml:space="preserve">, by A. Lynes. </w:t>
      </w:r>
      <w:r w:rsidRPr="00FA530C">
        <w:rPr>
          <w:rFonts w:ascii="Times New Roman" w:hAnsi="Times New Roman" w:cs="Times New Roman"/>
          <w:i/>
          <w:iCs/>
          <w:sz w:val="24"/>
        </w:rPr>
        <w:t>ACJS Today, 45</w:t>
      </w:r>
      <w:r w:rsidRPr="00FA530C">
        <w:rPr>
          <w:rFonts w:ascii="Times New Roman" w:hAnsi="Times New Roman" w:cs="Times New Roman"/>
          <w:sz w:val="24"/>
        </w:rPr>
        <w:t>(1), 33–35.</w:t>
      </w:r>
    </w:p>
    <w:p w14:paraId="6D4BE647" w14:textId="77777777" w:rsidR="00FA530C" w:rsidRPr="00FA530C" w:rsidRDefault="005E2D96" w:rsidP="00FA530C">
      <w:pPr>
        <w:rPr>
          <w:rFonts w:ascii="Times New Roman" w:hAnsi="Times New Roman" w:cs="Times New Roman"/>
          <w:sz w:val="24"/>
        </w:rPr>
      </w:pPr>
      <w:r w:rsidRPr="005E2D96">
        <w:rPr>
          <w:rFonts w:ascii="Times New Roman" w:hAnsi="Times New Roman" w:cs="Times New Roman"/>
          <w:noProof/>
          <w:sz w:val="24"/>
        </w:rPr>
        <w:pict w14:anchorId="17B6DC41">
          <v:rect id="_x0000_i1055" alt="" style="width:468pt;height:.05pt;mso-width-percent:0;mso-height-percent:0;mso-width-percent:0;mso-height-percent:0" o:hralign="center" o:hrstd="t" o:hr="t" fillcolor="#a0a0a0" stroked="f"/>
        </w:pict>
      </w:r>
    </w:p>
    <w:p w14:paraId="13CE30A6" w14:textId="77777777" w:rsidR="00FA530C" w:rsidRPr="00FA530C" w:rsidRDefault="00FA530C" w:rsidP="00FA530C">
      <w:pPr>
        <w:rPr>
          <w:rFonts w:ascii="Times New Roman" w:hAnsi="Times New Roman" w:cs="Times New Roman"/>
          <w:b/>
          <w:bCs/>
          <w:sz w:val="24"/>
        </w:rPr>
      </w:pPr>
      <w:r w:rsidRPr="00FA530C">
        <w:rPr>
          <w:rFonts w:ascii="Times New Roman" w:hAnsi="Times New Roman" w:cs="Times New Roman"/>
          <w:b/>
          <w:bCs/>
          <w:sz w:val="24"/>
        </w:rPr>
        <w:t>Teaching, Learning &amp; Higher Education</w:t>
      </w:r>
    </w:p>
    <w:p w14:paraId="682D17B6" w14:textId="77777777" w:rsidR="00FA530C" w:rsidRPr="00FA530C" w:rsidRDefault="00FA530C" w:rsidP="00FA530C">
      <w:pPr>
        <w:rPr>
          <w:rFonts w:ascii="Times New Roman" w:hAnsi="Times New Roman" w:cs="Times New Roman"/>
          <w:b/>
          <w:bCs/>
          <w:sz w:val="24"/>
        </w:rPr>
      </w:pPr>
      <w:r w:rsidRPr="00FA530C">
        <w:rPr>
          <w:rFonts w:ascii="Times New Roman" w:hAnsi="Times New Roman" w:cs="Times New Roman"/>
          <w:b/>
          <w:bCs/>
          <w:sz w:val="24"/>
        </w:rPr>
        <w:t>Educational Publications</w:t>
      </w:r>
    </w:p>
    <w:p w14:paraId="24F37EEE" w14:textId="77777777" w:rsidR="00FA530C" w:rsidRPr="00FA530C" w:rsidRDefault="00FA530C" w:rsidP="00FA530C">
      <w:pPr>
        <w:rPr>
          <w:rFonts w:ascii="Times New Roman" w:hAnsi="Times New Roman" w:cs="Times New Roman"/>
          <w:sz w:val="24"/>
        </w:rPr>
      </w:pPr>
      <w:r w:rsidRPr="00FA530C">
        <w:rPr>
          <w:rFonts w:ascii="Times New Roman" w:hAnsi="Times New Roman" w:cs="Times New Roman"/>
          <w:b/>
          <w:bCs/>
          <w:sz w:val="24"/>
        </w:rPr>
        <w:t>Geyer, P.</w:t>
      </w:r>
      <w:r w:rsidRPr="00FA530C">
        <w:rPr>
          <w:rFonts w:ascii="Times New Roman" w:hAnsi="Times New Roman" w:cs="Times New Roman"/>
          <w:sz w:val="24"/>
        </w:rPr>
        <w:t xml:space="preserve"> (2026). </w:t>
      </w:r>
      <w:r w:rsidRPr="00FA530C">
        <w:rPr>
          <w:rFonts w:ascii="Times New Roman" w:hAnsi="Times New Roman" w:cs="Times New Roman"/>
          <w:i/>
          <w:iCs/>
          <w:sz w:val="24"/>
        </w:rPr>
        <w:t>Active Learning Seminar Assignment: Broken Windows Perusall Activity.</w:t>
      </w:r>
      <w:r w:rsidRPr="00FA530C">
        <w:rPr>
          <w:rFonts w:ascii="Times New Roman" w:hAnsi="Times New Roman" w:cs="Times New Roman"/>
          <w:sz w:val="24"/>
        </w:rPr>
        <w:t xml:space="preserve"> CUNY Academic Works.</w:t>
      </w:r>
    </w:p>
    <w:p w14:paraId="2C5933D3" w14:textId="77777777" w:rsidR="00FA530C" w:rsidRPr="00FA530C" w:rsidRDefault="00FA530C" w:rsidP="00FA530C">
      <w:pPr>
        <w:rPr>
          <w:rFonts w:ascii="Times New Roman" w:hAnsi="Times New Roman" w:cs="Times New Roman"/>
          <w:sz w:val="24"/>
        </w:rPr>
      </w:pPr>
      <w:r w:rsidRPr="00FA530C">
        <w:rPr>
          <w:rFonts w:ascii="Times New Roman" w:hAnsi="Times New Roman" w:cs="Times New Roman"/>
          <w:b/>
          <w:bCs/>
          <w:sz w:val="24"/>
        </w:rPr>
        <w:t>Geyer, P.</w:t>
      </w:r>
      <w:r w:rsidRPr="00FA530C">
        <w:rPr>
          <w:rFonts w:ascii="Times New Roman" w:hAnsi="Times New Roman" w:cs="Times New Roman"/>
          <w:sz w:val="24"/>
        </w:rPr>
        <w:t xml:space="preserve"> (2025). </w:t>
      </w:r>
      <w:r w:rsidRPr="00FA530C">
        <w:rPr>
          <w:rFonts w:ascii="Times New Roman" w:hAnsi="Times New Roman" w:cs="Times New Roman"/>
          <w:i/>
          <w:iCs/>
          <w:sz w:val="24"/>
        </w:rPr>
        <w:t>Open Educational Resources: Collaborative Study Guide Assignment Materials, Templates, and Reusable Pedagogy.</w:t>
      </w:r>
      <w:r w:rsidRPr="00FA530C">
        <w:rPr>
          <w:rFonts w:ascii="Times New Roman" w:hAnsi="Times New Roman" w:cs="Times New Roman"/>
          <w:sz w:val="24"/>
        </w:rPr>
        <w:t xml:space="preserve"> CUNY Academic Works.</w:t>
      </w:r>
    </w:p>
    <w:p w14:paraId="7525E470" w14:textId="77777777" w:rsidR="00FA530C" w:rsidRPr="00FA530C" w:rsidRDefault="005E2D96" w:rsidP="00FA530C">
      <w:pPr>
        <w:rPr>
          <w:rFonts w:ascii="Times New Roman" w:hAnsi="Times New Roman" w:cs="Times New Roman"/>
          <w:sz w:val="24"/>
        </w:rPr>
      </w:pPr>
      <w:r w:rsidRPr="005E2D96">
        <w:rPr>
          <w:rFonts w:ascii="Times New Roman" w:hAnsi="Times New Roman" w:cs="Times New Roman"/>
          <w:noProof/>
          <w:sz w:val="24"/>
        </w:rPr>
        <w:pict w14:anchorId="02864583">
          <v:rect id="_x0000_i1054" alt="" style="width:468pt;height:.05pt;mso-width-percent:0;mso-height-percent:0;mso-width-percent:0;mso-height-percent:0" o:hralign="center" o:hrstd="t" o:hr="t" fillcolor="#a0a0a0" stroked="f"/>
        </w:pict>
      </w:r>
    </w:p>
    <w:p w14:paraId="49B9A522" w14:textId="77777777" w:rsidR="00FA530C" w:rsidRPr="00FA530C" w:rsidRDefault="00FA530C" w:rsidP="00FA530C">
      <w:pPr>
        <w:rPr>
          <w:rFonts w:ascii="Times New Roman" w:hAnsi="Times New Roman" w:cs="Times New Roman"/>
          <w:b/>
          <w:bCs/>
          <w:sz w:val="24"/>
        </w:rPr>
      </w:pPr>
      <w:r w:rsidRPr="00FA530C">
        <w:rPr>
          <w:rFonts w:ascii="Times New Roman" w:hAnsi="Times New Roman" w:cs="Times New Roman"/>
          <w:b/>
          <w:bCs/>
          <w:sz w:val="24"/>
        </w:rPr>
        <w:t>Institutional Publications &amp; Educational Resources</w:t>
      </w:r>
    </w:p>
    <w:p w14:paraId="7200DA59" w14:textId="77777777" w:rsidR="00FA530C" w:rsidRPr="00FA530C" w:rsidRDefault="00FA530C" w:rsidP="00FA530C">
      <w:pPr>
        <w:rPr>
          <w:rFonts w:ascii="Times New Roman" w:hAnsi="Times New Roman" w:cs="Times New Roman"/>
          <w:sz w:val="24"/>
        </w:rPr>
      </w:pPr>
      <w:r w:rsidRPr="00FA530C">
        <w:rPr>
          <w:rFonts w:ascii="Times New Roman" w:hAnsi="Times New Roman" w:cs="Times New Roman"/>
          <w:sz w:val="24"/>
        </w:rPr>
        <w:t xml:space="preserve">Rosas, R., Adler, J., &amp; </w:t>
      </w:r>
      <w:r w:rsidRPr="00FA530C">
        <w:rPr>
          <w:rFonts w:ascii="Times New Roman" w:hAnsi="Times New Roman" w:cs="Times New Roman"/>
          <w:b/>
          <w:bCs/>
          <w:sz w:val="24"/>
        </w:rPr>
        <w:t>Geyer, P.</w:t>
      </w:r>
      <w:r w:rsidRPr="00FA530C">
        <w:rPr>
          <w:rFonts w:ascii="Times New Roman" w:hAnsi="Times New Roman" w:cs="Times New Roman"/>
          <w:sz w:val="24"/>
        </w:rPr>
        <w:t xml:space="preserve"> (2026). </w:t>
      </w:r>
      <w:r w:rsidRPr="00FA530C">
        <w:rPr>
          <w:rFonts w:ascii="Times New Roman" w:hAnsi="Times New Roman" w:cs="Times New Roman"/>
          <w:i/>
          <w:iCs/>
          <w:sz w:val="24"/>
        </w:rPr>
        <w:t>Practicing Ethical Artificial Intelligence (AI) Use: A Five-Point Framework for Engaging Generative AI at John Jay College of Criminal Justice.</w:t>
      </w:r>
      <w:r w:rsidRPr="00FA530C">
        <w:rPr>
          <w:rFonts w:ascii="Times New Roman" w:hAnsi="Times New Roman" w:cs="Times New Roman"/>
          <w:sz w:val="24"/>
        </w:rPr>
        <w:t xml:space="preserve"> AAC&amp;U Institute on AI, Pedagogy, and the Curriculum, John Jay College of Criminal Justice.</w:t>
      </w:r>
    </w:p>
    <w:p w14:paraId="25C56FBC" w14:textId="77777777" w:rsidR="00FA530C" w:rsidRPr="00FA530C" w:rsidRDefault="00FA530C" w:rsidP="00FA530C">
      <w:pPr>
        <w:rPr>
          <w:rFonts w:ascii="Times New Roman" w:hAnsi="Times New Roman" w:cs="Times New Roman"/>
          <w:sz w:val="24"/>
        </w:rPr>
      </w:pPr>
      <w:r w:rsidRPr="00FA530C">
        <w:rPr>
          <w:rFonts w:ascii="Times New Roman" w:hAnsi="Times New Roman" w:cs="Times New Roman"/>
          <w:sz w:val="24"/>
        </w:rPr>
        <w:lastRenderedPageBreak/>
        <w:t xml:space="preserve">AAC&amp;U Institute on AI, Pedagogy, and the Curriculum, John Jay College of Criminal Justice. (2026). </w:t>
      </w:r>
      <w:r w:rsidRPr="00FA530C">
        <w:rPr>
          <w:rFonts w:ascii="Times New Roman" w:hAnsi="Times New Roman" w:cs="Times New Roman"/>
          <w:i/>
          <w:iCs/>
          <w:sz w:val="24"/>
        </w:rPr>
        <w:t>GenAI Pulse Survey Results: What Our Community Told Us, 2025–2026.</w:t>
      </w:r>
      <w:r w:rsidRPr="00FA530C">
        <w:rPr>
          <w:rFonts w:ascii="Times New Roman" w:hAnsi="Times New Roman" w:cs="Times New Roman"/>
          <w:sz w:val="24"/>
        </w:rPr>
        <w:t xml:space="preserve"> </w:t>
      </w:r>
      <w:r w:rsidRPr="00FA530C">
        <w:rPr>
          <w:rFonts w:ascii="Times New Roman" w:hAnsi="Times New Roman" w:cs="Times New Roman"/>
          <w:b/>
          <w:bCs/>
          <w:sz w:val="24"/>
        </w:rPr>
        <w:t>Geyer, P.</w:t>
      </w:r>
      <w:r w:rsidRPr="00FA530C">
        <w:rPr>
          <w:rFonts w:ascii="Times New Roman" w:hAnsi="Times New Roman" w:cs="Times New Roman"/>
          <w:sz w:val="24"/>
        </w:rPr>
        <w:t xml:space="preserve"> (Consulted contributor).</w:t>
      </w:r>
    </w:p>
    <w:p w14:paraId="225C4C40" w14:textId="77777777" w:rsidR="00FA530C" w:rsidRDefault="00FA530C" w:rsidP="00FA530C">
      <w:pPr>
        <w:rPr>
          <w:rFonts w:ascii="Times New Roman" w:hAnsi="Times New Roman" w:cs="Times New Roman"/>
          <w:sz w:val="24"/>
        </w:rPr>
      </w:pPr>
      <w:r w:rsidRPr="00FA530C">
        <w:rPr>
          <w:rFonts w:ascii="Times New Roman" w:hAnsi="Times New Roman" w:cs="Times New Roman"/>
          <w:sz w:val="24"/>
        </w:rPr>
        <w:t xml:space="preserve">AAC&amp;U Institute on AI, Pedagogy, and the Curriculum, John Jay College of Criminal Justice. (2026). </w:t>
      </w:r>
      <w:r w:rsidRPr="00FA530C">
        <w:rPr>
          <w:rFonts w:ascii="Times New Roman" w:hAnsi="Times New Roman" w:cs="Times New Roman"/>
          <w:i/>
          <w:iCs/>
          <w:sz w:val="24"/>
        </w:rPr>
        <w:t>AAC&amp;U Institute on AI, Pedagogy, and the Curriculum Action Plan.</w:t>
      </w:r>
      <w:r w:rsidRPr="00FA530C">
        <w:rPr>
          <w:rFonts w:ascii="Times New Roman" w:hAnsi="Times New Roman" w:cs="Times New Roman"/>
          <w:sz w:val="24"/>
        </w:rPr>
        <w:t xml:space="preserve"> </w:t>
      </w:r>
      <w:r w:rsidRPr="00FA530C">
        <w:rPr>
          <w:rFonts w:ascii="Times New Roman" w:hAnsi="Times New Roman" w:cs="Times New Roman"/>
          <w:b/>
          <w:bCs/>
          <w:sz w:val="24"/>
        </w:rPr>
        <w:t>Geyer, P.</w:t>
      </w:r>
      <w:r w:rsidRPr="00FA530C">
        <w:rPr>
          <w:rFonts w:ascii="Times New Roman" w:hAnsi="Times New Roman" w:cs="Times New Roman"/>
          <w:sz w:val="24"/>
        </w:rPr>
        <w:t xml:space="preserve"> (Consulted contributor).</w:t>
      </w:r>
    </w:p>
    <w:p w14:paraId="6598A48F" w14:textId="60DEB17D" w:rsidR="002C3BF8" w:rsidRDefault="005E2D96" w:rsidP="00FA530C">
      <w:pPr>
        <w:rPr>
          <w:rFonts w:ascii="Times New Roman" w:hAnsi="Times New Roman" w:cs="Times New Roman"/>
          <w:sz w:val="24"/>
        </w:rPr>
      </w:pPr>
      <w:r w:rsidRPr="005E2D96">
        <w:rPr>
          <w:rFonts w:ascii="Times New Roman" w:hAnsi="Times New Roman" w:cs="Times New Roman"/>
          <w:noProof/>
          <w:sz w:val="24"/>
        </w:rPr>
        <w:pict w14:anchorId="3E1CA5D9">
          <v:rect id="_x0000_i1053" alt="" style="width:468pt;height:.05pt;mso-width-percent:0;mso-height-percent:0;mso-width-percent:0;mso-height-percent:0" o:hralign="center" o:hrstd="t" o:hr="t" fillcolor="#a0a0a0" stroked="f"/>
        </w:pict>
      </w:r>
    </w:p>
    <w:p w14:paraId="0F13DDA6" w14:textId="77777777" w:rsidR="002C3BF8" w:rsidRPr="002C3BF8" w:rsidRDefault="002C3BF8" w:rsidP="002C3BF8">
      <w:pPr>
        <w:rPr>
          <w:rFonts w:ascii="Times New Roman" w:hAnsi="Times New Roman" w:cs="Times New Roman"/>
          <w:b/>
          <w:bCs/>
          <w:sz w:val="24"/>
        </w:rPr>
      </w:pPr>
      <w:r w:rsidRPr="002C3BF8">
        <w:rPr>
          <w:rFonts w:ascii="Times New Roman" w:hAnsi="Times New Roman" w:cs="Times New Roman"/>
          <w:b/>
          <w:bCs/>
          <w:sz w:val="24"/>
        </w:rPr>
        <w:t>PRESENTATIONS &amp; PROFESSIONAL ENGAGEMENT</w:t>
      </w:r>
    </w:p>
    <w:p w14:paraId="082ADDAF" w14:textId="77777777" w:rsidR="002C3BF8" w:rsidRPr="002C3BF8" w:rsidRDefault="002C3BF8" w:rsidP="002C3BF8">
      <w:pPr>
        <w:rPr>
          <w:rFonts w:ascii="Times New Roman" w:hAnsi="Times New Roman" w:cs="Times New Roman"/>
          <w:sz w:val="24"/>
        </w:rPr>
      </w:pPr>
      <w:r w:rsidRPr="002C3BF8">
        <w:rPr>
          <w:rFonts w:ascii="Times New Roman" w:hAnsi="Times New Roman" w:cs="Times New Roman"/>
          <w:sz w:val="24"/>
        </w:rPr>
        <w:t>Disseminate scholarship and professional expertise through peer-reviewed conference presentations, invited lectures, faculty development workshops, and public scholarship. These activities reflect ongoing contributions to criminal justice, forensic science, higher education, and educational innovation.</w:t>
      </w:r>
    </w:p>
    <w:p w14:paraId="6F8734C6" w14:textId="77777777" w:rsidR="002C3BF8" w:rsidRPr="002C3BF8" w:rsidRDefault="005E2D96" w:rsidP="002C3BF8">
      <w:pPr>
        <w:rPr>
          <w:rFonts w:ascii="Times New Roman" w:hAnsi="Times New Roman" w:cs="Times New Roman"/>
          <w:sz w:val="24"/>
        </w:rPr>
      </w:pPr>
      <w:r w:rsidRPr="005E2D96">
        <w:rPr>
          <w:rFonts w:ascii="Times New Roman" w:hAnsi="Times New Roman" w:cs="Times New Roman"/>
          <w:noProof/>
          <w:sz w:val="24"/>
        </w:rPr>
        <w:pict w14:anchorId="0CDDF938">
          <v:rect id="_x0000_i1052" alt="" style="width:468pt;height:.05pt;mso-width-percent:0;mso-height-percent:0;mso-width-percent:0;mso-height-percent:0" o:hralign="center" o:hrstd="t" o:hr="t" fillcolor="#a0a0a0" stroked="f"/>
        </w:pict>
      </w:r>
    </w:p>
    <w:p w14:paraId="31008498" w14:textId="77777777" w:rsidR="002C3BF8" w:rsidRPr="002C3BF8" w:rsidRDefault="002C3BF8" w:rsidP="002C3BF8">
      <w:pPr>
        <w:rPr>
          <w:rFonts w:ascii="Times New Roman" w:hAnsi="Times New Roman" w:cs="Times New Roman"/>
          <w:b/>
          <w:bCs/>
          <w:sz w:val="24"/>
        </w:rPr>
      </w:pPr>
      <w:r w:rsidRPr="002C3BF8">
        <w:rPr>
          <w:rFonts w:ascii="Times New Roman" w:hAnsi="Times New Roman" w:cs="Times New Roman"/>
          <w:b/>
          <w:bCs/>
          <w:sz w:val="24"/>
        </w:rPr>
        <w:t>Peer-Reviewed Conference Presentations</w:t>
      </w:r>
    </w:p>
    <w:p w14:paraId="7BEB8E03" w14:textId="77777777" w:rsidR="002C3BF8" w:rsidRPr="002C3BF8" w:rsidRDefault="002C3BF8" w:rsidP="002C3BF8">
      <w:pPr>
        <w:rPr>
          <w:rFonts w:ascii="Times New Roman" w:hAnsi="Times New Roman" w:cs="Times New Roman"/>
          <w:b/>
          <w:bCs/>
          <w:sz w:val="24"/>
        </w:rPr>
      </w:pPr>
      <w:r w:rsidRPr="002C3BF8">
        <w:rPr>
          <w:rFonts w:ascii="Times New Roman" w:hAnsi="Times New Roman" w:cs="Times New Roman"/>
          <w:b/>
          <w:bCs/>
          <w:sz w:val="24"/>
        </w:rPr>
        <w:t>Academy of Criminal Justice Sciences (ACJS)</w:t>
      </w:r>
    </w:p>
    <w:p w14:paraId="16B3FE48" w14:textId="77777777" w:rsidR="002C3BF8" w:rsidRPr="002C3BF8" w:rsidRDefault="002C3BF8" w:rsidP="002C3BF8">
      <w:pPr>
        <w:rPr>
          <w:rFonts w:ascii="Times New Roman" w:hAnsi="Times New Roman" w:cs="Times New Roman"/>
          <w:sz w:val="24"/>
        </w:rPr>
      </w:pPr>
      <w:r w:rsidRPr="002C3BF8">
        <w:rPr>
          <w:rFonts w:ascii="Times New Roman" w:hAnsi="Times New Roman" w:cs="Times New Roman"/>
          <w:b/>
          <w:bCs/>
          <w:sz w:val="24"/>
        </w:rPr>
        <w:t>Geyer, P.</w:t>
      </w:r>
      <w:r w:rsidRPr="002C3BF8">
        <w:rPr>
          <w:rFonts w:ascii="Times New Roman" w:hAnsi="Times New Roman" w:cs="Times New Roman"/>
          <w:sz w:val="24"/>
        </w:rPr>
        <w:t xml:space="preserve"> (2022, March). </w:t>
      </w:r>
      <w:r w:rsidRPr="002C3BF8">
        <w:rPr>
          <w:rFonts w:ascii="Times New Roman" w:hAnsi="Times New Roman" w:cs="Times New Roman"/>
          <w:i/>
          <w:iCs/>
          <w:sz w:val="24"/>
        </w:rPr>
        <w:t>Utilizing Panopticism for Deterrence: How Do SkyWatch Surveillance Towers Fare?</w:t>
      </w:r>
      <w:r w:rsidRPr="002C3BF8">
        <w:rPr>
          <w:rFonts w:ascii="Times New Roman" w:hAnsi="Times New Roman" w:cs="Times New Roman"/>
          <w:sz w:val="24"/>
        </w:rPr>
        <w:t xml:space="preserve"> Paper presented at the Academy of Criminal Justice Sciences Annual Meeting, Las Vegas, NV.</w:t>
      </w:r>
    </w:p>
    <w:p w14:paraId="122EC6EF" w14:textId="77777777" w:rsidR="002C3BF8" w:rsidRPr="002C3BF8" w:rsidRDefault="002C3BF8" w:rsidP="002C3BF8">
      <w:pPr>
        <w:rPr>
          <w:rFonts w:ascii="Times New Roman" w:hAnsi="Times New Roman" w:cs="Times New Roman"/>
          <w:sz w:val="24"/>
        </w:rPr>
      </w:pPr>
      <w:r w:rsidRPr="002C3BF8">
        <w:rPr>
          <w:rFonts w:ascii="Times New Roman" w:hAnsi="Times New Roman" w:cs="Times New Roman"/>
          <w:b/>
          <w:bCs/>
          <w:sz w:val="24"/>
        </w:rPr>
        <w:t>Geyer, P.</w:t>
      </w:r>
      <w:r w:rsidRPr="002C3BF8">
        <w:rPr>
          <w:rFonts w:ascii="Times New Roman" w:hAnsi="Times New Roman" w:cs="Times New Roman"/>
          <w:sz w:val="24"/>
        </w:rPr>
        <w:t xml:space="preserve"> (2022, March). </w:t>
      </w:r>
      <w:r w:rsidRPr="002C3BF8">
        <w:rPr>
          <w:rFonts w:ascii="Times New Roman" w:hAnsi="Times New Roman" w:cs="Times New Roman"/>
          <w:i/>
          <w:iCs/>
          <w:sz w:val="24"/>
        </w:rPr>
        <w:t>Teaching About Research Ethics: Two of the Most (In)famous Studies.</w:t>
      </w:r>
      <w:r w:rsidRPr="002C3BF8">
        <w:rPr>
          <w:rFonts w:ascii="Times New Roman" w:hAnsi="Times New Roman" w:cs="Times New Roman"/>
          <w:sz w:val="24"/>
        </w:rPr>
        <w:t xml:space="preserve"> Paper presented at the Academy of Criminal Justice Sciences Annual Meeting, Las Vegas, NV.</w:t>
      </w:r>
    </w:p>
    <w:p w14:paraId="279269D6" w14:textId="77777777" w:rsidR="002C3BF8" w:rsidRPr="002C3BF8" w:rsidRDefault="005E2D96" w:rsidP="002C3BF8">
      <w:pPr>
        <w:rPr>
          <w:rFonts w:ascii="Times New Roman" w:hAnsi="Times New Roman" w:cs="Times New Roman"/>
          <w:sz w:val="24"/>
        </w:rPr>
      </w:pPr>
      <w:r w:rsidRPr="005E2D96">
        <w:rPr>
          <w:rFonts w:ascii="Times New Roman" w:hAnsi="Times New Roman" w:cs="Times New Roman"/>
          <w:noProof/>
          <w:sz w:val="24"/>
        </w:rPr>
        <w:pict w14:anchorId="21B62E7C">
          <v:rect id="_x0000_i1051" alt="" style="width:468pt;height:.05pt;mso-width-percent:0;mso-height-percent:0;mso-width-percent:0;mso-height-percent:0" o:hralign="center" o:hrstd="t" o:hr="t" fillcolor="#a0a0a0" stroked="f"/>
        </w:pict>
      </w:r>
    </w:p>
    <w:p w14:paraId="36F2F442" w14:textId="77777777" w:rsidR="002C3BF8" w:rsidRPr="002C3BF8" w:rsidRDefault="002C3BF8" w:rsidP="002C3BF8">
      <w:pPr>
        <w:rPr>
          <w:rFonts w:ascii="Times New Roman" w:hAnsi="Times New Roman" w:cs="Times New Roman"/>
          <w:b/>
          <w:bCs/>
          <w:sz w:val="24"/>
        </w:rPr>
      </w:pPr>
      <w:r w:rsidRPr="002C3BF8">
        <w:rPr>
          <w:rFonts w:ascii="Times New Roman" w:hAnsi="Times New Roman" w:cs="Times New Roman"/>
          <w:b/>
          <w:bCs/>
          <w:sz w:val="24"/>
        </w:rPr>
        <w:t>American Society of Criminology (ASC)</w:t>
      </w:r>
    </w:p>
    <w:p w14:paraId="219166B0" w14:textId="77777777" w:rsidR="002C3BF8" w:rsidRPr="002C3BF8" w:rsidRDefault="002C3BF8" w:rsidP="002C3BF8">
      <w:pPr>
        <w:rPr>
          <w:rFonts w:ascii="Times New Roman" w:hAnsi="Times New Roman" w:cs="Times New Roman"/>
          <w:sz w:val="24"/>
        </w:rPr>
      </w:pPr>
      <w:r w:rsidRPr="002C3BF8">
        <w:rPr>
          <w:rFonts w:ascii="Times New Roman" w:hAnsi="Times New Roman" w:cs="Times New Roman"/>
          <w:b/>
          <w:bCs/>
          <w:sz w:val="24"/>
        </w:rPr>
        <w:t>Geyer, P.</w:t>
      </w:r>
      <w:r w:rsidRPr="002C3BF8">
        <w:rPr>
          <w:rFonts w:ascii="Times New Roman" w:hAnsi="Times New Roman" w:cs="Times New Roman"/>
          <w:sz w:val="24"/>
        </w:rPr>
        <w:t xml:space="preserve"> (2021, November). </w:t>
      </w:r>
      <w:r w:rsidRPr="002C3BF8">
        <w:rPr>
          <w:rFonts w:ascii="Times New Roman" w:hAnsi="Times New Roman" w:cs="Times New Roman"/>
          <w:i/>
          <w:iCs/>
          <w:sz w:val="24"/>
        </w:rPr>
        <w:t>Deterrence from a Panoptic Perspective? Beyond the Anecdotal Claims of SkyWatch Surveillance Towers' Crime-Reducing Capabilities.</w:t>
      </w:r>
      <w:r w:rsidRPr="002C3BF8">
        <w:rPr>
          <w:rFonts w:ascii="Times New Roman" w:hAnsi="Times New Roman" w:cs="Times New Roman"/>
          <w:sz w:val="24"/>
        </w:rPr>
        <w:t xml:space="preserve"> Paper presented at the American Society of Criminology Annual Meeting, Chicago, IL.</w:t>
      </w:r>
    </w:p>
    <w:p w14:paraId="621D3831" w14:textId="77777777" w:rsidR="002C3BF8" w:rsidRPr="002C3BF8" w:rsidRDefault="002C3BF8" w:rsidP="002C3BF8">
      <w:pPr>
        <w:rPr>
          <w:rFonts w:ascii="Times New Roman" w:hAnsi="Times New Roman" w:cs="Times New Roman"/>
          <w:sz w:val="24"/>
        </w:rPr>
      </w:pPr>
      <w:r w:rsidRPr="002C3BF8">
        <w:rPr>
          <w:rFonts w:ascii="Times New Roman" w:hAnsi="Times New Roman" w:cs="Times New Roman"/>
          <w:b/>
          <w:bCs/>
          <w:sz w:val="24"/>
        </w:rPr>
        <w:t>Geyer, P.</w:t>
      </w:r>
      <w:r w:rsidRPr="002C3BF8">
        <w:rPr>
          <w:rFonts w:ascii="Times New Roman" w:hAnsi="Times New Roman" w:cs="Times New Roman"/>
          <w:sz w:val="24"/>
        </w:rPr>
        <w:t xml:space="preserve"> (2020, November). </w:t>
      </w:r>
      <w:r w:rsidRPr="002C3BF8">
        <w:rPr>
          <w:rFonts w:ascii="Times New Roman" w:hAnsi="Times New Roman" w:cs="Times New Roman"/>
          <w:i/>
          <w:iCs/>
          <w:sz w:val="24"/>
        </w:rPr>
        <w:t>Deterrence from a Panoptic Perspective? Beyond the Anecdotal Claims of SkyWatch Surveillance Towers' Crime-Reducing Capabilities.</w:t>
      </w:r>
      <w:r w:rsidRPr="002C3BF8">
        <w:rPr>
          <w:rFonts w:ascii="Times New Roman" w:hAnsi="Times New Roman" w:cs="Times New Roman"/>
          <w:sz w:val="24"/>
        </w:rPr>
        <w:t xml:space="preserve"> Accepted for presentation at the American Society of Criminology Annual Meeting, Washington, DC. </w:t>
      </w:r>
      <w:r w:rsidRPr="002C3BF8">
        <w:rPr>
          <w:rFonts w:ascii="Times New Roman" w:hAnsi="Times New Roman" w:cs="Times New Roman"/>
          <w:i/>
          <w:iCs/>
          <w:sz w:val="24"/>
        </w:rPr>
        <w:t>(Conference cancelled due to COVID-19.)</w:t>
      </w:r>
    </w:p>
    <w:p w14:paraId="160189DE" w14:textId="77777777" w:rsidR="002C3BF8" w:rsidRPr="002C3BF8" w:rsidRDefault="002C3BF8" w:rsidP="002C3BF8">
      <w:pPr>
        <w:rPr>
          <w:rFonts w:ascii="Times New Roman" w:hAnsi="Times New Roman" w:cs="Times New Roman"/>
          <w:sz w:val="24"/>
        </w:rPr>
      </w:pPr>
      <w:r w:rsidRPr="002C3BF8">
        <w:rPr>
          <w:rFonts w:ascii="Times New Roman" w:hAnsi="Times New Roman" w:cs="Times New Roman"/>
          <w:b/>
          <w:bCs/>
          <w:sz w:val="24"/>
        </w:rPr>
        <w:t>Geyer, P.</w:t>
      </w:r>
      <w:r w:rsidRPr="002C3BF8">
        <w:rPr>
          <w:rFonts w:ascii="Times New Roman" w:hAnsi="Times New Roman" w:cs="Times New Roman"/>
          <w:sz w:val="24"/>
        </w:rPr>
        <w:t xml:space="preserve"> (2019, November). </w:t>
      </w:r>
      <w:r w:rsidRPr="002C3BF8">
        <w:rPr>
          <w:rFonts w:ascii="Times New Roman" w:hAnsi="Times New Roman" w:cs="Times New Roman"/>
          <w:i/>
          <w:iCs/>
          <w:sz w:val="24"/>
        </w:rPr>
        <w:t>A Movable "Eye in the Sky"? SkyWatch Surveillance Towers as a Panoptic Deterrent Apparatus.</w:t>
      </w:r>
      <w:r w:rsidRPr="002C3BF8">
        <w:rPr>
          <w:rFonts w:ascii="Times New Roman" w:hAnsi="Times New Roman" w:cs="Times New Roman"/>
          <w:sz w:val="24"/>
        </w:rPr>
        <w:t xml:space="preserve"> Paper presented at the American Society of Criminology Annual Meeting, San Francisco, CA.</w:t>
      </w:r>
    </w:p>
    <w:p w14:paraId="5412C9DC" w14:textId="77777777" w:rsidR="002C3BF8" w:rsidRPr="002C3BF8" w:rsidRDefault="002C3BF8" w:rsidP="002C3BF8">
      <w:pPr>
        <w:rPr>
          <w:rFonts w:ascii="Times New Roman" w:hAnsi="Times New Roman" w:cs="Times New Roman"/>
          <w:sz w:val="24"/>
        </w:rPr>
      </w:pPr>
      <w:r w:rsidRPr="002C3BF8">
        <w:rPr>
          <w:rFonts w:ascii="Times New Roman" w:hAnsi="Times New Roman" w:cs="Times New Roman"/>
          <w:sz w:val="24"/>
        </w:rPr>
        <w:lastRenderedPageBreak/>
        <w:t xml:space="preserve">Earl, K., </w:t>
      </w:r>
      <w:r w:rsidRPr="002C3BF8">
        <w:rPr>
          <w:rFonts w:ascii="Times New Roman" w:hAnsi="Times New Roman" w:cs="Times New Roman"/>
          <w:b/>
          <w:bCs/>
          <w:sz w:val="24"/>
        </w:rPr>
        <w:t>Geyer, P.</w:t>
      </w:r>
      <w:r w:rsidRPr="002C3BF8">
        <w:rPr>
          <w:rFonts w:ascii="Times New Roman" w:hAnsi="Times New Roman" w:cs="Times New Roman"/>
          <w:sz w:val="24"/>
        </w:rPr>
        <w:t xml:space="preserve">, &amp; Barnes-Ceeney, K. (2019, November). </w:t>
      </w:r>
      <w:r w:rsidRPr="002C3BF8">
        <w:rPr>
          <w:rFonts w:ascii="Times New Roman" w:hAnsi="Times New Roman" w:cs="Times New Roman"/>
          <w:i/>
          <w:iCs/>
          <w:sz w:val="24"/>
        </w:rPr>
        <w:t>Drunken Boaters: An Analysis of BUI Arrests and Alcohol-Related Boating Deaths in Connecticut.</w:t>
      </w:r>
      <w:r w:rsidRPr="002C3BF8">
        <w:rPr>
          <w:rFonts w:ascii="Times New Roman" w:hAnsi="Times New Roman" w:cs="Times New Roman"/>
          <w:sz w:val="24"/>
        </w:rPr>
        <w:t xml:space="preserve"> Paper presented at the American Society of Criminology Annual Meeting, San Francisco, CA.</w:t>
      </w:r>
    </w:p>
    <w:p w14:paraId="6FD6F04F" w14:textId="77777777" w:rsidR="002C3BF8" w:rsidRPr="002C3BF8" w:rsidRDefault="005E2D96" w:rsidP="002C3BF8">
      <w:pPr>
        <w:rPr>
          <w:rFonts w:ascii="Times New Roman" w:hAnsi="Times New Roman" w:cs="Times New Roman"/>
          <w:sz w:val="24"/>
        </w:rPr>
      </w:pPr>
      <w:r w:rsidRPr="005E2D96">
        <w:rPr>
          <w:rFonts w:ascii="Times New Roman" w:hAnsi="Times New Roman" w:cs="Times New Roman"/>
          <w:noProof/>
          <w:sz w:val="24"/>
        </w:rPr>
        <w:pict w14:anchorId="39016DFE">
          <v:rect id="_x0000_i1050" alt="" style="width:468pt;height:.05pt;mso-width-percent:0;mso-height-percent:0;mso-width-percent:0;mso-height-percent:0" o:hralign="center" o:hrstd="t" o:hr="t" fillcolor="#a0a0a0" stroked="f"/>
        </w:pict>
      </w:r>
    </w:p>
    <w:p w14:paraId="23CDFC6A" w14:textId="77777777" w:rsidR="002C3BF8" w:rsidRPr="002C3BF8" w:rsidRDefault="002C3BF8" w:rsidP="002C3BF8">
      <w:pPr>
        <w:rPr>
          <w:rFonts w:ascii="Times New Roman" w:hAnsi="Times New Roman" w:cs="Times New Roman"/>
          <w:b/>
          <w:bCs/>
          <w:sz w:val="24"/>
        </w:rPr>
      </w:pPr>
      <w:r w:rsidRPr="002C3BF8">
        <w:rPr>
          <w:rFonts w:ascii="Times New Roman" w:hAnsi="Times New Roman" w:cs="Times New Roman"/>
          <w:b/>
          <w:bCs/>
          <w:sz w:val="24"/>
        </w:rPr>
        <w:t>Poster Presentations</w:t>
      </w:r>
    </w:p>
    <w:p w14:paraId="30592FC6" w14:textId="77777777" w:rsidR="002C3BF8" w:rsidRPr="002C3BF8" w:rsidRDefault="002C3BF8" w:rsidP="002C3BF8">
      <w:pPr>
        <w:rPr>
          <w:rFonts w:ascii="Times New Roman" w:hAnsi="Times New Roman" w:cs="Times New Roman"/>
          <w:sz w:val="24"/>
        </w:rPr>
      </w:pPr>
      <w:r w:rsidRPr="002C3BF8">
        <w:rPr>
          <w:rFonts w:ascii="Times New Roman" w:hAnsi="Times New Roman" w:cs="Times New Roman"/>
          <w:b/>
          <w:bCs/>
          <w:sz w:val="24"/>
        </w:rPr>
        <w:t>Geyer, P.</w:t>
      </w:r>
      <w:r w:rsidRPr="002C3BF8">
        <w:rPr>
          <w:rFonts w:ascii="Times New Roman" w:hAnsi="Times New Roman" w:cs="Times New Roman"/>
          <w:sz w:val="24"/>
        </w:rPr>
        <w:t xml:space="preserve"> (2022, March). </w:t>
      </w:r>
      <w:r w:rsidRPr="002C3BF8">
        <w:rPr>
          <w:rFonts w:ascii="Times New Roman" w:hAnsi="Times New Roman" w:cs="Times New Roman"/>
          <w:i/>
          <w:iCs/>
          <w:sz w:val="24"/>
        </w:rPr>
        <w:t>Deterrence from a Panoptic Perspective? Beyond the Anecdotal Claims of SkyWatch Surveillance Towers' Crime-Reducing Capabilities.</w:t>
      </w:r>
      <w:r w:rsidRPr="002C3BF8">
        <w:rPr>
          <w:rFonts w:ascii="Times New Roman" w:hAnsi="Times New Roman" w:cs="Times New Roman"/>
          <w:sz w:val="24"/>
        </w:rPr>
        <w:t xml:space="preserve"> Poster presented at the University of New Haven Graduate Student Showcase, West Haven, CT.</w:t>
      </w:r>
    </w:p>
    <w:p w14:paraId="688A7A6C" w14:textId="77777777" w:rsidR="002C3BF8" w:rsidRPr="002C3BF8" w:rsidRDefault="002C3BF8" w:rsidP="002C3BF8">
      <w:pPr>
        <w:rPr>
          <w:rFonts w:ascii="Times New Roman" w:hAnsi="Times New Roman" w:cs="Times New Roman"/>
          <w:sz w:val="24"/>
        </w:rPr>
      </w:pPr>
      <w:r w:rsidRPr="002C3BF8">
        <w:rPr>
          <w:rFonts w:ascii="Times New Roman" w:hAnsi="Times New Roman" w:cs="Times New Roman"/>
          <w:b/>
          <w:bCs/>
          <w:sz w:val="24"/>
        </w:rPr>
        <w:t>Geyer, P.</w:t>
      </w:r>
      <w:r w:rsidRPr="002C3BF8">
        <w:rPr>
          <w:rFonts w:ascii="Times New Roman" w:hAnsi="Times New Roman" w:cs="Times New Roman"/>
          <w:sz w:val="24"/>
        </w:rPr>
        <w:t xml:space="preserve"> (2021, September). </w:t>
      </w:r>
      <w:r w:rsidRPr="002C3BF8">
        <w:rPr>
          <w:rFonts w:ascii="Times New Roman" w:hAnsi="Times New Roman" w:cs="Times New Roman"/>
          <w:i/>
          <w:iCs/>
          <w:sz w:val="24"/>
        </w:rPr>
        <w:t>SkyWatch Surveillance Towers: Deterrence with a Panoptic Perspective.</w:t>
      </w:r>
      <w:r w:rsidRPr="002C3BF8">
        <w:rPr>
          <w:rFonts w:ascii="Times New Roman" w:hAnsi="Times New Roman" w:cs="Times New Roman"/>
          <w:sz w:val="24"/>
        </w:rPr>
        <w:t xml:space="preserve"> Virtual poster presentation, Society for Police and Criminal Psychology.</w:t>
      </w:r>
    </w:p>
    <w:p w14:paraId="2387639E" w14:textId="77777777" w:rsidR="002C3BF8" w:rsidRPr="002C3BF8" w:rsidRDefault="002C3BF8" w:rsidP="002C3BF8">
      <w:pPr>
        <w:rPr>
          <w:rFonts w:ascii="Times New Roman" w:hAnsi="Times New Roman" w:cs="Times New Roman"/>
          <w:sz w:val="24"/>
        </w:rPr>
      </w:pPr>
      <w:r w:rsidRPr="002C3BF8">
        <w:rPr>
          <w:rFonts w:ascii="Times New Roman" w:hAnsi="Times New Roman" w:cs="Times New Roman"/>
          <w:b/>
          <w:bCs/>
          <w:sz w:val="24"/>
        </w:rPr>
        <w:t>Geyer, P.</w:t>
      </w:r>
      <w:r w:rsidRPr="002C3BF8">
        <w:rPr>
          <w:rFonts w:ascii="Times New Roman" w:hAnsi="Times New Roman" w:cs="Times New Roman"/>
          <w:sz w:val="24"/>
        </w:rPr>
        <w:t xml:space="preserve"> (2020, November). </w:t>
      </w:r>
      <w:r w:rsidRPr="002C3BF8">
        <w:rPr>
          <w:rFonts w:ascii="Times New Roman" w:hAnsi="Times New Roman" w:cs="Times New Roman"/>
          <w:i/>
          <w:iCs/>
          <w:sz w:val="24"/>
        </w:rPr>
        <w:t>A Movable "Eye in the Sky"? SkyWatch Surveillance Towers as a Panoptic Deterrent Apparatus.</w:t>
      </w:r>
      <w:r w:rsidRPr="002C3BF8">
        <w:rPr>
          <w:rFonts w:ascii="Times New Roman" w:hAnsi="Times New Roman" w:cs="Times New Roman"/>
          <w:sz w:val="24"/>
        </w:rPr>
        <w:t xml:space="preserve"> Poster presented at the University of New Haven Graduate Student Showcase, West Haven, CT.</w:t>
      </w:r>
    </w:p>
    <w:p w14:paraId="1C056AD5" w14:textId="77777777" w:rsidR="002C3BF8" w:rsidRPr="002C3BF8" w:rsidRDefault="005E2D96" w:rsidP="002C3BF8">
      <w:pPr>
        <w:rPr>
          <w:rFonts w:ascii="Times New Roman" w:hAnsi="Times New Roman" w:cs="Times New Roman"/>
          <w:sz w:val="24"/>
        </w:rPr>
      </w:pPr>
      <w:r w:rsidRPr="005E2D96">
        <w:rPr>
          <w:rFonts w:ascii="Times New Roman" w:hAnsi="Times New Roman" w:cs="Times New Roman"/>
          <w:noProof/>
          <w:sz w:val="24"/>
        </w:rPr>
        <w:pict w14:anchorId="1A0EE187">
          <v:rect id="_x0000_i1049" alt="" style="width:468pt;height:.05pt;mso-width-percent:0;mso-height-percent:0;mso-width-percent:0;mso-height-percent:0" o:hralign="center" o:hrstd="t" o:hr="t" fillcolor="#a0a0a0" stroked="f"/>
        </w:pict>
      </w:r>
    </w:p>
    <w:p w14:paraId="16E03D55" w14:textId="77777777" w:rsidR="002C3BF8" w:rsidRPr="002C3BF8" w:rsidRDefault="002C3BF8" w:rsidP="002C3BF8">
      <w:pPr>
        <w:rPr>
          <w:rFonts w:ascii="Times New Roman" w:hAnsi="Times New Roman" w:cs="Times New Roman"/>
          <w:b/>
          <w:bCs/>
          <w:sz w:val="24"/>
        </w:rPr>
      </w:pPr>
      <w:r w:rsidRPr="002C3BF8">
        <w:rPr>
          <w:rFonts w:ascii="Times New Roman" w:hAnsi="Times New Roman" w:cs="Times New Roman"/>
          <w:b/>
          <w:bCs/>
          <w:sz w:val="24"/>
        </w:rPr>
        <w:t>Invited Faculty Development &amp; Educational Presentations</w:t>
      </w:r>
    </w:p>
    <w:p w14:paraId="339D9216" w14:textId="77777777" w:rsidR="002C3BF8" w:rsidRPr="002C3BF8" w:rsidRDefault="002C3BF8" w:rsidP="002C3BF8">
      <w:pPr>
        <w:rPr>
          <w:rFonts w:ascii="Times New Roman" w:hAnsi="Times New Roman" w:cs="Times New Roman"/>
          <w:sz w:val="24"/>
        </w:rPr>
      </w:pPr>
      <w:r w:rsidRPr="002C3BF8">
        <w:rPr>
          <w:rFonts w:ascii="Times New Roman" w:hAnsi="Times New Roman" w:cs="Times New Roman"/>
          <w:sz w:val="24"/>
        </w:rPr>
        <w:t xml:space="preserve">Panel Co-Leader. </w:t>
      </w:r>
      <w:r w:rsidRPr="002C3BF8">
        <w:rPr>
          <w:rFonts w:ascii="Times New Roman" w:hAnsi="Times New Roman" w:cs="Times New Roman"/>
          <w:i/>
          <w:iCs/>
          <w:sz w:val="24"/>
        </w:rPr>
        <w:t>From the Fence to the Forefront: Faculty Journeys in Mindful AI Integration.</w:t>
      </w:r>
      <w:r w:rsidRPr="002C3BF8">
        <w:rPr>
          <w:rFonts w:ascii="Times New Roman" w:hAnsi="Times New Roman" w:cs="Times New Roman"/>
          <w:sz w:val="24"/>
        </w:rPr>
        <w:t xml:space="preserve"> Faculty Development Day, John Jay College of Criminal Justice. August 2026.</w:t>
      </w:r>
    </w:p>
    <w:p w14:paraId="3EFA3647" w14:textId="77777777" w:rsidR="002C3BF8" w:rsidRPr="002C3BF8" w:rsidRDefault="002C3BF8" w:rsidP="002C3BF8">
      <w:pPr>
        <w:rPr>
          <w:rFonts w:ascii="Times New Roman" w:hAnsi="Times New Roman" w:cs="Times New Roman"/>
          <w:sz w:val="24"/>
        </w:rPr>
      </w:pPr>
      <w:r w:rsidRPr="002C3BF8">
        <w:rPr>
          <w:rFonts w:ascii="Times New Roman" w:hAnsi="Times New Roman" w:cs="Times New Roman"/>
          <w:sz w:val="24"/>
        </w:rPr>
        <w:t xml:space="preserve">Panel Co-Leader. </w:t>
      </w:r>
      <w:r w:rsidRPr="002C3BF8">
        <w:rPr>
          <w:rFonts w:ascii="Times New Roman" w:hAnsi="Times New Roman" w:cs="Times New Roman"/>
          <w:i/>
          <w:iCs/>
          <w:sz w:val="24"/>
        </w:rPr>
        <w:t>Thinking Through AI Ethics: Toward a Responsible AI Framework.</w:t>
      </w:r>
      <w:r w:rsidRPr="002C3BF8">
        <w:rPr>
          <w:rFonts w:ascii="Times New Roman" w:hAnsi="Times New Roman" w:cs="Times New Roman"/>
          <w:sz w:val="24"/>
        </w:rPr>
        <w:t xml:space="preserve"> Faculty Development Day, John Jay College of Criminal Justice. January 2026.</w:t>
      </w:r>
    </w:p>
    <w:p w14:paraId="200104EE" w14:textId="77777777" w:rsidR="002C3BF8" w:rsidRPr="002C3BF8" w:rsidRDefault="002C3BF8" w:rsidP="002C3BF8">
      <w:pPr>
        <w:rPr>
          <w:rFonts w:ascii="Times New Roman" w:hAnsi="Times New Roman" w:cs="Times New Roman"/>
          <w:sz w:val="24"/>
        </w:rPr>
      </w:pPr>
      <w:r w:rsidRPr="002C3BF8">
        <w:rPr>
          <w:rFonts w:ascii="Times New Roman" w:hAnsi="Times New Roman" w:cs="Times New Roman"/>
          <w:sz w:val="24"/>
        </w:rPr>
        <w:t xml:space="preserve">Co-Presenter. </w:t>
      </w:r>
      <w:r w:rsidRPr="002C3BF8">
        <w:rPr>
          <w:rFonts w:ascii="Times New Roman" w:hAnsi="Times New Roman" w:cs="Times New Roman"/>
          <w:i/>
          <w:iCs/>
          <w:sz w:val="24"/>
        </w:rPr>
        <w:t>AI Ethical Guidelines Revision.</w:t>
      </w:r>
      <w:r w:rsidRPr="002C3BF8">
        <w:rPr>
          <w:rFonts w:ascii="Times New Roman" w:hAnsi="Times New Roman" w:cs="Times New Roman"/>
          <w:sz w:val="24"/>
        </w:rPr>
        <w:t xml:space="preserve"> </w:t>
      </w:r>
      <w:r w:rsidRPr="002C3BF8">
        <w:rPr>
          <w:rFonts w:ascii="Times New Roman" w:hAnsi="Times New Roman" w:cs="Times New Roman"/>
          <w:i/>
          <w:iCs/>
          <w:sz w:val="24"/>
        </w:rPr>
        <w:t>Let's AI Together!</w:t>
      </w:r>
      <w:r w:rsidRPr="002C3BF8">
        <w:rPr>
          <w:rFonts w:ascii="Times New Roman" w:hAnsi="Times New Roman" w:cs="Times New Roman"/>
          <w:sz w:val="24"/>
        </w:rPr>
        <w:t xml:space="preserve"> John Jay College Community Brainstorming Event. January 2026.</w:t>
      </w:r>
    </w:p>
    <w:p w14:paraId="6226EEB5" w14:textId="77777777" w:rsidR="002C3BF8" w:rsidRPr="002C3BF8" w:rsidRDefault="002C3BF8" w:rsidP="002C3BF8">
      <w:pPr>
        <w:rPr>
          <w:rFonts w:ascii="Times New Roman" w:hAnsi="Times New Roman" w:cs="Times New Roman"/>
          <w:sz w:val="24"/>
        </w:rPr>
      </w:pPr>
      <w:r w:rsidRPr="002C3BF8">
        <w:rPr>
          <w:rFonts w:ascii="Times New Roman" w:hAnsi="Times New Roman" w:cs="Times New Roman"/>
          <w:sz w:val="24"/>
        </w:rPr>
        <w:t>Presenter. Writing Across the Curriculum Colloquium. John Jay College of Criminal Justice. 2025.</w:t>
      </w:r>
    </w:p>
    <w:p w14:paraId="0AA08434" w14:textId="77777777" w:rsidR="002C3BF8" w:rsidRPr="002C3BF8" w:rsidRDefault="002C3BF8" w:rsidP="002C3BF8">
      <w:pPr>
        <w:rPr>
          <w:rFonts w:ascii="Times New Roman" w:hAnsi="Times New Roman" w:cs="Times New Roman"/>
          <w:sz w:val="24"/>
        </w:rPr>
      </w:pPr>
      <w:r w:rsidRPr="002C3BF8">
        <w:rPr>
          <w:rFonts w:ascii="Times New Roman" w:hAnsi="Times New Roman" w:cs="Times New Roman"/>
          <w:sz w:val="24"/>
        </w:rPr>
        <w:t>Presenter. Council of Undergraduate Program Coordinators. John Jay College of Criminal Justice. 2025.</w:t>
      </w:r>
    </w:p>
    <w:p w14:paraId="4AFC6853" w14:textId="77777777" w:rsidR="002C3BF8" w:rsidRPr="002C3BF8" w:rsidRDefault="005E2D96" w:rsidP="002C3BF8">
      <w:pPr>
        <w:rPr>
          <w:rFonts w:ascii="Times New Roman" w:hAnsi="Times New Roman" w:cs="Times New Roman"/>
          <w:sz w:val="24"/>
        </w:rPr>
      </w:pPr>
      <w:r w:rsidRPr="005E2D96">
        <w:rPr>
          <w:rFonts w:ascii="Times New Roman" w:hAnsi="Times New Roman" w:cs="Times New Roman"/>
          <w:noProof/>
          <w:sz w:val="24"/>
        </w:rPr>
        <w:pict w14:anchorId="4F574969">
          <v:rect id="_x0000_i1048" alt="" style="width:468pt;height:.05pt;mso-width-percent:0;mso-height-percent:0;mso-width-percent:0;mso-height-percent:0" o:hralign="center" o:hrstd="t" o:hr="t" fillcolor="#a0a0a0" stroked="f"/>
        </w:pict>
      </w:r>
    </w:p>
    <w:p w14:paraId="35EE9F75" w14:textId="479AFBDE" w:rsidR="002C3BF8" w:rsidRDefault="002C3BF8" w:rsidP="002C3BF8">
      <w:pPr>
        <w:rPr>
          <w:rFonts w:ascii="Times New Roman" w:hAnsi="Times New Roman" w:cs="Times New Roman"/>
          <w:b/>
          <w:bCs/>
          <w:sz w:val="24"/>
        </w:rPr>
      </w:pPr>
      <w:r w:rsidRPr="002C3BF8">
        <w:rPr>
          <w:rFonts w:ascii="Times New Roman" w:hAnsi="Times New Roman" w:cs="Times New Roman"/>
          <w:b/>
          <w:bCs/>
          <w:sz w:val="24"/>
        </w:rPr>
        <w:t>Invited Lectures &amp; Professional Presentations</w:t>
      </w:r>
    </w:p>
    <w:p w14:paraId="4E95132D" w14:textId="77777777" w:rsidR="002C3BF8" w:rsidRPr="002C3BF8" w:rsidRDefault="002C3BF8" w:rsidP="002C3BF8">
      <w:pPr>
        <w:rPr>
          <w:rFonts w:ascii="Times New Roman" w:hAnsi="Times New Roman" w:cs="Times New Roman"/>
          <w:b/>
          <w:bCs/>
          <w:sz w:val="24"/>
        </w:rPr>
      </w:pPr>
      <w:r w:rsidRPr="002C3BF8">
        <w:rPr>
          <w:rFonts w:ascii="Times New Roman" w:hAnsi="Times New Roman" w:cs="Times New Roman"/>
          <w:b/>
          <w:bCs/>
          <w:sz w:val="24"/>
        </w:rPr>
        <w:t>Death Investigation</w:t>
      </w:r>
    </w:p>
    <w:p w14:paraId="480D90A5" w14:textId="77777777" w:rsidR="002C3BF8" w:rsidRPr="002C3BF8" w:rsidRDefault="002C3BF8" w:rsidP="002C3BF8">
      <w:pPr>
        <w:rPr>
          <w:rFonts w:ascii="Times New Roman" w:hAnsi="Times New Roman" w:cs="Times New Roman"/>
          <w:sz w:val="24"/>
        </w:rPr>
      </w:pPr>
      <w:r w:rsidRPr="002C3BF8">
        <w:rPr>
          <w:rFonts w:ascii="Times New Roman" w:hAnsi="Times New Roman" w:cs="Times New Roman"/>
          <w:b/>
          <w:bCs/>
          <w:sz w:val="24"/>
        </w:rPr>
        <w:t xml:space="preserve">Geyer, P. (2025). </w:t>
      </w:r>
      <w:r w:rsidRPr="002C3BF8">
        <w:rPr>
          <w:rFonts w:ascii="Times New Roman" w:hAnsi="Times New Roman" w:cs="Times New Roman"/>
          <w:b/>
          <w:bCs/>
          <w:i/>
          <w:iCs/>
          <w:sz w:val="24"/>
        </w:rPr>
        <w:t>Death Investigation.</w:t>
      </w:r>
      <w:r w:rsidRPr="002C3BF8">
        <w:rPr>
          <w:rFonts w:ascii="Times New Roman" w:hAnsi="Times New Roman" w:cs="Times New Roman"/>
          <w:b/>
          <w:bCs/>
          <w:sz w:val="24"/>
        </w:rPr>
        <w:t xml:space="preserve"> Invited lecture for CJS 2260: Introduction to Forensic </w:t>
      </w:r>
      <w:r w:rsidRPr="002C3BF8">
        <w:rPr>
          <w:rFonts w:ascii="Times New Roman" w:hAnsi="Times New Roman" w:cs="Times New Roman"/>
          <w:sz w:val="24"/>
        </w:rPr>
        <w:t>Science, Connecticut State Community College, Manchester Campus.</w:t>
      </w:r>
    </w:p>
    <w:p w14:paraId="4B72E7FA" w14:textId="77777777" w:rsidR="002C3BF8" w:rsidRPr="002C3BF8" w:rsidRDefault="002C3BF8" w:rsidP="002C3BF8">
      <w:pPr>
        <w:rPr>
          <w:rFonts w:ascii="Times New Roman" w:hAnsi="Times New Roman" w:cs="Times New Roman"/>
          <w:sz w:val="24"/>
        </w:rPr>
      </w:pPr>
      <w:r w:rsidRPr="002C3BF8">
        <w:rPr>
          <w:rFonts w:ascii="Times New Roman" w:hAnsi="Times New Roman" w:cs="Times New Roman"/>
          <w:sz w:val="24"/>
        </w:rPr>
        <w:t xml:space="preserve">Geyer, P. (2024). </w:t>
      </w:r>
      <w:r w:rsidRPr="002C3BF8">
        <w:rPr>
          <w:rFonts w:ascii="Times New Roman" w:hAnsi="Times New Roman" w:cs="Times New Roman"/>
          <w:i/>
          <w:iCs/>
          <w:sz w:val="24"/>
        </w:rPr>
        <w:t>Death Investigation.</w:t>
      </w:r>
      <w:r w:rsidRPr="002C3BF8">
        <w:rPr>
          <w:rFonts w:ascii="Times New Roman" w:hAnsi="Times New Roman" w:cs="Times New Roman"/>
          <w:sz w:val="24"/>
        </w:rPr>
        <w:t xml:space="preserve"> Invited presentation, East Hampton Volunteer Ambulance Association.</w:t>
      </w:r>
    </w:p>
    <w:p w14:paraId="123A3A17" w14:textId="77777777" w:rsidR="002C3BF8" w:rsidRPr="002C3BF8" w:rsidRDefault="002C3BF8" w:rsidP="002C3BF8">
      <w:pPr>
        <w:rPr>
          <w:rFonts w:ascii="Times New Roman" w:hAnsi="Times New Roman" w:cs="Times New Roman"/>
          <w:sz w:val="24"/>
        </w:rPr>
      </w:pPr>
      <w:r w:rsidRPr="002C3BF8">
        <w:rPr>
          <w:rFonts w:ascii="Times New Roman" w:hAnsi="Times New Roman" w:cs="Times New Roman"/>
          <w:sz w:val="24"/>
        </w:rPr>
        <w:lastRenderedPageBreak/>
        <w:t xml:space="preserve">Geyer, P. (2020). </w:t>
      </w:r>
      <w:r w:rsidRPr="002C3BF8">
        <w:rPr>
          <w:rFonts w:ascii="Times New Roman" w:hAnsi="Times New Roman" w:cs="Times New Roman"/>
          <w:i/>
          <w:iCs/>
          <w:sz w:val="24"/>
        </w:rPr>
        <w:t>Death Investigation.</w:t>
      </w:r>
      <w:r w:rsidRPr="002C3BF8">
        <w:rPr>
          <w:rFonts w:ascii="Times New Roman" w:hAnsi="Times New Roman" w:cs="Times New Roman"/>
          <w:sz w:val="24"/>
        </w:rPr>
        <w:t xml:space="preserve"> Invited presentation, Ellington Volunteer Ambulance Association.</w:t>
      </w:r>
    </w:p>
    <w:p w14:paraId="5ED336C8" w14:textId="77777777" w:rsidR="002C3BF8" w:rsidRPr="002C3BF8" w:rsidRDefault="002C3BF8" w:rsidP="002C3BF8">
      <w:pPr>
        <w:rPr>
          <w:rFonts w:ascii="Times New Roman" w:hAnsi="Times New Roman" w:cs="Times New Roman"/>
          <w:sz w:val="24"/>
        </w:rPr>
      </w:pPr>
      <w:r w:rsidRPr="002C3BF8">
        <w:rPr>
          <w:rFonts w:ascii="Times New Roman" w:hAnsi="Times New Roman" w:cs="Times New Roman"/>
          <w:sz w:val="24"/>
        </w:rPr>
        <w:t xml:space="preserve">Geyer, P. (2019). </w:t>
      </w:r>
      <w:r w:rsidRPr="002C3BF8">
        <w:rPr>
          <w:rFonts w:ascii="Times New Roman" w:hAnsi="Times New Roman" w:cs="Times New Roman"/>
          <w:i/>
          <w:iCs/>
          <w:sz w:val="24"/>
        </w:rPr>
        <w:t>Death Investigation.</w:t>
      </w:r>
      <w:r w:rsidRPr="002C3BF8">
        <w:rPr>
          <w:rFonts w:ascii="Times New Roman" w:hAnsi="Times New Roman" w:cs="Times New Roman"/>
          <w:sz w:val="24"/>
        </w:rPr>
        <w:t xml:space="preserve"> Invited presentation, Marlborough Volunteer Ambulance Association.</w:t>
      </w:r>
    </w:p>
    <w:p w14:paraId="67E979DC" w14:textId="77777777" w:rsidR="002C3BF8" w:rsidRPr="002C3BF8" w:rsidRDefault="002C3BF8" w:rsidP="002C3BF8">
      <w:pPr>
        <w:rPr>
          <w:rFonts w:ascii="Times New Roman" w:hAnsi="Times New Roman" w:cs="Times New Roman"/>
          <w:sz w:val="24"/>
        </w:rPr>
      </w:pPr>
      <w:r w:rsidRPr="002C3BF8">
        <w:rPr>
          <w:rFonts w:ascii="Times New Roman" w:hAnsi="Times New Roman" w:cs="Times New Roman"/>
          <w:sz w:val="24"/>
        </w:rPr>
        <w:t xml:space="preserve">Geyer, P. (2019). </w:t>
      </w:r>
      <w:r w:rsidRPr="002C3BF8">
        <w:rPr>
          <w:rFonts w:ascii="Times New Roman" w:hAnsi="Times New Roman" w:cs="Times New Roman"/>
          <w:i/>
          <w:iCs/>
          <w:sz w:val="24"/>
        </w:rPr>
        <w:t>Death Investigation.</w:t>
      </w:r>
      <w:r w:rsidRPr="002C3BF8">
        <w:rPr>
          <w:rFonts w:ascii="Times New Roman" w:hAnsi="Times New Roman" w:cs="Times New Roman"/>
          <w:sz w:val="24"/>
        </w:rPr>
        <w:t xml:space="preserve"> Invited presentation, Suffield Volunteer Ambulance Association.</w:t>
      </w:r>
    </w:p>
    <w:p w14:paraId="1A433333" w14:textId="226C0700" w:rsidR="002C3BF8" w:rsidRDefault="005E2D96" w:rsidP="002C3BF8">
      <w:pPr>
        <w:rPr>
          <w:rFonts w:ascii="Times New Roman" w:hAnsi="Times New Roman" w:cs="Times New Roman"/>
          <w:b/>
          <w:bCs/>
          <w:sz w:val="24"/>
        </w:rPr>
      </w:pPr>
      <w:r w:rsidRPr="005E2D96">
        <w:rPr>
          <w:rFonts w:ascii="Times New Roman" w:hAnsi="Times New Roman" w:cs="Times New Roman"/>
          <w:b/>
          <w:bCs/>
          <w:noProof/>
          <w:sz w:val="24"/>
        </w:rPr>
        <w:pict w14:anchorId="71CB7D82">
          <v:rect id="_x0000_i1047" alt="" style="width:468pt;height:.05pt;mso-width-percent:0;mso-height-percent:0;mso-width-percent:0;mso-height-percent:0" o:hralign="center" o:hrstd="t" o:hr="t" fillcolor="#a0a0a0" stroked="f"/>
        </w:pict>
      </w:r>
    </w:p>
    <w:p w14:paraId="064E57ED" w14:textId="0B74C8AC" w:rsidR="002C3BF8" w:rsidRPr="002C3BF8" w:rsidRDefault="002C3BF8" w:rsidP="002C3BF8">
      <w:pPr>
        <w:rPr>
          <w:rFonts w:ascii="Times New Roman" w:hAnsi="Times New Roman" w:cs="Times New Roman"/>
          <w:b/>
          <w:bCs/>
          <w:sz w:val="24"/>
        </w:rPr>
      </w:pPr>
      <w:r w:rsidRPr="002C3BF8">
        <w:rPr>
          <w:rFonts w:ascii="Times New Roman" w:hAnsi="Times New Roman" w:cs="Times New Roman"/>
          <w:b/>
          <w:bCs/>
          <w:sz w:val="24"/>
        </w:rPr>
        <w:t>Criminal Justice &amp; Policing</w:t>
      </w:r>
    </w:p>
    <w:p w14:paraId="068FCF6F" w14:textId="77777777" w:rsidR="002C3BF8" w:rsidRPr="002C3BF8" w:rsidRDefault="002C3BF8" w:rsidP="002C3BF8">
      <w:pPr>
        <w:rPr>
          <w:rFonts w:ascii="Times New Roman" w:hAnsi="Times New Roman" w:cs="Times New Roman"/>
          <w:sz w:val="24"/>
        </w:rPr>
      </w:pPr>
      <w:r w:rsidRPr="002C3BF8">
        <w:rPr>
          <w:rFonts w:ascii="Times New Roman" w:hAnsi="Times New Roman" w:cs="Times New Roman"/>
          <w:sz w:val="24"/>
        </w:rPr>
        <w:t>Geyer, P. (2025). Professional development presentation. Invited guest presentation for the</w:t>
      </w:r>
      <w:r w:rsidRPr="002C3BF8">
        <w:rPr>
          <w:rFonts w:ascii="Times New Roman" w:hAnsi="Times New Roman" w:cs="Times New Roman"/>
          <w:b/>
          <w:bCs/>
          <w:sz w:val="24"/>
        </w:rPr>
        <w:t xml:space="preserve"> </w:t>
      </w:r>
      <w:r w:rsidRPr="002C3BF8">
        <w:rPr>
          <w:rFonts w:ascii="Times New Roman" w:hAnsi="Times New Roman" w:cs="Times New Roman"/>
          <w:sz w:val="24"/>
        </w:rPr>
        <w:t>Ph.D. Program, University of New Haven.</w:t>
      </w:r>
    </w:p>
    <w:p w14:paraId="56157F80" w14:textId="77777777" w:rsidR="002C3BF8" w:rsidRPr="002C3BF8" w:rsidRDefault="002C3BF8" w:rsidP="002C3BF8">
      <w:pPr>
        <w:rPr>
          <w:rFonts w:ascii="Times New Roman" w:hAnsi="Times New Roman" w:cs="Times New Roman"/>
          <w:sz w:val="24"/>
        </w:rPr>
      </w:pPr>
      <w:r w:rsidRPr="002C3BF8">
        <w:rPr>
          <w:rFonts w:ascii="Times New Roman" w:hAnsi="Times New Roman" w:cs="Times New Roman"/>
          <w:sz w:val="24"/>
        </w:rPr>
        <w:t xml:space="preserve">Geyer, P. (2022). </w:t>
      </w:r>
      <w:r w:rsidRPr="002C3BF8">
        <w:rPr>
          <w:rFonts w:ascii="Times New Roman" w:hAnsi="Times New Roman" w:cs="Times New Roman"/>
          <w:i/>
          <w:iCs/>
          <w:sz w:val="24"/>
        </w:rPr>
        <w:t>Becoming Docile Bodies: The Effects of Surveillance in Society.</w:t>
      </w:r>
      <w:r w:rsidRPr="002C3BF8">
        <w:rPr>
          <w:rFonts w:ascii="Times New Roman" w:hAnsi="Times New Roman" w:cs="Times New Roman"/>
          <w:sz w:val="24"/>
        </w:rPr>
        <w:t xml:space="preserve"> Invited lecture for CJST 3304: Community Supervision and Treatment, University of New Haven.</w:t>
      </w:r>
    </w:p>
    <w:p w14:paraId="11C92633" w14:textId="77777777" w:rsidR="002C3BF8" w:rsidRPr="002C3BF8" w:rsidRDefault="002C3BF8" w:rsidP="002C3BF8">
      <w:pPr>
        <w:rPr>
          <w:rFonts w:ascii="Times New Roman" w:hAnsi="Times New Roman" w:cs="Times New Roman"/>
          <w:sz w:val="24"/>
        </w:rPr>
      </w:pPr>
      <w:r w:rsidRPr="002C3BF8">
        <w:rPr>
          <w:rFonts w:ascii="Times New Roman" w:hAnsi="Times New Roman" w:cs="Times New Roman"/>
          <w:sz w:val="24"/>
        </w:rPr>
        <w:t xml:space="preserve">Geyer, P. (2019). </w:t>
      </w:r>
      <w:r w:rsidRPr="002C3BF8">
        <w:rPr>
          <w:rFonts w:ascii="Times New Roman" w:hAnsi="Times New Roman" w:cs="Times New Roman"/>
          <w:i/>
          <w:iCs/>
          <w:sz w:val="24"/>
        </w:rPr>
        <w:t>SkyWatch: The Modern-Day Panopticon?</w:t>
      </w:r>
      <w:r w:rsidRPr="002C3BF8">
        <w:rPr>
          <w:rFonts w:ascii="Times New Roman" w:hAnsi="Times New Roman" w:cs="Times New Roman"/>
          <w:sz w:val="24"/>
        </w:rPr>
        <w:t xml:space="preserve"> Invited lecture for CJST 3304: Community Supervision and Treatment, University of New Haven.</w:t>
      </w:r>
    </w:p>
    <w:p w14:paraId="6CCB3729" w14:textId="77777777" w:rsidR="002C3BF8" w:rsidRPr="002C3BF8" w:rsidRDefault="002C3BF8" w:rsidP="002C3BF8">
      <w:pPr>
        <w:rPr>
          <w:rFonts w:ascii="Times New Roman" w:hAnsi="Times New Roman" w:cs="Times New Roman"/>
          <w:sz w:val="24"/>
        </w:rPr>
      </w:pPr>
      <w:r w:rsidRPr="002C3BF8">
        <w:rPr>
          <w:rFonts w:ascii="Times New Roman" w:hAnsi="Times New Roman" w:cs="Times New Roman"/>
          <w:sz w:val="24"/>
        </w:rPr>
        <w:t xml:space="preserve">Geyer, P. (2019). </w:t>
      </w:r>
      <w:r w:rsidRPr="002C3BF8">
        <w:rPr>
          <w:rFonts w:ascii="Times New Roman" w:hAnsi="Times New Roman" w:cs="Times New Roman"/>
          <w:i/>
          <w:iCs/>
          <w:sz w:val="24"/>
        </w:rPr>
        <w:t>The Spectacle of Punishment: From Scaffold to Reality Courtroom Television.</w:t>
      </w:r>
      <w:r w:rsidRPr="002C3BF8">
        <w:rPr>
          <w:rFonts w:ascii="Times New Roman" w:hAnsi="Times New Roman" w:cs="Times New Roman"/>
          <w:sz w:val="24"/>
        </w:rPr>
        <w:t xml:space="preserve"> Invited lecture for CJST 1100: Introduction to Criminal Justice, University of New Haven.</w:t>
      </w:r>
    </w:p>
    <w:p w14:paraId="4B10086B" w14:textId="77777777" w:rsidR="002C3BF8" w:rsidRPr="002C3BF8" w:rsidRDefault="002C3BF8" w:rsidP="002C3BF8">
      <w:pPr>
        <w:rPr>
          <w:rFonts w:ascii="Times New Roman" w:hAnsi="Times New Roman" w:cs="Times New Roman"/>
          <w:sz w:val="24"/>
        </w:rPr>
      </w:pPr>
      <w:r w:rsidRPr="002C3BF8">
        <w:rPr>
          <w:rFonts w:ascii="Times New Roman" w:hAnsi="Times New Roman" w:cs="Times New Roman"/>
          <w:sz w:val="24"/>
        </w:rPr>
        <w:t xml:space="preserve">Geyer, P. (2019). </w:t>
      </w:r>
      <w:r w:rsidRPr="002C3BF8">
        <w:rPr>
          <w:rFonts w:ascii="Times New Roman" w:hAnsi="Times New Roman" w:cs="Times New Roman"/>
          <w:i/>
          <w:iCs/>
          <w:sz w:val="24"/>
        </w:rPr>
        <w:t>Juvenile Justice: Inside the Courtroom.</w:t>
      </w:r>
      <w:r w:rsidRPr="002C3BF8">
        <w:rPr>
          <w:rFonts w:ascii="Times New Roman" w:hAnsi="Times New Roman" w:cs="Times New Roman"/>
          <w:sz w:val="24"/>
        </w:rPr>
        <w:t xml:space="preserve"> Invited lecture for CJST 2221: Juvenile Justice System, University of New Haven.</w:t>
      </w:r>
    </w:p>
    <w:p w14:paraId="411FD9B2" w14:textId="77777777" w:rsidR="002C3BF8" w:rsidRPr="002C3BF8" w:rsidRDefault="005E2D96" w:rsidP="002C3BF8">
      <w:pPr>
        <w:rPr>
          <w:rFonts w:ascii="Times New Roman" w:hAnsi="Times New Roman" w:cs="Times New Roman"/>
          <w:b/>
          <w:bCs/>
          <w:sz w:val="24"/>
        </w:rPr>
      </w:pPr>
      <w:r w:rsidRPr="005E2D96">
        <w:rPr>
          <w:rFonts w:ascii="Times New Roman" w:hAnsi="Times New Roman" w:cs="Times New Roman"/>
          <w:noProof/>
          <w:sz w:val="24"/>
        </w:rPr>
        <w:pict w14:anchorId="06FDAA4C">
          <v:rect id="_x0000_i1046" alt="" style="width:468pt;height:.05pt;mso-width-percent:0;mso-height-percent:0;mso-width-percent:0;mso-height-percent:0" o:hralign="center" o:hrstd="t" o:hr="t" fillcolor="#a0a0a0" stroked="f"/>
        </w:pict>
      </w:r>
    </w:p>
    <w:p w14:paraId="7DEF5FEC" w14:textId="77777777" w:rsidR="002C3BF8" w:rsidRPr="002C3BF8" w:rsidRDefault="002C3BF8" w:rsidP="002C3BF8">
      <w:pPr>
        <w:rPr>
          <w:rFonts w:ascii="Times New Roman" w:hAnsi="Times New Roman" w:cs="Times New Roman"/>
          <w:b/>
          <w:bCs/>
          <w:sz w:val="24"/>
        </w:rPr>
      </w:pPr>
      <w:r w:rsidRPr="002C3BF8">
        <w:rPr>
          <w:rFonts w:ascii="Times New Roman" w:hAnsi="Times New Roman" w:cs="Times New Roman"/>
          <w:b/>
          <w:bCs/>
          <w:sz w:val="24"/>
        </w:rPr>
        <w:t>Forensic Science &amp; Professional Education</w:t>
      </w:r>
    </w:p>
    <w:p w14:paraId="633FCDE7" w14:textId="77777777" w:rsidR="002C3BF8" w:rsidRPr="002C3BF8" w:rsidRDefault="002C3BF8" w:rsidP="002C3BF8">
      <w:pPr>
        <w:rPr>
          <w:rFonts w:ascii="Times New Roman" w:hAnsi="Times New Roman" w:cs="Times New Roman"/>
          <w:sz w:val="24"/>
        </w:rPr>
      </w:pPr>
      <w:r w:rsidRPr="002C3BF8">
        <w:rPr>
          <w:rFonts w:ascii="Times New Roman" w:hAnsi="Times New Roman" w:cs="Times New Roman"/>
          <w:sz w:val="24"/>
        </w:rPr>
        <w:t xml:space="preserve">Geyer, P. (2019). </w:t>
      </w:r>
      <w:r w:rsidRPr="002C3BF8">
        <w:rPr>
          <w:rFonts w:ascii="Times New Roman" w:hAnsi="Times New Roman" w:cs="Times New Roman"/>
          <w:i/>
          <w:iCs/>
          <w:sz w:val="24"/>
        </w:rPr>
        <w:t>Forensic Photography.</w:t>
      </w:r>
      <w:r w:rsidRPr="002C3BF8">
        <w:rPr>
          <w:rFonts w:ascii="Times New Roman" w:hAnsi="Times New Roman" w:cs="Times New Roman"/>
          <w:sz w:val="24"/>
        </w:rPr>
        <w:t xml:space="preserve"> Invited course, Suffield Police Department.</w:t>
      </w:r>
    </w:p>
    <w:p w14:paraId="21CB09C9" w14:textId="77777777" w:rsidR="002C3BF8" w:rsidRPr="002C3BF8" w:rsidRDefault="002C3BF8" w:rsidP="002C3BF8">
      <w:pPr>
        <w:rPr>
          <w:rFonts w:ascii="Times New Roman" w:hAnsi="Times New Roman" w:cs="Times New Roman"/>
          <w:sz w:val="24"/>
        </w:rPr>
      </w:pPr>
      <w:r w:rsidRPr="002C3BF8">
        <w:rPr>
          <w:rFonts w:ascii="Times New Roman" w:hAnsi="Times New Roman" w:cs="Times New Roman"/>
          <w:sz w:val="24"/>
        </w:rPr>
        <w:t>Geyer, P. (2017). Invited presenter, Western Connecticut Health Network Emergency Medical Services Personnel Symposium.</w:t>
      </w:r>
    </w:p>
    <w:p w14:paraId="054328F5" w14:textId="77777777" w:rsidR="002C3BF8" w:rsidRPr="002C3BF8" w:rsidRDefault="002C3BF8" w:rsidP="002C3BF8">
      <w:pPr>
        <w:rPr>
          <w:rFonts w:ascii="Times New Roman" w:hAnsi="Times New Roman" w:cs="Times New Roman"/>
          <w:sz w:val="24"/>
        </w:rPr>
      </w:pPr>
      <w:r w:rsidRPr="002C3BF8">
        <w:rPr>
          <w:rFonts w:ascii="Times New Roman" w:hAnsi="Times New Roman" w:cs="Times New Roman"/>
          <w:sz w:val="24"/>
        </w:rPr>
        <w:t>Geyer, P. (2016). Invited presentation, Henry C. Lee Institute of Forensic Science, University of New Haven.</w:t>
      </w:r>
    </w:p>
    <w:p w14:paraId="7C86F6AC" w14:textId="77777777" w:rsidR="002C3BF8" w:rsidRPr="002C3BF8" w:rsidRDefault="002C3BF8" w:rsidP="002C3BF8">
      <w:pPr>
        <w:rPr>
          <w:rFonts w:ascii="Times New Roman" w:hAnsi="Times New Roman" w:cs="Times New Roman"/>
          <w:sz w:val="24"/>
        </w:rPr>
      </w:pPr>
      <w:r w:rsidRPr="002C3BF8">
        <w:rPr>
          <w:rFonts w:ascii="Times New Roman" w:hAnsi="Times New Roman" w:cs="Times New Roman"/>
          <w:sz w:val="24"/>
        </w:rPr>
        <w:t>Geyer, P. (2016). Invited presentation, Society of Operating Room Nurses, Stamford Hospital.</w:t>
      </w:r>
    </w:p>
    <w:p w14:paraId="60B2231D" w14:textId="77777777" w:rsidR="002C3BF8" w:rsidRPr="002C3BF8" w:rsidRDefault="002C3BF8" w:rsidP="002C3BF8">
      <w:pPr>
        <w:rPr>
          <w:rFonts w:ascii="Times New Roman" w:hAnsi="Times New Roman" w:cs="Times New Roman"/>
          <w:sz w:val="24"/>
        </w:rPr>
      </w:pPr>
      <w:r w:rsidRPr="002C3BF8">
        <w:rPr>
          <w:rFonts w:ascii="Times New Roman" w:hAnsi="Times New Roman" w:cs="Times New Roman"/>
          <w:sz w:val="24"/>
        </w:rPr>
        <w:t>Geyer, P. (2016). Invited presentation, Yale-New Haven Hospital Pediatric Education Night.</w:t>
      </w:r>
    </w:p>
    <w:p w14:paraId="2CF9E87A" w14:textId="77777777" w:rsidR="002C3BF8" w:rsidRDefault="002C3BF8" w:rsidP="002C3BF8">
      <w:pPr>
        <w:rPr>
          <w:rFonts w:ascii="Times New Roman" w:hAnsi="Times New Roman" w:cs="Times New Roman"/>
          <w:sz w:val="24"/>
        </w:rPr>
      </w:pPr>
      <w:r w:rsidRPr="002C3BF8">
        <w:rPr>
          <w:rFonts w:ascii="Times New Roman" w:hAnsi="Times New Roman" w:cs="Times New Roman"/>
          <w:sz w:val="24"/>
        </w:rPr>
        <w:t xml:space="preserve">Geyer, P. (2016). </w:t>
      </w:r>
      <w:r w:rsidRPr="002C3BF8">
        <w:rPr>
          <w:rFonts w:ascii="Times New Roman" w:hAnsi="Times New Roman" w:cs="Times New Roman"/>
          <w:i/>
          <w:iCs/>
          <w:sz w:val="24"/>
        </w:rPr>
        <w:t>Forensic Photography.</w:t>
      </w:r>
      <w:r w:rsidRPr="002C3BF8">
        <w:rPr>
          <w:rFonts w:ascii="Times New Roman" w:hAnsi="Times New Roman" w:cs="Times New Roman"/>
          <w:sz w:val="24"/>
        </w:rPr>
        <w:t xml:space="preserve"> Invited course, Waterford Police Department.</w:t>
      </w:r>
    </w:p>
    <w:p w14:paraId="3CC2BFB2" w14:textId="5014BBFC" w:rsidR="002C3BF8" w:rsidRDefault="005E2D96" w:rsidP="002C3BF8">
      <w:pPr>
        <w:rPr>
          <w:rFonts w:ascii="Times New Roman" w:hAnsi="Times New Roman" w:cs="Times New Roman"/>
          <w:sz w:val="24"/>
        </w:rPr>
      </w:pPr>
      <w:r w:rsidRPr="005E2D96">
        <w:rPr>
          <w:rFonts w:ascii="Times New Roman" w:hAnsi="Times New Roman" w:cs="Times New Roman"/>
          <w:noProof/>
          <w:sz w:val="24"/>
        </w:rPr>
        <w:pict w14:anchorId="7E2A057D">
          <v:rect id="_x0000_i1045" alt="" style="width:468pt;height:.05pt;mso-width-percent:0;mso-height-percent:0;mso-width-percent:0;mso-height-percent:0" o:hralign="center" o:hrstd="t" o:hr="t" fillcolor="#a0a0a0" stroked="f"/>
        </w:pict>
      </w:r>
    </w:p>
    <w:p w14:paraId="56471215" w14:textId="77777777" w:rsidR="00A657AB" w:rsidRDefault="00A657AB" w:rsidP="002C3BF8">
      <w:pPr>
        <w:rPr>
          <w:rFonts w:ascii="Times New Roman" w:hAnsi="Times New Roman" w:cs="Times New Roman"/>
          <w:b/>
          <w:bCs/>
          <w:sz w:val="24"/>
        </w:rPr>
      </w:pPr>
    </w:p>
    <w:p w14:paraId="59FA572C" w14:textId="25555914" w:rsidR="002C3BF8" w:rsidRPr="002C3BF8" w:rsidRDefault="002C3BF8" w:rsidP="002C3BF8">
      <w:pPr>
        <w:rPr>
          <w:rFonts w:ascii="Times New Roman" w:hAnsi="Times New Roman" w:cs="Times New Roman"/>
          <w:b/>
          <w:bCs/>
          <w:sz w:val="24"/>
        </w:rPr>
      </w:pPr>
      <w:r w:rsidRPr="002C3BF8">
        <w:rPr>
          <w:rFonts w:ascii="Times New Roman" w:hAnsi="Times New Roman" w:cs="Times New Roman"/>
          <w:b/>
          <w:bCs/>
          <w:sz w:val="24"/>
        </w:rPr>
        <w:lastRenderedPageBreak/>
        <w:t>PROFESSIONAL &amp; SCHOLARLY SERVICE</w:t>
      </w:r>
    </w:p>
    <w:p w14:paraId="73EF1403" w14:textId="77777777" w:rsidR="002C3BF8" w:rsidRPr="002C3BF8" w:rsidRDefault="002C3BF8" w:rsidP="002C3BF8">
      <w:pPr>
        <w:rPr>
          <w:rFonts w:ascii="Times New Roman" w:hAnsi="Times New Roman" w:cs="Times New Roman"/>
          <w:sz w:val="24"/>
        </w:rPr>
      </w:pPr>
      <w:r w:rsidRPr="002C3BF8">
        <w:rPr>
          <w:rFonts w:ascii="Times New Roman" w:hAnsi="Times New Roman" w:cs="Times New Roman"/>
          <w:sz w:val="24"/>
        </w:rPr>
        <w:t>Contribute to the advancement of criminal justice, forensic science, and higher education through scholarly peer review, textbook evaluation, professional consultation, and editorial service. These activities support the dissemination of high-quality scholarship, strengthen educational resources, and promote excellence in teaching, research, and professional practice.</w:t>
      </w:r>
    </w:p>
    <w:p w14:paraId="35DFBFE9" w14:textId="77777777" w:rsidR="002C3BF8" w:rsidRPr="002C3BF8" w:rsidRDefault="005E2D96" w:rsidP="002C3BF8">
      <w:pPr>
        <w:rPr>
          <w:rFonts w:ascii="Times New Roman" w:hAnsi="Times New Roman" w:cs="Times New Roman"/>
          <w:sz w:val="24"/>
        </w:rPr>
      </w:pPr>
      <w:r w:rsidRPr="005E2D96">
        <w:rPr>
          <w:rFonts w:ascii="Times New Roman" w:hAnsi="Times New Roman" w:cs="Times New Roman"/>
          <w:noProof/>
          <w:sz w:val="24"/>
        </w:rPr>
        <w:pict w14:anchorId="3B38427F">
          <v:rect id="_x0000_i1044" alt="" style="width:468pt;height:.05pt;mso-width-percent:0;mso-height-percent:0;mso-width-percent:0;mso-height-percent:0" o:hralign="center" o:hrstd="t" o:hr="t" fillcolor="#a0a0a0" stroked="f"/>
        </w:pict>
      </w:r>
    </w:p>
    <w:p w14:paraId="63D21B32" w14:textId="77777777" w:rsidR="002C3BF8" w:rsidRPr="002C3BF8" w:rsidRDefault="002C3BF8" w:rsidP="002C3BF8">
      <w:pPr>
        <w:rPr>
          <w:rFonts w:ascii="Times New Roman" w:hAnsi="Times New Roman" w:cs="Times New Roman"/>
          <w:b/>
          <w:bCs/>
          <w:sz w:val="24"/>
        </w:rPr>
      </w:pPr>
      <w:r w:rsidRPr="002C3BF8">
        <w:rPr>
          <w:rFonts w:ascii="Times New Roman" w:hAnsi="Times New Roman" w:cs="Times New Roman"/>
          <w:b/>
          <w:bCs/>
          <w:sz w:val="24"/>
        </w:rPr>
        <w:t>Journal Peer Review</w:t>
      </w:r>
    </w:p>
    <w:p w14:paraId="0E6A26EE" w14:textId="77777777" w:rsidR="002C3BF8" w:rsidRPr="002C3BF8" w:rsidRDefault="002C3BF8" w:rsidP="002C3BF8">
      <w:pPr>
        <w:rPr>
          <w:rFonts w:ascii="Times New Roman" w:hAnsi="Times New Roman" w:cs="Times New Roman"/>
          <w:sz w:val="24"/>
        </w:rPr>
      </w:pPr>
      <w:r w:rsidRPr="002C3BF8">
        <w:rPr>
          <w:rFonts w:ascii="Times New Roman" w:hAnsi="Times New Roman" w:cs="Times New Roman"/>
          <w:sz w:val="24"/>
        </w:rPr>
        <w:t>Serve as a peer reviewer for scholarly journals in criminal justice, criminology, forensic science, and higher education.</w:t>
      </w:r>
    </w:p>
    <w:p w14:paraId="1964432B" w14:textId="77777777" w:rsidR="002C3BF8" w:rsidRPr="002C3BF8" w:rsidRDefault="002C3BF8" w:rsidP="002C3BF8">
      <w:pPr>
        <w:rPr>
          <w:rFonts w:ascii="Times New Roman" w:hAnsi="Times New Roman" w:cs="Times New Roman"/>
          <w:b/>
          <w:bCs/>
          <w:sz w:val="24"/>
        </w:rPr>
      </w:pPr>
      <w:r w:rsidRPr="002C3BF8">
        <w:rPr>
          <w:rFonts w:ascii="Times New Roman" w:hAnsi="Times New Roman" w:cs="Times New Roman"/>
          <w:b/>
          <w:bCs/>
          <w:sz w:val="24"/>
        </w:rPr>
        <w:t>Journal of Criminal Justice Education</w:t>
      </w:r>
    </w:p>
    <w:p w14:paraId="36717FC5" w14:textId="77777777" w:rsidR="002C3BF8" w:rsidRPr="002C3BF8" w:rsidRDefault="002C3BF8" w:rsidP="002C3BF8">
      <w:pPr>
        <w:rPr>
          <w:rFonts w:ascii="Times New Roman" w:hAnsi="Times New Roman" w:cs="Times New Roman"/>
          <w:sz w:val="24"/>
        </w:rPr>
      </w:pPr>
      <w:r w:rsidRPr="002C3BF8">
        <w:rPr>
          <w:rFonts w:ascii="Times New Roman" w:hAnsi="Times New Roman" w:cs="Times New Roman"/>
          <w:b/>
          <w:bCs/>
          <w:sz w:val="24"/>
        </w:rPr>
        <w:t>Peer Reviewer</w:t>
      </w:r>
      <w:r w:rsidRPr="002C3BF8">
        <w:rPr>
          <w:rFonts w:ascii="Times New Roman" w:hAnsi="Times New Roman" w:cs="Times New Roman"/>
          <w:sz w:val="24"/>
        </w:rPr>
        <w:t xml:space="preserve"> | </w:t>
      </w:r>
      <w:r w:rsidRPr="002C3BF8">
        <w:rPr>
          <w:rFonts w:ascii="Times New Roman" w:hAnsi="Times New Roman" w:cs="Times New Roman"/>
          <w:b/>
          <w:bCs/>
          <w:sz w:val="24"/>
        </w:rPr>
        <w:t>2024–Present</w:t>
      </w:r>
    </w:p>
    <w:p w14:paraId="3B3F766B" w14:textId="77777777" w:rsidR="002C3BF8" w:rsidRPr="002C3BF8" w:rsidRDefault="002C3BF8" w:rsidP="002C3BF8">
      <w:pPr>
        <w:rPr>
          <w:rFonts w:ascii="Times New Roman" w:hAnsi="Times New Roman" w:cs="Times New Roman"/>
          <w:sz w:val="24"/>
        </w:rPr>
      </w:pPr>
      <w:r w:rsidRPr="002C3BF8">
        <w:rPr>
          <w:rFonts w:ascii="Times New Roman" w:hAnsi="Times New Roman" w:cs="Times New Roman"/>
          <w:sz w:val="24"/>
        </w:rPr>
        <w:t>Review manuscripts related to criminal justice pedagogy, curriculum design, research methods instruction, educational technology, student learning, and assessment.</w:t>
      </w:r>
    </w:p>
    <w:p w14:paraId="0CAEB626" w14:textId="77777777" w:rsidR="002C3BF8" w:rsidRPr="002C3BF8" w:rsidRDefault="005E2D96" w:rsidP="002C3BF8">
      <w:pPr>
        <w:rPr>
          <w:rFonts w:ascii="Times New Roman" w:hAnsi="Times New Roman" w:cs="Times New Roman"/>
          <w:sz w:val="24"/>
        </w:rPr>
      </w:pPr>
      <w:r w:rsidRPr="005E2D96">
        <w:rPr>
          <w:rFonts w:ascii="Times New Roman" w:hAnsi="Times New Roman" w:cs="Times New Roman"/>
          <w:noProof/>
          <w:sz w:val="24"/>
        </w:rPr>
        <w:pict w14:anchorId="1C944088">
          <v:rect id="_x0000_i1043" alt="" style="width:468pt;height:.05pt;mso-width-percent:0;mso-height-percent:0;mso-width-percent:0;mso-height-percent:0" o:hralign="center" o:hrstd="t" o:hr="t" fillcolor="#a0a0a0" stroked="f"/>
        </w:pict>
      </w:r>
    </w:p>
    <w:p w14:paraId="258E8A07" w14:textId="77777777" w:rsidR="002C3BF8" w:rsidRPr="002C3BF8" w:rsidRDefault="002C3BF8" w:rsidP="002C3BF8">
      <w:pPr>
        <w:rPr>
          <w:rFonts w:ascii="Times New Roman" w:hAnsi="Times New Roman" w:cs="Times New Roman"/>
          <w:b/>
          <w:bCs/>
          <w:sz w:val="24"/>
        </w:rPr>
      </w:pPr>
      <w:r w:rsidRPr="002C3BF8">
        <w:rPr>
          <w:rFonts w:ascii="Times New Roman" w:hAnsi="Times New Roman" w:cs="Times New Roman"/>
          <w:b/>
          <w:bCs/>
          <w:sz w:val="24"/>
        </w:rPr>
        <w:t>Health &amp; Justice</w:t>
      </w:r>
    </w:p>
    <w:p w14:paraId="6851E730" w14:textId="77777777" w:rsidR="002C3BF8" w:rsidRPr="002C3BF8" w:rsidRDefault="002C3BF8" w:rsidP="002C3BF8">
      <w:pPr>
        <w:rPr>
          <w:rFonts w:ascii="Times New Roman" w:hAnsi="Times New Roman" w:cs="Times New Roman"/>
          <w:sz w:val="24"/>
        </w:rPr>
      </w:pPr>
      <w:r w:rsidRPr="002C3BF8">
        <w:rPr>
          <w:rFonts w:ascii="Times New Roman" w:hAnsi="Times New Roman" w:cs="Times New Roman"/>
          <w:b/>
          <w:bCs/>
          <w:sz w:val="24"/>
        </w:rPr>
        <w:t>Peer Reviewer</w:t>
      </w:r>
    </w:p>
    <w:p w14:paraId="291F0291" w14:textId="77777777" w:rsidR="002C3BF8" w:rsidRPr="002C3BF8" w:rsidRDefault="002C3BF8">
      <w:pPr>
        <w:numPr>
          <w:ilvl w:val="0"/>
          <w:numId w:val="20"/>
        </w:numPr>
        <w:rPr>
          <w:rFonts w:ascii="Times New Roman" w:hAnsi="Times New Roman" w:cs="Times New Roman"/>
          <w:sz w:val="24"/>
        </w:rPr>
      </w:pPr>
      <w:r w:rsidRPr="002C3BF8">
        <w:rPr>
          <w:rFonts w:ascii="Times New Roman" w:hAnsi="Times New Roman" w:cs="Times New Roman"/>
          <w:i/>
          <w:iCs/>
          <w:sz w:val="24"/>
        </w:rPr>
        <w:t>The Management of COVID-19 in Prisons: The Case of Northern Ireland.</w:t>
      </w:r>
      <w:r w:rsidRPr="002C3BF8">
        <w:rPr>
          <w:rFonts w:ascii="Times New Roman" w:hAnsi="Times New Roman" w:cs="Times New Roman"/>
          <w:sz w:val="24"/>
        </w:rPr>
        <w:t xml:space="preserve"> (2025) </w:t>
      </w:r>
    </w:p>
    <w:p w14:paraId="25B23E42" w14:textId="77777777" w:rsidR="002C3BF8" w:rsidRPr="002C3BF8" w:rsidRDefault="002C3BF8">
      <w:pPr>
        <w:numPr>
          <w:ilvl w:val="0"/>
          <w:numId w:val="20"/>
        </w:numPr>
        <w:rPr>
          <w:rFonts w:ascii="Times New Roman" w:hAnsi="Times New Roman" w:cs="Times New Roman"/>
          <w:sz w:val="24"/>
        </w:rPr>
      </w:pPr>
      <w:r w:rsidRPr="002C3BF8">
        <w:rPr>
          <w:rFonts w:ascii="Times New Roman" w:hAnsi="Times New Roman" w:cs="Times New Roman"/>
          <w:i/>
          <w:iCs/>
          <w:sz w:val="24"/>
        </w:rPr>
        <w:t>Guilty or Not Guilty by Reason of Insanity? A Comparative Study of Murderers Referred for Psychiatric Examination by Court Order.</w:t>
      </w:r>
      <w:r w:rsidRPr="002C3BF8">
        <w:rPr>
          <w:rFonts w:ascii="Times New Roman" w:hAnsi="Times New Roman" w:cs="Times New Roman"/>
          <w:sz w:val="24"/>
        </w:rPr>
        <w:t xml:space="preserve"> (2023) </w:t>
      </w:r>
    </w:p>
    <w:p w14:paraId="420B2BB0" w14:textId="77777777" w:rsidR="002C3BF8" w:rsidRPr="002C3BF8" w:rsidRDefault="005E2D96" w:rsidP="002C3BF8">
      <w:pPr>
        <w:rPr>
          <w:rFonts w:ascii="Times New Roman" w:hAnsi="Times New Roman" w:cs="Times New Roman"/>
          <w:sz w:val="24"/>
        </w:rPr>
      </w:pPr>
      <w:r w:rsidRPr="005E2D96">
        <w:rPr>
          <w:rFonts w:ascii="Times New Roman" w:hAnsi="Times New Roman" w:cs="Times New Roman"/>
          <w:noProof/>
          <w:sz w:val="24"/>
        </w:rPr>
        <w:pict w14:anchorId="26806212">
          <v:rect id="_x0000_i1042" alt="" style="width:468pt;height:.05pt;mso-width-percent:0;mso-height-percent:0;mso-width-percent:0;mso-height-percent:0" o:hralign="center" o:hrstd="t" o:hr="t" fillcolor="#a0a0a0" stroked="f"/>
        </w:pict>
      </w:r>
    </w:p>
    <w:p w14:paraId="4197E43E" w14:textId="77777777" w:rsidR="002C3BF8" w:rsidRPr="002C3BF8" w:rsidRDefault="002C3BF8" w:rsidP="002C3BF8">
      <w:pPr>
        <w:rPr>
          <w:rFonts w:ascii="Times New Roman" w:hAnsi="Times New Roman" w:cs="Times New Roman"/>
          <w:b/>
          <w:bCs/>
          <w:sz w:val="24"/>
        </w:rPr>
      </w:pPr>
      <w:r w:rsidRPr="002C3BF8">
        <w:rPr>
          <w:rFonts w:ascii="Times New Roman" w:hAnsi="Times New Roman" w:cs="Times New Roman"/>
          <w:b/>
          <w:bCs/>
          <w:sz w:val="24"/>
        </w:rPr>
        <w:t>Homicide Studies</w:t>
      </w:r>
    </w:p>
    <w:p w14:paraId="7B1BE82D" w14:textId="77777777" w:rsidR="002C3BF8" w:rsidRPr="002C3BF8" w:rsidRDefault="002C3BF8" w:rsidP="002C3BF8">
      <w:pPr>
        <w:rPr>
          <w:rFonts w:ascii="Times New Roman" w:hAnsi="Times New Roman" w:cs="Times New Roman"/>
          <w:sz w:val="24"/>
        </w:rPr>
      </w:pPr>
      <w:r w:rsidRPr="002C3BF8">
        <w:rPr>
          <w:rFonts w:ascii="Times New Roman" w:hAnsi="Times New Roman" w:cs="Times New Roman"/>
          <w:b/>
          <w:bCs/>
          <w:sz w:val="24"/>
        </w:rPr>
        <w:t>Peer Reviewer</w:t>
      </w:r>
    </w:p>
    <w:p w14:paraId="78A6F563" w14:textId="77777777" w:rsidR="002C3BF8" w:rsidRPr="002C3BF8" w:rsidRDefault="002C3BF8">
      <w:pPr>
        <w:numPr>
          <w:ilvl w:val="0"/>
          <w:numId w:val="21"/>
        </w:numPr>
        <w:rPr>
          <w:rFonts w:ascii="Times New Roman" w:hAnsi="Times New Roman" w:cs="Times New Roman"/>
          <w:sz w:val="24"/>
        </w:rPr>
      </w:pPr>
      <w:r w:rsidRPr="002C3BF8">
        <w:rPr>
          <w:rFonts w:ascii="Times New Roman" w:hAnsi="Times New Roman" w:cs="Times New Roman"/>
          <w:i/>
          <w:iCs/>
          <w:sz w:val="24"/>
        </w:rPr>
        <w:t>Death and Disposal Locations of Serial Homicides: The Effect on Recovery Timeframes.</w:t>
      </w:r>
      <w:r w:rsidRPr="002C3BF8">
        <w:rPr>
          <w:rFonts w:ascii="Times New Roman" w:hAnsi="Times New Roman" w:cs="Times New Roman"/>
          <w:sz w:val="24"/>
        </w:rPr>
        <w:t xml:space="preserve"> (2021) </w:t>
      </w:r>
    </w:p>
    <w:p w14:paraId="3820DEA9" w14:textId="77777777" w:rsidR="002C3BF8" w:rsidRPr="002C3BF8" w:rsidRDefault="005E2D96" w:rsidP="002C3BF8">
      <w:pPr>
        <w:rPr>
          <w:rFonts w:ascii="Times New Roman" w:hAnsi="Times New Roman" w:cs="Times New Roman"/>
          <w:sz w:val="24"/>
        </w:rPr>
      </w:pPr>
      <w:r w:rsidRPr="005E2D96">
        <w:rPr>
          <w:rFonts w:ascii="Times New Roman" w:hAnsi="Times New Roman" w:cs="Times New Roman"/>
          <w:noProof/>
          <w:sz w:val="24"/>
        </w:rPr>
        <w:pict w14:anchorId="500F4010">
          <v:rect id="_x0000_i1041" alt="" style="width:468pt;height:.05pt;mso-width-percent:0;mso-height-percent:0;mso-width-percent:0;mso-height-percent:0" o:hralign="center" o:hrstd="t" o:hr="t" fillcolor="#a0a0a0" stroked="f"/>
        </w:pict>
      </w:r>
    </w:p>
    <w:p w14:paraId="600AD16F" w14:textId="77777777" w:rsidR="002C3BF8" w:rsidRPr="002C3BF8" w:rsidRDefault="002C3BF8" w:rsidP="002C3BF8">
      <w:pPr>
        <w:rPr>
          <w:rFonts w:ascii="Times New Roman" w:hAnsi="Times New Roman" w:cs="Times New Roman"/>
          <w:b/>
          <w:bCs/>
          <w:sz w:val="24"/>
        </w:rPr>
      </w:pPr>
      <w:r w:rsidRPr="002C3BF8">
        <w:rPr>
          <w:rFonts w:ascii="Times New Roman" w:hAnsi="Times New Roman" w:cs="Times New Roman"/>
          <w:b/>
          <w:bCs/>
          <w:sz w:val="24"/>
        </w:rPr>
        <w:t>Textbook Review</w:t>
      </w:r>
    </w:p>
    <w:p w14:paraId="1A117993" w14:textId="77777777" w:rsidR="002C3BF8" w:rsidRPr="002C3BF8" w:rsidRDefault="002C3BF8" w:rsidP="002C3BF8">
      <w:pPr>
        <w:rPr>
          <w:rFonts w:ascii="Times New Roman" w:hAnsi="Times New Roman" w:cs="Times New Roman"/>
          <w:sz w:val="24"/>
        </w:rPr>
      </w:pPr>
      <w:r w:rsidRPr="002C3BF8">
        <w:rPr>
          <w:rFonts w:ascii="Times New Roman" w:hAnsi="Times New Roman" w:cs="Times New Roman"/>
          <w:b/>
          <w:bCs/>
          <w:sz w:val="24"/>
        </w:rPr>
        <w:t>Reviewer</w:t>
      </w:r>
    </w:p>
    <w:p w14:paraId="2B71C59C" w14:textId="77777777" w:rsidR="002C3BF8" w:rsidRDefault="002C3BF8" w:rsidP="002C3BF8">
      <w:pPr>
        <w:rPr>
          <w:rFonts w:ascii="Times New Roman" w:hAnsi="Times New Roman" w:cs="Times New Roman"/>
          <w:sz w:val="24"/>
        </w:rPr>
      </w:pPr>
      <w:r w:rsidRPr="002C3BF8">
        <w:rPr>
          <w:rFonts w:ascii="Times New Roman" w:hAnsi="Times New Roman" w:cs="Times New Roman"/>
          <w:sz w:val="24"/>
        </w:rPr>
        <w:t xml:space="preserve">Gamez, A. (2025). </w:t>
      </w:r>
      <w:r w:rsidRPr="002C3BF8">
        <w:rPr>
          <w:rFonts w:ascii="Times New Roman" w:hAnsi="Times New Roman" w:cs="Times New Roman"/>
          <w:i/>
          <w:iCs/>
          <w:sz w:val="24"/>
        </w:rPr>
        <w:t>Strengthening the Badge: Developing Wellness and Resilience for Law Enforcement and Other Criminal Justice Professionals.</w:t>
      </w:r>
      <w:r w:rsidRPr="002C3BF8">
        <w:rPr>
          <w:rFonts w:ascii="Times New Roman" w:hAnsi="Times New Roman" w:cs="Times New Roman"/>
          <w:sz w:val="24"/>
        </w:rPr>
        <w:t xml:space="preserve"> Cognella Academic Publishing.</w:t>
      </w:r>
    </w:p>
    <w:p w14:paraId="6C5EF40C" w14:textId="77777777" w:rsidR="00D01B80" w:rsidRDefault="005E2D96" w:rsidP="00D01B80">
      <w:pPr>
        <w:rPr>
          <w:rFonts w:ascii="Times New Roman" w:hAnsi="Times New Roman" w:cs="Times New Roman"/>
          <w:sz w:val="24"/>
        </w:rPr>
      </w:pPr>
      <w:r w:rsidRPr="005E2D96">
        <w:rPr>
          <w:rFonts w:ascii="Times New Roman" w:hAnsi="Times New Roman" w:cs="Times New Roman"/>
          <w:noProof/>
          <w:sz w:val="24"/>
        </w:rPr>
        <w:pict w14:anchorId="108EC67C">
          <v:rect id="_x0000_i1040" alt="" style="width:468pt;height:.05pt;mso-width-percent:0;mso-height-percent:0;mso-width-percent:0;mso-height-percent:0" o:hralign="center" o:hrstd="t" o:hr="t" fillcolor="#a0a0a0" stroked="f"/>
        </w:pict>
      </w:r>
    </w:p>
    <w:p w14:paraId="11C55F08" w14:textId="77777777" w:rsidR="00D01B80" w:rsidRPr="002C3BF8" w:rsidRDefault="00D01B80" w:rsidP="00D01B80">
      <w:pPr>
        <w:rPr>
          <w:rFonts w:ascii="Times New Roman" w:hAnsi="Times New Roman" w:cs="Times New Roman"/>
          <w:b/>
          <w:bCs/>
          <w:sz w:val="24"/>
        </w:rPr>
      </w:pPr>
      <w:r w:rsidRPr="002C3BF8">
        <w:rPr>
          <w:rFonts w:ascii="Times New Roman" w:hAnsi="Times New Roman" w:cs="Times New Roman"/>
          <w:b/>
          <w:bCs/>
          <w:sz w:val="24"/>
        </w:rPr>
        <w:lastRenderedPageBreak/>
        <w:t>Media &amp; Public Scholarship</w:t>
      </w:r>
    </w:p>
    <w:p w14:paraId="5BDB7452" w14:textId="77777777" w:rsidR="00D01B80" w:rsidRPr="002C3BF8" w:rsidRDefault="00D01B80" w:rsidP="00D01B80">
      <w:pPr>
        <w:rPr>
          <w:rFonts w:ascii="Times New Roman" w:hAnsi="Times New Roman" w:cs="Times New Roman"/>
          <w:b/>
          <w:bCs/>
          <w:sz w:val="24"/>
        </w:rPr>
      </w:pPr>
      <w:r w:rsidRPr="002C3BF8">
        <w:rPr>
          <w:rFonts w:ascii="Times New Roman" w:hAnsi="Times New Roman" w:cs="Times New Roman"/>
          <w:b/>
          <w:bCs/>
          <w:sz w:val="24"/>
        </w:rPr>
        <w:t>Television</w:t>
      </w:r>
    </w:p>
    <w:p w14:paraId="0D0A5365" w14:textId="77777777" w:rsidR="00D01B80" w:rsidRPr="002C3BF8" w:rsidRDefault="00D01B80" w:rsidP="00D01B80">
      <w:pPr>
        <w:rPr>
          <w:rFonts w:ascii="Times New Roman" w:hAnsi="Times New Roman" w:cs="Times New Roman"/>
          <w:sz w:val="24"/>
        </w:rPr>
      </w:pPr>
      <w:r w:rsidRPr="002C3BF8">
        <w:rPr>
          <w:rFonts w:ascii="Times New Roman" w:hAnsi="Times New Roman" w:cs="Times New Roman"/>
          <w:b/>
          <w:bCs/>
          <w:sz w:val="24"/>
        </w:rPr>
        <w:t>Invited On-Camera Expert</w:t>
      </w:r>
    </w:p>
    <w:p w14:paraId="602E08DB" w14:textId="77777777" w:rsidR="00D01B80" w:rsidRPr="002C3BF8" w:rsidRDefault="00D01B80" w:rsidP="00D01B80">
      <w:pPr>
        <w:rPr>
          <w:rFonts w:ascii="Times New Roman" w:hAnsi="Times New Roman" w:cs="Times New Roman"/>
          <w:sz w:val="24"/>
        </w:rPr>
      </w:pPr>
      <w:r w:rsidRPr="002C3BF8">
        <w:rPr>
          <w:rFonts w:ascii="Times New Roman" w:hAnsi="Times New Roman" w:cs="Times New Roman"/>
          <w:i/>
          <w:iCs/>
          <w:sz w:val="24"/>
        </w:rPr>
        <w:t>History's Greatest Mysteries with Laurence Fishburne</w:t>
      </w:r>
      <w:r w:rsidRPr="002C3BF8">
        <w:rPr>
          <w:rFonts w:ascii="Times New Roman" w:hAnsi="Times New Roman" w:cs="Times New Roman"/>
          <w:sz w:val="24"/>
        </w:rPr>
        <w:t xml:space="preserve"> (History Channel, Season 8). Featured expert providing analysis of the Son of Sam investigation and law enforcement efforts to identify and apprehend the offender. June 2026.</w:t>
      </w:r>
    </w:p>
    <w:p w14:paraId="3AD69994" w14:textId="7F8D83D8" w:rsidR="00D01B80" w:rsidRPr="00A657AB" w:rsidRDefault="005E2D96" w:rsidP="00D01B80">
      <w:pPr>
        <w:rPr>
          <w:rFonts w:ascii="Times New Roman" w:hAnsi="Times New Roman" w:cs="Times New Roman"/>
          <w:sz w:val="24"/>
        </w:rPr>
      </w:pPr>
      <w:r w:rsidRPr="005E2D96">
        <w:rPr>
          <w:rFonts w:ascii="Times New Roman" w:hAnsi="Times New Roman" w:cs="Times New Roman"/>
          <w:noProof/>
          <w:sz w:val="24"/>
        </w:rPr>
        <w:pict w14:anchorId="0935B6B1">
          <v:rect id="_x0000_i1039" alt="" style="width:468pt;height:.05pt;mso-width-percent:0;mso-height-percent:0;mso-width-percent:0;mso-height-percent:0" o:hralign="center" o:hrstd="t" o:hr="t" fillcolor="#a0a0a0" stroked="f"/>
        </w:pict>
      </w:r>
    </w:p>
    <w:p w14:paraId="55CEA512" w14:textId="77777777" w:rsidR="00D01B80" w:rsidRPr="002C3BF8" w:rsidRDefault="00D01B80" w:rsidP="00D01B80">
      <w:pPr>
        <w:rPr>
          <w:rFonts w:ascii="Times New Roman" w:hAnsi="Times New Roman" w:cs="Times New Roman"/>
          <w:b/>
          <w:bCs/>
          <w:sz w:val="24"/>
        </w:rPr>
      </w:pPr>
      <w:r w:rsidRPr="002C3BF8">
        <w:rPr>
          <w:rFonts w:ascii="Times New Roman" w:hAnsi="Times New Roman" w:cs="Times New Roman"/>
          <w:b/>
          <w:bCs/>
          <w:sz w:val="24"/>
        </w:rPr>
        <w:t>Expert Commentary</w:t>
      </w:r>
    </w:p>
    <w:p w14:paraId="739F895D" w14:textId="77777777" w:rsidR="00D01B80" w:rsidRPr="002C3BF8" w:rsidRDefault="00D01B80" w:rsidP="00D01B80">
      <w:pPr>
        <w:rPr>
          <w:rFonts w:ascii="Times New Roman" w:hAnsi="Times New Roman" w:cs="Times New Roman"/>
          <w:sz w:val="24"/>
        </w:rPr>
      </w:pPr>
      <w:r w:rsidRPr="002C3BF8">
        <w:rPr>
          <w:rFonts w:ascii="Times New Roman" w:hAnsi="Times New Roman" w:cs="Times New Roman"/>
          <w:sz w:val="24"/>
        </w:rPr>
        <w:t xml:space="preserve">Quoted expert, </w:t>
      </w:r>
      <w:r w:rsidRPr="002C3BF8">
        <w:rPr>
          <w:rFonts w:ascii="Times New Roman" w:hAnsi="Times New Roman" w:cs="Times New Roman"/>
          <w:i/>
          <w:iCs/>
          <w:sz w:val="24"/>
        </w:rPr>
        <w:t>The Columbus Dispatch</w:t>
      </w:r>
      <w:r w:rsidRPr="002C3BF8">
        <w:rPr>
          <w:rFonts w:ascii="Times New Roman" w:hAnsi="Times New Roman" w:cs="Times New Roman"/>
          <w:sz w:val="24"/>
        </w:rPr>
        <w:t xml:space="preserve">. </w:t>
      </w:r>
      <w:r w:rsidRPr="002C3BF8">
        <w:rPr>
          <w:rFonts w:ascii="Times New Roman" w:hAnsi="Times New Roman" w:cs="Times New Roman"/>
          <w:i/>
          <w:iCs/>
          <w:sz w:val="24"/>
        </w:rPr>
        <w:t>"Cameras Helped ID Suspect in Tepe Killings. But How Effective Are They?"</w:t>
      </w:r>
      <w:r w:rsidRPr="002C3BF8">
        <w:rPr>
          <w:rFonts w:ascii="Times New Roman" w:hAnsi="Times New Roman" w:cs="Times New Roman"/>
          <w:sz w:val="24"/>
        </w:rPr>
        <w:t xml:space="preserve"> January 2026.</w:t>
      </w:r>
    </w:p>
    <w:p w14:paraId="4A65AF38" w14:textId="77777777" w:rsidR="00D01B80" w:rsidRPr="002C3BF8" w:rsidRDefault="00D01B80" w:rsidP="00D01B80">
      <w:pPr>
        <w:rPr>
          <w:rFonts w:ascii="Times New Roman" w:hAnsi="Times New Roman" w:cs="Times New Roman"/>
          <w:sz w:val="24"/>
        </w:rPr>
      </w:pPr>
      <w:r w:rsidRPr="002C3BF8">
        <w:rPr>
          <w:rFonts w:ascii="Times New Roman" w:hAnsi="Times New Roman" w:cs="Times New Roman"/>
          <w:sz w:val="24"/>
        </w:rPr>
        <w:t xml:space="preserve">Quoted expert, </w:t>
      </w:r>
      <w:r w:rsidRPr="002C3BF8">
        <w:rPr>
          <w:rFonts w:ascii="Times New Roman" w:hAnsi="Times New Roman" w:cs="Times New Roman"/>
          <w:i/>
          <w:iCs/>
          <w:sz w:val="24"/>
        </w:rPr>
        <w:t>Arkansas Democrat-Gazette</w:t>
      </w:r>
      <w:r w:rsidRPr="002C3BF8">
        <w:rPr>
          <w:rFonts w:ascii="Times New Roman" w:hAnsi="Times New Roman" w:cs="Times New Roman"/>
          <w:sz w:val="24"/>
        </w:rPr>
        <w:t xml:space="preserve">. </w:t>
      </w:r>
      <w:r w:rsidRPr="002C3BF8">
        <w:rPr>
          <w:rFonts w:ascii="Times New Roman" w:hAnsi="Times New Roman" w:cs="Times New Roman"/>
          <w:i/>
          <w:iCs/>
          <w:sz w:val="24"/>
        </w:rPr>
        <w:t>"ShotSpotter to Go Offline in Little Rock After City Board Fails to Pass Service Renewal."</w:t>
      </w:r>
      <w:r w:rsidRPr="002C3BF8">
        <w:rPr>
          <w:rFonts w:ascii="Times New Roman" w:hAnsi="Times New Roman" w:cs="Times New Roman"/>
          <w:sz w:val="24"/>
        </w:rPr>
        <w:t xml:space="preserve"> February 2025.</w:t>
      </w:r>
    </w:p>
    <w:p w14:paraId="39FFC9B1" w14:textId="77777777" w:rsidR="00D01B80" w:rsidRPr="002C3BF8" w:rsidRDefault="00D01B80" w:rsidP="00D01B80">
      <w:pPr>
        <w:rPr>
          <w:rFonts w:ascii="Times New Roman" w:hAnsi="Times New Roman" w:cs="Times New Roman"/>
          <w:sz w:val="24"/>
        </w:rPr>
      </w:pPr>
      <w:r w:rsidRPr="002C3BF8">
        <w:rPr>
          <w:rFonts w:ascii="Times New Roman" w:hAnsi="Times New Roman" w:cs="Times New Roman"/>
          <w:sz w:val="24"/>
        </w:rPr>
        <w:t xml:space="preserve">Quoted expert, </w:t>
      </w:r>
      <w:r w:rsidRPr="002C3BF8">
        <w:rPr>
          <w:rFonts w:ascii="Times New Roman" w:hAnsi="Times New Roman" w:cs="Times New Roman"/>
          <w:i/>
          <w:iCs/>
          <w:sz w:val="24"/>
        </w:rPr>
        <w:t>Houston Chronicle</w:t>
      </w:r>
      <w:r w:rsidRPr="002C3BF8">
        <w:rPr>
          <w:rFonts w:ascii="Times New Roman" w:hAnsi="Times New Roman" w:cs="Times New Roman"/>
          <w:sz w:val="24"/>
        </w:rPr>
        <w:t xml:space="preserve">. </w:t>
      </w:r>
      <w:r w:rsidRPr="002C3BF8">
        <w:rPr>
          <w:rFonts w:ascii="Times New Roman" w:hAnsi="Times New Roman" w:cs="Times New Roman"/>
          <w:i/>
          <w:iCs/>
          <w:sz w:val="24"/>
        </w:rPr>
        <w:t>"Chief Troy Finner Wants All Houstonians to Install Plate Readers."</w:t>
      </w:r>
      <w:r w:rsidRPr="002C3BF8">
        <w:rPr>
          <w:rFonts w:ascii="Times New Roman" w:hAnsi="Times New Roman" w:cs="Times New Roman"/>
          <w:sz w:val="24"/>
        </w:rPr>
        <w:t xml:space="preserve"> December 2023.</w:t>
      </w:r>
    </w:p>
    <w:p w14:paraId="24E956AE" w14:textId="77777777" w:rsidR="00D01B80" w:rsidRPr="002C3BF8" w:rsidRDefault="005E2D96" w:rsidP="00D01B80">
      <w:pPr>
        <w:rPr>
          <w:rFonts w:ascii="Times New Roman" w:hAnsi="Times New Roman" w:cs="Times New Roman"/>
          <w:sz w:val="24"/>
        </w:rPr>
      </w:pPr>
      <w:r w:rsidRPr="005E2D96">
        <w:rPr>
          <w:rFonts w:ascii="Times New Roman" w:hAnsi="Times New Roman" w:cs="Times New Roman"/>
          <w:noProof/>
          <w:sz w:val="24"/>
        </w:rPr>
        <w:pict w14:anchorId="6C3A81B8">
          <v:rect id="_x0000_i1038" alt="" style="width:468pt;height:.05pt;mso-width-percent:0;mso-height-percent:0;mso-width-percent:0;mso-height-percent:0" o:hralign="center" o:hrstd="t" o:hr="t" fillcolor="#a0a0a0" stroked="f"/>
        </w:pict>
      </w:r>
    </w:p>
    <w:p w14:paraId="26AF20B6" w14:textId="77777777" w:rsidR="00D01B80" w:rsidRPr="002C3BF8" w:rsidRDefault="00D01B80" w:rsidP="00D01B80">
      <w:pPr>
        <w:rPr>
          <w:rFonts w:ascii="Times New Roman" w:hAnsi="Times New Roman" w:cs="Times New Roman"/>
          <w:b/>
          <w:bCs/>
          <w:sz w:val="24"/>
        </w:rPr>
      </w:pPr>
      <w:r w:rsidRPr="002C3BF8">
        <w:rPr>
          <w:rFonts w:ascii="Times New Roman" w:hAnsi="Times New Roman" w:cs="Times New Roman"/>
          <w:b/>
          <w:bCs/>
          <w:sz w:val="24"/>
        </w:rPr>
        <w:t>Professional Recognition</w:t>
      </w:r>
    </w:p>
    <w:p w14:paraId="2786B53E" w14:textId="77777777" w:rsidR="00D01B80" w:rsidRDefault="00D01B80" w:rsidP="00D01B80">
      <w:pPr>
        <w:rPr>
          <w:rFonts w:ascii="Times New Roman" w:hAnsi="Times New Roman" w:cs="Times New Roman"/>
          <w:sz w:val="24"/>
        </w:rPr>
      </w:pPr>
      <w:r w:rsidRPr="002C3BF8">
        <w:rPr>
          <w:rFonts w:ascii="Times New Roman" w:hAnsi="Times New Roman" w:cs="Times New Roman"/>
          <w:sz w:val="24"/>
        </w:rPr>
        <w:t xml:space="preserve">Acknowledged contributor, Elon Green. </w:t>
      </w:r>
      <w:r w:rsidRPr="002C3BF8">
        <w:rPr>
          <w:rFonts w:ascii="Times New Roman" w:hAnsi="Times New Roman" w:cs="Times New Roman"/>
          <w:i/>
          <w:iCs/>
          <w:sz w:val="24"/>
        </w:rPr>
        <w:t>The Man Nobody Killed: Life, Death, and Art in Michael Stewart's New York.</w:t>
      </w:r>
      <w:r w:rsidRPr="002C3BF8">
        <w:rPr>
          <w:rFonts w:ascii="Times New Roman" w:hAnsi="Times New Roman" w:cs="Times New Roman"/>
          <w:sz w:val="24"/>
        </w:rPr>
        <w:t xml:space="preserve"> Celadon Books. 2024.</w:t>
      </w:r>
    </w:p>
    <w:p w14:paraId="100E58BF" w14:textId="795506E3" w:rsidR="00D01B80" w:rsidRDefault="005E2D96" w:rsidP="00D01B80">
      <w:pPr>
        <w:rPr>
          <w:rFonts w:ascii="Times New Roman" w:hAnsi="Times New Roman" w:cs="Times New Roman"/>
          <w:sz w:val="24"/>
        </w:rPr>
      </w:pPr>
      <w:r w:rsidRPr="005E2D96">
        <w:rPr>
          <w:rFonts w:ascii="Times New Roman" w:hAnsi="Times New Roman" w:cs="Times New Roman"/>
          <w:noProof/>
          <w:sz w:val="24"/>
        </w:rPr>
        <w:pict w14:anchorId="2A0D295A">
          <v:rect id="_x0000_i1037" alt="" style="width:468pt;height:.05pt;mso-width-percent:0;mso-height-percent:0;mso-width-percent:0;mso-height-percent:0" o:hralign="center" o:hrstd="t" o:hr="t" fillcolor="#a0a0a0" stroked="f"/>
        </w:pict>
      </w:r>
    </w:p>
    <w:p w14:paraId="77EDCFE0" w14:textId="77777777" w:rsidR="00D01B80" w:rsidRPr="00D01B80" w:rsidRDefault="00D01B80" w:rsidP="00D01B80">
      <w:pPr>
        <w:rPr>
          <w:rFonts w:ascii="Times New Roman" w:hAnsi="Times New Roman" w:cs="Times New Roman"/>
          <w:b/>
          <w:bCs/>
          <w:sz w:val="24"/>
        </w:rPr>
      </w:pPr>
      <w:r w:rsidRPr="00D01B80">
        <w:rPr>
          <w:rFonts w:ascii="Times New Roman" w:hAnsi="Times New Roman" w:cs="Times New Roman"/>
          <w:b/>
          <w:bCs/>
          <w:sz w:val="24"/>
        </w:rPr>
        <w:t>INSTITUTIONAL SERVICE</w:t>
      </w:r>
    </w:p>
    <w:p w14:paraId="794CCB6E" w14:textId="77777777" w:rsidR="00D01B80" w:rsidRPr="00D01B80" w:rsidRDefault="00D01B80" w:rsidP="00D01B80">
      <w:pPr>
        <w:rPr>
          <w:rFonts w:ascii="Times New Roman" w:hAnsi="Times New Roman" w:cs="Times New Roman"/>
          <w:sz w:val="24"/>
        </w:rPr>
      </w:pPr>
      <w:r w:rsidRPr="00D01B80">
        <w:rPr>
          <w:rFonts w:ascii="Times New Roman" w:hAnsi="Times New Roman" w:cs="Times New Roman"/>
          <w:sz w:val="24"/>
        </w:rPr>
        <w:t>Contribute to departmental, college, and university initiatives that strengthen curriculum, faculty development, instructional innovation, governance, and student success.</w:t>
      </w:r>
    </w:p>
    <w:p w14:paraId="122537B8" w14:textId="77777777" w:rsidR="00D01B80" w:rsidRPr="00D01B80" w:rsidRDefault="005E2D96" w:rsidP="00D01B80">
      <w:pPr>
        <w:rPr>
          <w:rFonts w:ascii="Times New Roman" w:hAnsi="Times New Roman" w:cs="Times New Roman"/>
          <w:sz w:val="24"/>
        </w:rPr>
      </w:pPr>
      <w:r w:rsidRPr="005E2D96">
        <w:rPr>
          <w:rFonts w:ascii="Times New Roman" w:hAnsi="Times New Roman" w:cs="Times New Roman"/>
          <w:noProof/>
          <w:sz w:val="24"/>
        </w:rPr>
        <w:pict w14:anchorId="5BD7F440">
          <v:rect id="_x0000_i1036" alt="" style="width:468pt;height:.05pt;mso-width-percent:0;mso-height-percent:0;mso-width-percent:0;mso-height-percent:0" o:hralign="center" o:hrstd="t" o:hr="t" fillcolor="#a0a0a0" stroked="f"/>
        </w:pict>
      </w:r>
    </w:p>
    <w:p w14:paraId="38D751F4" w14:textId="77777777" w:rsidR="00D01B80" w:rsidRPr="00B25AE8" w:rsidRDefault="00D01B80" w:rsidP="00D01B80">
      <w:pPr>
        <w:rPr>
          <w:rFonts w:ascii="Times New Roman" w:hAnsi="Times New Roman" w:cs="Times New Roman"/>
          <w:b/>
          <w:bCs/>
          <w:sz w:val="24"/>
          <w:u w:val="single"/>
        </w:rPr>
      </w:pPr>
      <w:r w:rsidRPr="00B25AE8">
        <w:rPr>
          <w:rFonts w:ascii="Times New Roman" w:hAnsi="Times New Roman" w:cs="Times New Roman"/>
          <w:b/>
          <w:bCs/>
          <w:sz w:val="24"/>
          <w:u w:val="single"/>
        </w:rPr>
        <w:t>Department Service</w:t>
      </w:r>
    </w:p>
    <w:p w14:paraId="376FDBC0" w14:textId="77777777" w:rsidR="00D01B80" w:rsidRPr="00D01B80" w:rsidRDefault="00D01B80" w:rsidP="00D01B80">
      <w:pPr>
        <w:rPr>
          <w:rFonts w:ascii="Times New Roman" w:hAnsi="Times New Roman" w:cs="Times New Roman"/>
          <w:b/>
          <w:bCs/>
          <w:sz w:val="24"/>
        </w:rPr>
      </w:pPr>
      <w:r w:rsidRPr="00D01B80">
        <w:rPr>
          <w:rFonts w:ascii="Times New Roman" w:hAnsi="Times New Roman" w:cs="Times New Roman"/>
          <w:b/>
          <w:bCs/>
          <w:sz w:val="24"/>
        </w:rPr>
        <w:t>Writing Across the Curriculum Liaison</w:t>
      </w:r>
    </w:p>
    <w:p w14:paraId="594E33FC" w14:textId="77777777" w:rsidR="00D01B80" w:rsidRPr="00D01B80" w:rsidRDefault="00D01B80" w:rsidP="00D01B80">
      <w:pPr>
        <w:rPr>
          <w:rFonts w:ascii="Times New Roman" w:hAnsi="Times New Roman" w:cs="Times New Roman"/>
          <w:sz w:val="24"/>
        </w:rPr>
      </w:pPr>
      <w:r w:rsidRPr="00D01B80">
        <w:rPr>
          <w:rFonts w:ascii="Times New Roman" w:hAnsi="Times New Roman" w:cs="Times New Roman"/>
          <w:b/>
          <w:bCs/>
          <w:sz w:val="24"/>
        </w:rPr>
        <w:t>2024–Present</w:t>
      </w:r>
    </w:p>
    <w:p w14:paraId="282D1F38" w14:textId="77777777" w:rsidR="00D01B80" w:rsidRPr="00D01B80" w:rsidRDefault="00D01B80" w:rsidP="00D01B80">
      <w:pPr>
        <w:rPr>
          <w:rFonts w:ascii="Times New Roman" w:hAnsi="Times New Roman" w:cs="Times New Roman"/>
          <w:sz w:val="24"/>
        </w:rPr>
      </w:pPr>
      <w:r w:rsidRPr="00D01B80">
        <w:rPr>
          <w:rFonts w:ascii="Times New Roman" w:hAnsi="Times New Roman" w:cs="Times New Roman"/>
          <w:sz w:val="24"/>
        </w:rPr>
        <w:t xml:space="preserve">Collaborate with the John Jay Writing Center and departmental faculty to strengthen disciplinary writing instruction through the development and coordination of the </w:t>
      </w:r>
      <w:r w:rsidRPr="00D01B80">
        <w:rPr>
          <w:rFonts w:ascii="Times New Roman" w:hAnsi="Times New Roman" w:cs="Times New Roman"/>
          <w:b/>
          <w:bCs/>
          <w:sz w:val="24"/>
        </w:rPr>
        <w:t>CJBS 250 Research Methods Writing Workshop Series</w:t>
      </w:r>
      <w:r w:rsidRPr="00D01B80">
        <w:rPr>
          <w:rFonts w:ascii="Times New Roman" w:hAnsi="Times New Roman" w:cs="Times New Roman"/>
          <w:sz w:val="24"/>
        </w:rPr>
        <w:t>.</w:t>
      </w:r>
    </w:p>
    <w:p w14:paraId="6613648F" w14:textId="77777777" w:rsidR="00D01B80" w:rsidRPr="00D01B80" w:rsidRDefault="005E2D96" w:rsidP="00D01B80">
      <w:pPr>
        <w:rPr>
          <w:rFonts w:ascii="Times New Roman" w:hAnsi="Times New Roman" w:cs="Times New Roman"/>
          <w:sz w:val="24"/>
        </w:rPr>
      </w:pPr>
      <w:r w:rsidRPr="005E2D96">
        <w:rPr>
          <w:rFonts w:ascii="Times New Roman" w:hAnsi="Times New Roman" w:cs="Times New Roman"/>
          <w:noProof/>
          <w:sz w:val="24"/>
        </w:rPr>
        <w:pict w14:anchorId="0702E4E0">
          <v:rect id="_x0000_i1035" alt="" style="width:468pt;height:.05pt;mso-width-percent:0;mso-height-percent:0;mso-width-percent:0;mso-height-percent:0" o:hralign="center" o:hrstd="t" o:hr="t" fillcolor="#a0a0a0" stroked="f"/>
        </w:pict>
      </w:r>
    </w:p>
    <w:p w14:paraId="1105AB27" w14:textId="77777777" w:rsidR="00D01B80" w:rsidRPr="00D01B80" w:rsidRDefault="00D01B80" w:rsidP="00D01B80">
      <w:pPr>
        <w:rPr>
          <w:rFonts w:ascii="Times New Roman" w:hAnsi="Times New Roman" w:cs="Times New Roman"/>
          <w:b/>
          <w:bCs/>
          <w:sz w:val="24"/>
        </w:rPr>
      </w:pPr>
      <w:r w:rsidRPr="00D01B80">
        <w:rPr>
          <w:rFonts w:ascii="Times New Roman" w:hAnsi="Times New Roman" w:cs="Times New Roman"/>
          <w:b/>
          <w:bCs/>
          <w:sz w:val="24"/>
        </w:rPr>
        <w:lastRenderedPageBreak/>
        <w:t>Honors Program Mentor</w:t>
      </w:r>
    </w:p>
    <w:p w14:paraId="2183AB8C" w14:textId="77777777" w:rsidR="00D01B80" w:rsidRPr="00D01B80" w:rsidRDefault="00D01B80" w:rsidP="00D01B80">
      <w:pPr>
        <w:rPr>
          <w:rFonts w:ascii="Times New Roman" w:hAnsi="Times New Roman" w:cs="Times New Roman"/>
          <w:sz w:val="24"/>
        </w:rPr>
      </w:pPr>
      <w:r w:rsidRPr="00D01B80">
        <w:rPr>
          <w:rFonts w:ascii="Times New Roman" w:hAnsi="Times New Roman" w:cs="Times New Roman"/>
          <w:b/>
          <w:bCs/>
          <w:sz w:val="24"/>
        </w:rPr>
        <w:t>2025–Present</w:t>
      </w:r>
    </w:p>
    <w:p w14:paraId="5358CC0F" w14:textId="77777777" w:rsidR="00D01B80" w:rsidRPr="00D01B80" w:rsidRDefault="00D01B80" w:rsidP="00D01B80">
      <w:pPr>
        <w:rPr>
          <w:rFonts w:ascii="Times New Roman" w:hAnsi="Times New Roman" w:cs="Times New Roman"/>
          <w:sz w:val="24"/>
        </w:rPr>
      </w:pPr>
      <w:r w:rsidRPr="00D01B80">
        <w:rPr>
          <w:rFonts w:ascii="Times New Roman" w:hAnsi="Times New Roman" w:cs="Times New Roman"/>
          <w:sz w:val="24"/>
        </w:rPr>
        <w:t>Mentor undergraduate Honors students through independent research and capstone projects, providing guidance in research design, academic writing, and professional development.</w:t>
      </w:r>
    </w:p>
    <w:p w14:paraId="45266B61" w14:textId="328396DC" w:rsidR="00D01B80" w:rsidRPr="00B25AE8" w:rsidRDefault="005E2D96" w:rsidP="00D01B80">
      <w:pPr>
        <w:rPr>
          <w:rFonts w:ascii="Times New Roman" w:hAnsi="Times New Roman" w:cs="Times New Roman"/>
          <w:sz w:val="24"/>
        </w:rPr>
      </w:pPr>
      <w:r w:rsidRPr="005E2D96">
        <w:rPr>
          <w:rFonts w:ascii="Times New Roman" w:hAnsi="Times New Roman" w:cs="Times New Roman"/>
          <w:noProof/>
          <w:sz w:val="24"/>
        </w:rPr>
        <w:pict w14:anchorId="5D77178C">
          <v:rect id="_x0000_i1034" alt="" style="width:468pt;height:.05pt;mso-width-percent:0;mso-height-percent:0;mso-width-percent:0;mso-height-percent:0" o:hralign="center" o:hrstd="t" o:hr="t" fillcolor="#a0a0a0" stroked="f"/>
        </w:pict>
      </w:r>
    </w:p>
    <w:p w14:paraId="64A33B41" w14:textId="44AD3DBE" w:rsidR="00D01B80" w:rsidRPr="00D01B80" w:rsidRDefault="00D01B80" w:rsidP="00D01B80">
      <w:pPr>
        <w:rPr>
          <w:rFonts w:ascii="Times New Roman" w:hAnsi="Times New Roman" w:cs="Times New Roman"/>
          <w:b/>
          <w:bCs/>
          <w:sz w:val="24"/>
        </w:rPr>
      </w:pPr>
      <w:r w:rsidRPr="00D01B80">
        <w:rPr>
          <w:rFonts w:ascii="Times New Roman" w:hAnsi="Times New Roman" w:cs="Times New Roman"/>
          <w:b/>
          <w:bCs/>
          <w:sz w:val="24"/>
        </w:rPr>
        <w:t>Supplemental Instruction Initiative</w:t>
      </w:r>
    </w:p>
    <w:p w14:paraId="65251AD5" w14:textId="77777777" w:rsidR="00D01B80" w:rsidRPr="00D01B80" w:rsidRDefault="00D01B80" w:rsidP="00D01B80">
      <w:pPr>
        <w:rPr>
          <w:rFonts w:ascii="Times New Roman" w:hAnsi="Times New Roman" w:cs="Times New Roman"/>
          <w:sz w:val="24"/>
        </w:rPr>
      </w:pPr>
      <w:r w:rsidRPr="00D01B80">
        <w:rPr>
          <w:rFonts w:ascii="Times New Roman" w:hAnsi="Times New Roman" w:cs="Times New Roman"/>
          <w:sz w:val="24"/>
        </w:rPr>
        <w:t xml:space="preserve">Collaborated in the implementation of Supplemental Instruction (SI) for </w:t>
      </w:r>
      <w:r w:rsidRPr="00D01B80">
        <w:rPr>
          <w:rFonts w:ascii="Times New Roman" w:hAnsi="Times New Roman" w:cs="Times New Roman"/>
          <w:b/>
          <w:bCs/>
          <w:sz w:val="24"/>
        </w:rPr>
        <w:t>CJBS 250</w:t>
      </w:r>
      <w:r w:rsidRPr="00D01B80">
        <w:rPr>
          <w:rFonts w:ascii="Times New Roman" w:hAnsi="Times New Roman" w:cs="Times New Roman"/>
          <w:sz w:val="24"/>
        </w:rPr>
        <w:t>, working with graduate student leaders to expand academic support for students enrolled in Research Methods and Statistics.</w:t>
      </w:r>
    </w:p>
    <w:p w14:paraId="5B833EA2" w14:textId="77777777" w:rsidR="00D01B80" w:rsidRPr="00D01B80" w:rsidRDefault="005E2D96" w:rsidP="00D01B80">
      <w:pPr>
        <w:rPr>
          <w:rFonts w:ascii="Times New Roman" w:hAnsi="Times New Roman" w:cs="Times New Roman"/>
          <w:sz w:val="24"/>
        </w:rPr>
      </w:pPr>
      <w:r w:rsidRPr="005E2D96">
        <w:rPr>
          <w:rFonts w:ascii="Times New Roman" w:hAnsi="Times New Roman" w:cs="Times New Roman"/>
          <w:noProof/>
          <w:sz w:val="24"/>
        </w:rPr>
        <w:pict w14:anchorId="6E3DE379">
          <v:rect id="_x0000_i1033" alt="" style="width:468pt;height:.05pt;mso-width-percent:0;mso-height-percent:0;mso-width-percent:0;mso-height-percent:0" o:hralign="center" o:hrstd="t" o:hr="t" fillcolor="#a0a0a0" stroked="f"/>
        </w:pict>
      </w:r>
    </w:p>
    <w:p w14:paraId="5506C436" w14:textId="77777777" w:rsidR="00D01B80" w:rsidRPr="00B25AE8" w:rsidRDefault="00D01B80" w:rsidP="00D01B80">
      <w:pPr>
        <w:rPr>
          <w:rFonts w:ascii="Times New Roman" w:hAnsi="Times New Roman" w:cs="Times New Roman"/>
          <w:b/>
          <w:bCs/>
          <w:sz w:val="24"/>
          <w:u w:val="single"/>
        </w:rPr>
      </w:pPr>
      <w:r w:rsidRPr="00B25AE8">
        <w:rPr>
          <w:rFonts w:ascii="Times New Roman" w:hAnsi="Times New Roman" w:cs="Times New Roman"/>
          <w:b/>
          <w:bCs/>
          <w:sz w:val="24"/>
          <w:u w:val="single"/>
        </w:rPr>
        <w:t>College &amp; University Service</w:t>
      </w:r>
    </w:p>
    <w:p w14:paraId="7FA23304" w14:textId="77777777" w:rsidR="00D01B80" w:rsidRPr="00D01B80" w:rsidRDefault="00D01B80" w:rsidP="00D01B80">
      <w:pPr>
        <w:rPr>
          <w:rFonts w:ascii="Times New Roman" w:hAnsi="Times New Roman" w:cs="Times New Roman"/>
          <w:b/>
          <w:bCs/>
          <w:sz w:val="24"/>
        </w:rPr>
      </w:pPr>
      <w:r w:rsidRPr="00D01B80">
        <w:rPr>
          <w:rFonts w:ascii="Times New Roman" w:hAnsi="Times New Roman" w:cs="Times New Roman"/>
          <w:b/>
          <w:bCs/>
          <w:sz w:val="24"/>
        </w:rPr>
        <w:t>Faculty Senate Technology Committee (FACTECH)</w:t>
      </w:r>
    </w:p>
    <w:p w14:paraId="0C8C13C5" w14:textId="77777777" w:rsidR="00D01B80" w:rsidRPr="00D01B80" w:rsidRDefault="00D01B80" w:rsidP="00D01B80">
      <w:pPr>
        <w:rPr>
          <w:rFonts w:ascii="Times New Roman" w:hAnsi="Times New Roman" w:cs="Times New Roman"/>
          <w:sz w:val="24"/>
        </w:rPr>
      </w:pPr>
      <w:r w:rsidRPr="00D01B80">
        <w:rPr>
          <w:rFonts w:ascii="Times New Roman" w:hAnsi="Times New Roman" w:cs="Times New Roman"/>
          <w:b/>
          <w:bCs/>
          <w:sz w:val="24"/>
        </w:rPr>
        <w:t>2023–2025</w:t>
      </w:r>
    </w:p>
    <w:p w14:paraId="74DF3505" w14:textId="77777777" w:rsidR="00D01B80" w:rsidRPr="00D01B80" w:rsidRDefault="00D01B80" w:rsidP="00D01B80">
      <w:pPr>
        <w:rPr>
          <w:rFonts w:ascii="Times New Roman" w:hAnsi="Times New Roman" w:cs="Times New Roman"/>
          <w:sz w:val="24"/>
        </w:rPr>
      </w:pPr>
      <w:r w:rsidRPr="00D01B80">
        <w:rPr>
          <w:rFonts w:ascii="Times New Roman" w:hAnsi="Times New Roman" w:cs="Times New Roman"/>
          <w:sz w:val="24"/>
        </w:rPr>
        <w:t>Contributed to college initiatives supporting instructional technology, educational innovation, and technology policy.</w:t>
      </w:r>
    </w:p>
    <w:p w14:paraId="3201F375" w14:textId="77777777" w:rsidR="00D01B80" w:rsidRPr="00D01B80" w:rsidRDefault="005E2D96" w:rsidP="00D01B80">
      <w:pPr>
        <w:rPr>
          <w:rFonts w:ascii="Times New Roman" w:hAnsi="Times New Roman" w:cs="Times New Roman"/>
          <w:sz w:val="24"/>
        </w:rPr>
      </w:pPr>
      <w:r w:rsidRPr="005E2D96">
        <w:rPr>
          <w:rFonts w:ascii="Times New Roman" w:hAnsi="Times New Roman" w:cs="Times New Roman"/>
          <w:noProof/>
          <w:sz w:val="24"/>
        </w:rPr>
        <w:pict w14:anchorId="4902DAF1">
          <v:rect id="_x0000_i1032" alt="" style="width:468pt;height:.05pt;mso-width-percent:0;mso-height-percent:0;mso-width-percent:0;mso-height-percent:0" o:hralign="center" o:hrstd="t" o:hr="t" fillcolor="#a0a0a0" stroked="f"/>
        </w:pict>
      </w:r>
    </w:p>
    <w:p w14:paraId="0FE5A60D" w14:textId="77777777" w:rsidR="00D01B80" w:rsidRPr="00D01B80" w:rsidRDefault="00D01B80" w:rsidP="00D01B80">
      <w:pPr>
        <w:rPr>
          <w:rFonts w:ascii="Times New Roman" w:hAnsi="Times New Roman" w:cs="Times New Roman"/>
          <w:b/>
          <w:bCs/>
          <w:sz w:val="24"/>
        </w:rPr>
      </w:pPr>
      <w:r w:rsidRPr="00D01B80">
        <w:rPr>
          <w:rFonts w:ascii="Times New Roman" w:hAnsi="Times New Roman" w:cs="Times New Roman"/>
          <w:b/>
          <w:bCs/>
          <w:sz w:val="24"/>
        </w:rPr>
        <w:t>Undergraduate Curriculum and Academic Standards Committee</w:t>
      </w:r>
    </w:p>
    <w:p w14:paraId="781FEC54" w14:textId="77777777" w:rsidR="00D01B80" w:rsidRPr="00D01B80" w:rsidRDefault="00D01B80" w:rsidP="00D01B80">
      <w:pPr>
        <w:rPr>
          <w:rFonts w:ascii="Times New Roman" w:hAnsi="Times New Roman" w:cs="Times New Roman"/>
          <w:sz w:val="24"/>
        </w:rPr>
      </w:pPr>
      <w:r w:rsidRPr="00D01B80">
        <w:rPr>
          <w:rFonts w:ascii="Times New Roman" w:hAnsi="Times New Roman" w:cs="Times New Roman"/>
          <w:b/>
          <w:bCs/>
          <w:sz w:val="24"/>
        </w:rPr>
        <w:t>2023–Present</w:t>
      </w:r>
    </w:p>
    <w:p w14:paraId="7BBA47C6" w14:textId="77777777" w:rsidR="00D01B80" w:rsidRPr="00D01B80" w:rsidRDefault="00D01B80" w:rsidP="00D01B80">
      <w:pPr>
        <w:rPr>
          <w:rFonts w:ascii="Times New Roman" w:hAnsi="Times New Roman" w:cs="Times New Roman"/>
          <w:sz w:val="24"/>
        </w:rPr>
      </w:pPr>
      <w:r w:rsidRPr="00D01B80">
        <w:rPr>
          <w:rFonts w:ascii="Times New Roman" w:hAnsi="Times New Roman" w:cs="Times New Roman"/>
          <w:sz w:val="24"/>
        </w:rPr>
        <w:t>Review undergraduate curriculum proposals, course revisions, and academic policies supporting curriculum quality and program development.</w:t>
      </w:r>
    </w:p>
    <w:p w14:paraId="34608179" w14:textId="77777777" w:rsidR="00D01B80" w:rsidRPr="00D01B80" w:rsidRDefault="005E2D96" w:rsidP="00D01B80">
      <w:pPr>
        <w:rPr>
          <w:rFonts w:ascii="Times New Roman" w:hAnsi="Times New Roman" w:cs="Times New Roman"/>
          <w:sz w:val="24"/>
        </w:rPr>
      </w:pPr>
      <w:r w:rsidRPr="005E2D96">
        <w:rPr>
          <w:rFonts w:ascii="Times New Roman" w:hAnsi="Times New Roman" w:cs="Times New Roman"/>
          <w:noProof/>
          <w:sz w:val="24"/>
        </w:rPr>
        <w:pict w14:anchorId="78E2E7C5">
          <v:rect id="_x0000_i1031" alt="" style="width:468pt;height:.05pt;mso-width-percent:0;mso-height-percent:0;mso-width-percent:0;mso-height-percent:0" o:hralign="center" o:hrstd="t" o:hr="t" fillcolor="#a0a0a0" stroked="f"/>
        </w:pict>
      </w:r>
    </w:p>
    <w:p w14:paraId="7553D340" w14:textId="77777777" w:rsidR="00D01B80" w:rsidRPr="00D01B80" w:rsidRDefault="00D01B80" w:rsidP="00D01B80">
      <w:pPr>
        <w:rPr>
          <w:rFonts w:ascii="Times New Roman" w:hAnsi="Times New Roman" w:cs="Times New Roman"/>
          <w:b/>
          <w:bCs/>
          <w:sz w:val="24"/>
        </w:rPr>
      </w:pPr>
      <w:r w:rsidRPr="00D01B80">
        <w:rPr>
          <w:rFonts w:ascii="Times New Roman" w:hAnsi="Times New Roman" w:cs="Times New Roman"/>
          <w:b/>
          <w:bCs/>
          <w:sz w:val="24"/>
        </w:rPr>
        <w:t>Programs Subcommittee</w:t>
      </w:r>
    </w:p>
    <w:p w14:paraId="2BDC255A" w14:textId="77777777" w:rsidR="00D01B80" w:rsidRPr="00D01B80" w:rsidRDefault="00D01B80" w:rsidP="00D01B80">
      <w:pPr>
        <w:rPr>
          <w:rFonts w:ascii="Times New Roman" w:hAnsi="Times New Roman" w:cs="Times New Roman"/>
          <w:sz w:val="24"/>
        </w:rPr>
      </w:pPr>
      <w:r w:rsidRPr="00D01B80">
        <w:rPr>
          <w:rFonts w:ascii="Times New Roman" w:hAnsi="Times New Roman" w:cs="Times New Roman"/>
          <w:b/>
          <w:bCs/>
          <w:sz w:val="24"/>
        </w:rPr>
        <w:t>2023–Present</w:t>
      </w:r>
    </w:p>
    <w:p w14:paraId="3791C523" w14:textId="77777777" w:rsidR="00D01B80" w:rsidRPr="00D01B80" w:rsidRDefault="00D01B80" w:rsidP="00D01B80">
      <w:pPr>
        <w:rPr>
          <w:rFonts w:ascii="Times New Roman" w:hAnsi="Times New Roman" w:cs="Times New Roman"/>
          <w:sz w:val="24"/>
        </w:rPr>
      </w:pPr>
      <w:r w:rsidRPr="00D01B80">
        <w:rPr>
          <w:rFonts w:ascii="Times New Roman" w:hAnsi="Times New Roman" w:cs="Times New Roman"/>
          <w:sz w:val="24"/>
        </w:rPr>
        <w:t>Review new academic program proposals and curricular revisions to ensure alignment with institutional and departmental standards.</w:t>
      </w:r>
    </w:p>
    <w:p w14:paraId="6E44A894" w14:textId="77777777" w:rsidR="00D01B80" w:rsidRPr="00D01B80" w:rsidRDefault="005E2D96" w:rsidP="00D01B80">
      <w:pPr>
        <w:rPr>
          <w:rFonts w:ascii="Times New Roman" w:hAnsi="Times New Roman" w:cs="Times New Roman"/>
          <w:sz w:val="24"/>
        </w:rPr>
      </w:pPr>
      <w:r w:rsidRPr="005E2D96">
        <w:rPr>
          <w:rFonts w:ascii="Times New Roman" w:hAnsi="Times New Roman" w:cs="Times New Roman"/>
          <w:noProof/>
          <w:sz w:val="24"/>
        </w:rPr>
        <w:pict w14:anchorId="10623D10">
          <v:rect id="_x0000_i1030" alt="" style="width:468pt;height:.05pt;mso-width-percent:0;mso-height-percent:0;mso-width-percent:0;mso-height-percent:0" o:hralign="center" o:hrstd="t" o:hr="t" fillcolor="#a0a0a0" stroked="f"/>
        </w:pict>
      </w:r>
    </w:p>
    <w:p w14:paraId="04ED276B" w14:textId="77777777" w:rsidR="00080058" w:rsidRDefault="00080058" w:rsidP="00D01B80">
      <w:pPr>
        <w:rPr>
          <w:rFonts w:ascii="Times New Roman" w:hAnsi="Times New Roman" w:cs="Times New Roman"/>
          <w:b/>
          <w:bCs/>
          <w:sz w:val="24"/>
        </w:rPr>
      </w:pPr>
    </w:p>
    <w:p w14:paraId="4554544C" w14:textId="77777777" w:rsidR="00080058" w:rsidRDefault="00080058" w:rsidP="00D01B80">
      <w:pPr>
        <w:rPr>
          <w:rFonts w:ascii="Times New Roman" w:hAnsi="Times New Roman" w:cs="Times New Roman"/>
          <w:b/>
          <w:bCs/>
          <w:sz w:val="24"/>
        </w:rPr>
      </w:pPr>
    </w:p>
    <w:p w14:paraId="6990264F" w14:textId="77777777" w:rsidR="00080058" w:rsidRDefault="00080058" w:rsidP="00D01B80">
      <w:pPr>
        <w:rPr>
          <w:rFonts w:ascii="Times New Roman" w:hAnsi="Times New Roman" w:cs="Times New Roman"/>
          <w:b/>
          <w:bCs/>
          <w:sz w:val="24"/>
        </w:rPr>
      </w:pPr>
    </w:p>
    <w:p w14:paraId="5B041FF0" w14:textId="4F32C3D8" w:rsidR="00D01B80" w:rsidRPr="00D01B80" w:rsidRDefault="00D01B80" w:rsidP="00D01B80">
      <w:pPr>
        <w:rPr>
          <w:rFonts w:ascii="Times New Roman" w:hAnsi="Times New Roman" w:cs="Times New Roman"/>
          <w:b/>
          <w:bCs/>
          <w:sz w:val="24"/>
        </w:rPr>
      </w:pPr>
      <w:r w:rsidRPr="00D01B80">
        <w:rPr>
          <w:rFonts w:ascii="Times New Roman" w:hAnsi="Times New Roman" w:cs="Times New Roman"/>
          <w:b/>
          <w:bCs/>
          <w:sz w:val="24"/>
        </w:rPr>
        <w:lastRenderedPageBreak/>
        <w:t>Brightspace Transition Committee</w:t>
      </w:r>
    </w:p>
    <w:p w14:paraId="484A22DD" w14:textId="77777777" w:rsidR="00D01B80" w:rsidRPr="00D01B80" w:rsidRDefault="00D01B80" w:rsidP="00D01B80">
      <w:pPr>
        <w:rPr>
          <w:rFonts w:ascii="Times New Roman" w:hAnsi="Times New Roman" w:cs="Times New Roman"/>
          <w:sz w:val="24"/>
        </w:rPr>
      </w:pPr>
      <w:r w:rsidRPr="00D01B80">
        <w:rPr>
          <w:rFonts w:ascii="Times New Roman" w:hAnsi="Times New Roman" w:cs="Times New Roman"/>
          <w:b/>
          <w:bCs/>
          <w:sz w:val="24"/>
        </w:rPr>
        <w:t>2024–Present</w:t>
      </w:r>
    </w:p>
    <w:p w14:paraId="5F28489B" w14:textId="77777777" w:rsidR="00D01B80" w:rsidRPr="00D01B80" w:rsidRDefault="00D01B80" w:rsidP="00D01B80">
      <w:pPr>
        <w:rPr>
          <w:rFonts w:ascii="Times New Roman" w:hAnsi="Times New Roman" w:cs="Times New Roman"/>
          <w:sz w:val="24"/>
        </w:rPr>
      </w:pPr>
      <w:r w:rsidRPr="00D01B80">
        <w:rPr>
          <w:rFonts w:ascii="Times New Roman" w:hAnsi="Times New Roman" w:cs="Times New Roman"/>
          <w:sz w:val="24"/>
        </w:rPr>
        <w:t>Collaborated with faculty and academic support units during the college-wide transition to Brightspace, providing feedback on instructional design and online learning.</w:t>
      </w:r>
    </w:p>
    <w:p w14:paraId="277657B9" w14:textId="77777777" w:rsidR="00D01B80" w:rsidRPr="00D01B80" w:rsidRDefault="005E2D96" w:rsidP="00D01B80">
      <w:pPr>
        <w:rPr>
          <w:rFonts w:ascii="Times New Roman" w:hAnsi="Times New Roman" w:cs="Times New Roman"/>
          <w:sz w:val="24"/>
        </w:rPr>
      </w:pPr>
      <w:r w:rsidRPr="005E2D96">
        <w:rPr>
          <w:rFonts w:ascii="Times New Roman" w:hAnsi="Times New Roman" w:cs="Times New Roman"/>
          <w:noProof/>
          <w:sz w:val="24"/>
        </w:rPr>
        <w:pict w14:anchorId="546DD8E5">
          <v:rect id="_x0000_i1029" alt="" style="width:468pt;height:.05pt;mso-width-percent:0;mso-height-percent:0;mso-width-percent:0;mso-height-percent:0" o:hralign="center" o:hrstd="t" o:hr="t" fillcolor="#a0a0a0" stroked="f"/>
        </w:pict>
      </w:r>
    </w:p>
    <w:p w14:paraId="02101FE4" w14:textId="77777777" w:rsidR="00D01B80" w:rsidRPr="00D01B80" w:rsidRDefault="00D01B80" w:rsidP="00D01B80">
      <w:pPr>
        <w:rPr>
          <w:rFonts w:ascii="Times New Roman" w:hAnsi="Times New Roman" w:cs="Times New Roman"/>
          <w:b/>
          <w:bCs/>
          <w:sz w:val="24"/>
        </w:rPr>
      </w:pPr>
      <w:r w:rsidRPr="00D01B80">
        <w:rPr>
          <w:rFonts w:ascii="Times New Roman" w:hAnsi="Times New Roman" w:cs="Times New Roman"/>
          <w:b/>
          <w:bCs/>
          <w:sz w:val="24"/>
        </w:rPr>
        <w:t>Criminal Justice Online Community of Practice</w:t>
      </w:r>
    </w:p>
    <w:p w14:paraId="3FA40C79" w14:textId="77777777" w:rsidR="00D01B80" w:rsidRPr="00D01B80" w:rsidRDefault="00D01B80" w:rsidP="00D01B80">
      <w:pPr>
        <w:rPr>
          <w:rFonts w:ascii="Times New Roman" w:hAnsi="Times New Roman" w:cs="Times New Roman"/>
          <w:sz w:val="24"/>
        </w:rPr>
      </w:pPr>
      <w:r w:rsidRPr="00D01B80">
        <w:rPr>
          <w:rFonts w:ascii="Times New Roman" w:hAnsi="Times New Roman" w:cs="Times New Roman"/>
          <w:b/>
          <w:bCs/>
          <w:sz w:val="24"/>
        </w:rPr>
        <w:t>2024–Present</w:t>
      </w:r>
    </w:p>
    <w:p w14:paraId="137F62F7" w14:textId="77777777" w:rsidR="00D01B80" w:rsidRPr="00D01B80" w:rsidRDefault="00D01B80" w:rsidP="00D01B80">
      <w:pPr>
        <w:rPr>
          <w:rFonts w:ascii="Times New Roman" w:hAnsi="Times New Roman" w:cs="Times New Roman"/>
          <w:sz w:val="24"/>
        </w:rPr>
      </w:pPr>
      <w:r w:rsidRPr="00D01B80">
        <w:rPr>
          <w:rFonts w:ascii="Times New Roman" w:hAnsi="Times New Roman" w:cs="Times New Roman"/>
          <w:sz w:val="24"/>
        </w:rPr>
        <w:t>Collaborate with faculty to share effective teaching practices, online instructional strategies, and curricular resources supporting the Criminal Justice Online Degree Program.</w:t>
      </w:r>
    </w:p>
    <w:p w14:paraId="19046284" w14:textId="77777777" w:rsidR="00D01B80" w:rsidRPr="00D01B80" w:rsidRDefault="005E2D96" w:rsidP="00D01B80">
      <w:pPr>
        <w:rPr>
          <w:rFonts w:ascii="Times New Roman" w:hAnsi="Times New Roman" w:cs="Times New Roman"/>
          <w:sz w:val="24"/>
        </w:rPr>
      </w:pPr>
      <w:r w:rsidRPr="005E2D96">
        <w:rPr>
          <w:rFonts w:ascii="Times New Roman" w:hAnsi="Times New Roman" w:cs="Times New Roman"/>
          <w:noProof/>
          <w:sz w:val="24"/>
        </w:rPr>
        <w:pict w14:anchorId="6B0B36F1">
          <v:rect id="_x0000_i1028" alt="" style="width:468pt;height:.05pt;mso-width-percent:0;mso-height-percent:0;mso-width-percent:0;mso-height-percent:0" o:hralign="center" o:hrstd="t" o:hr="t" fillcolor="#a0a0a0" stroked="f"/>
        </w:pict>
      </w:r>
    </w:p>
    <w:p w14:paraId="7E34BC6B" w14:textId="4A0D0203" w:rsidR="00B25AE8" w:rsidRPr="00B25AE8" w:rsidRDefault="00B25AE8" w:rsidP="00D01B80">
      <w:pPr>
        <w:rPr>
          <w:rFonts w:ascii="Times New Roman" w:hAnsi="Times New Roman" w:cs="Times New Roman"/>
          <w:b/>
          <w:bCs/>
          <w:sz w:val="24"/>
          <w:u w:val="single"/>
        </w:rPr>
      </w:pPr>
      <w:r>
        <w:rPr>
          <w:rFonts w:ascii="Times New Roman" w:hAnsi="Times New Roman" w:cs="Times New Roman"/>
          <w:b/>
          <w:bCs/>
          <w:sz w:val="24"/>
          <w:u w:val="single"/>
        </w:rPr>
        <w:t>University Service</w:t>
      </w:r>
    </w:p>
    <w:p w14:paraId="5844320D" w14:textId="7D3F3DDA" w:rsidR="00D01B80" w:rsidRPr="00D01B80" w:rsidRDefault="00D01B80" w:rsidP="00D01B80">
      <w:pPr>
        <w:rPr>
          <w:rFonts w:ascii="Times New Roman" w:hAnsi="Times New Roman" w:cs="Times New Roman"/>
          <w:b/>
          <w:bCs/>
          <w:sz w:val="24"/>
        </w:rPr>
      </w:pPr>
      <w:r w:rsidRPr="00D01B80">
        <w:rPr>
          <w:rFonts w:ascii="Times New Roman" w:hAnsi="Times New Roman" w:cs="Times New Roman"/>
          <w:b/>
          <w:bCs/>
          <w:sz w:val="24"/>
        </w:rPr>
        <w:t>CUNY New Faculty Learning Community</w:t>
      </w:r>
    </w:p>
    <w:p w14:paraId="4B40FD3B" w14:textId="77777777" w:rsidR="00D01B80" w:rsidRPr="00D01B80" w:rsidRDefault="00D01B80" w:rsidP="00D01B80">
      <w:pPr>
        <w:rPr>
          <w:rFonts w:ascii="Times New Roman" w:hAnsi="Times New Roman" w:cs="Times New Roman"/>
          <w:sz w:val="24"/>
        </w:rPr>
      </w:pPr>
      <w:r w:rsidRPr="00D01B80">
        <w:rPr>
          <w:rFonts w:ascii="Times New Roman" w:hAnsi="Times New Roman" w:cs="Times New Roman"/>
          <w:b/>
          <w:bCs/>
          <w:sz w:val="24"/>
        </w:rPr>
        <w:t>2022–2023</w:t>
      </w:r>
    </w:p>
    <w:p w14:paraId="173F987A" w14:textId="77777777" w:rsidR="00D01B80" w:rsidRDefault="00D01B80" w:rsidP="00D01B80">
      <w:pPr>
        <w:rPr>
          <w:rFonts w:ascii="Times New Roman" w:hAnsi="Times New Roman" w:cs="Times New Roman"/>
          <w:sz w:val="24"/>
        </w:rPr>
      </w:pPr>
      <w:r w:rsidRPr="00D01B80">
        <w:rPr>
          <w:rFonts w:ascii="Times New Roman" w:hAnsi="Times New Roman" w:cs="Times New Roman"/>
          <w:sz w:val="24"/>
        </w:rPr>
        <w:t>Participated in the university-wide faculty learning community supporting the successful transition of new full-time faculty through professional development and interdisciplinary collaboration.</w:t>
      </w:r>
    </w:p>
    <w:p w14:paraId="16248677" w14:textId="5374939F" w:rsidR="00D01B80" w:rsidRDefault="005E2D96" w:rsidP="00D01B80">
      <w:pPr>
        <w:rPr>
          <w:rFonts w:ascii="Times New Roman" w:hAnsi="Times New Roman" w:cs="Times New Roman"/>
          <w:sz w:val="24"/>
        </w:rPr>
      </w:pPr>
      <w:r w:rsidRPr="005E2D96">
        <w:rPr>
          <w:rFonts w:ascii="Times New Roman" w:hAnsi="Times New Roman" w:cs="Times New Roman"/>
          <w:noProof/>
          <w:sz w:val="24"/>
        </w:rPr>
        <w:pict w14:anchorId="7F41675F">
          <v:rect id="_x0000_i1027" alt="" style="width:468pt;height:.05pt;mso-width-percent:0;mso-height-percent:0;mso-width-percent:0;mso-height-percent:0" o:hralign="center" o:hrstd="t" o:hr="t" fillcolor="#a0a0a0" stroked="f"/>
        </w:pict>
      </w:r>
    </w:p>
    <w:p w14:paraId="4107214B" w14:textId="77777777" w:rsidR="00D01B80" w:rsidRPr="00D01B80" w:rsidRDefault="00D01B80" w:rsidP="00D01B80">
      <w:pPr>
        <w:rPr>
          <w:rFonts w:ascii="Times New Roman" w:hAnsi="Times New Roman" w:cs="Times New Roman"/>
          <w:b/>
          <w:bCs/>
          <w:sz w:val="24"/>
        </w:rPr>
      </w:pPr>
      <w:r w:rsidRPr="00D01B80">
        <w:rPr>
          <w:rFonts w:ascii="Times New Roman" w:hAnsi="Times New Roman" w:cs="Times New Roman"/>
          <w:b/>
          <w:bCs/>
          <w:sz w:val="24"/>
        </w:rPr>
        <w:t>HONORS &amp; AWARDS</w:t>
      </w:r>
    </w:p>
    <w:p w14:paraId="7963C850" w14:textId="77777777" w:rsidR="00D01B80" w:rsidRPr="00D01B80" w:rsidRDefault="00D01B80" w:rsidP="00D01B80">
      <w:pPr>
        <w:rPr>
          <w:rFonts w:ascii="Times New Roman" w:hAnsi="Times New Roman" w:cs="Times New Roman"/>
          <w:sz w:val="24"/>
        </w:rPr>
      </w:pPr>
      <w:r w:rsidRPr="00D01B80">
        <w:rPr>
          <w:rFonts w:ascii="Times New Roman" w:hAnsi="Times New Roman" w:cs="Times New Roman"/>
          <w:b/>
          <w:bCs/>
          <w:sz w:val="24"/>
        </w:rPr>
        <w:t>Criminal Justice B.S. Honors Graduates Teaching Award Nominee</w:t>
      </w:r>
      <w:r w:rsidRPr="00D01B80">
        <w:rPr>
          <w:rFonts w:ascii="Times New Roman" w:hAnsi="Times New Roman" w:cs="Times New Roman"/>
          <w:sz w:val="24"/>
        </w:rPr>
        <w:br/>
        <w:t>John Jay College of Criminal Justice</w:t>
      </w:r>
      <w:r w:rsidRPr="00D01B80">
        <w:rPr>
          <w:rFonts w:ascii="Times New Roman" w:hAnsi="Times New Roman" w:cs="Times New Roman"/>
          <w:sz w:val="24"/>
        </w:rPr>
        <w:br/>
      </w:r>
      <w:r w:rsidRPr="00D01B80">
        <w:rPr>
          <w:rFonts w:ascii="Times New Roman" w:hAnsi="Times New Roman" w:cs="Times New Roman"/>
          <w:b/>
          <w:bCs/>
          <w:sz w:val="24"/>
        </w:rPr>
        <w:t>2026</w:t>
      </w:r>
    </w:p>
    <w:p w14:paraId="0408A2B9" w14:textId="77777777" w:rsidR="00D01B80" w:rsidRPr="00D01B80" w:rsidRDefault="00D01B80" w:rsidP="00D01B80">
      <w:pPr>
        <w:rPr>
          <w:rFonts w:ascii="Times New Roman" w:hAnsi="Times New Roman" w:cs="Times New Roman"/>
          <w:sz w:val="24"/>
        </w:rPr>
      </w:pPr>
      <w:r w:rsidRPr="00D01B80">
        <w:rPr>
          <w:rFonts w:ascii="Times New Roman" w:hAnsi="Times New Roman" w:cs="Times New Roman"/>
          <w:b/>
          <w:bCs/>
          <w:sz w:val="24"/>
        </w:rPr>
        <w:t>Criminal Justice B.S. Honors Graduates Teaching Award Nominee</w:t>
      </w:r>
      <w:r w:rsidRPr="00D01B80">
        <w:rPr>
          <w:rFonts w:ascii="Times New Roman" w:hAnsi="Times New Roman" w:cs="Times New Roman"/>
          <w:sz w:val="24"/>
        </w:rPr>
        <w:br/>
        <w:t>John Jay College of Criminal Justice</w:t>
      </w:r>
      <w:r w:rsidRPr="00D01B80">
        <w:rPr>
          <w:rFonts w:ascii="Times New Roman" w:hAnsi="Times New Roman" w:cs="Times New Roman"/>
          <w:sz w:val="24"/>
        </w:rPr>
        <w:br/>
      </w:r>
      <w:r w:rsidRPr="00D01B80">
        <w:rPr>
          <w:rFonts w:ascii="Times New Roman" w:hAnsi="Times New Roman" w:cs="Times New Roman"/>
          <w:b/>
          <w:bCs/>
          <w:sz w:val="24"/>
        </w:rPr>
        <w:t>2025</w:t>
      </w:r>
    </w:p>
    <w:p w14:paraId="5A5737D8" w14:textId="77777777" w:rsidR="00D01B80" w:rsidRPr="00D01B80" w:rsidRDefault="00D01B80" w:rsidP="00D01B80">
      <w:pPr>
        <w:rPr>
          <w:rFonts w:ascii="Times New Roman" w:hAnsi="Times New Roman" w:cs="Times New Roman"/>
          <w:sz w:val="24"/>
        </w:rPr>
      </w:pPr>
      <w:r w:rsidRPr="00D01B80">
        <w:rPr>
          <w:rFonts w:ascii="Times New Roman" w:hAnsi="Times New Roman" w:cs="Times New Roman"/>
          <w:b/>
          <w:bCs/>
          <w:sz w:val="24"/>
        </w:rPr>
        <w:t>Criminal Justice B.S. Honors Graduates Teaching Award Nominee</w:t>
      </w:r>
      <w:r w:rsidRPr="00D01B80">
        <w:rPr>
          <w:rFonts w:ascii="Times New Roman" w:hAnsi="Times New Roman" w:cs="Times New Roman"/>
          <w:sz w:val="24"/>
        </w:rPr>
        <w:br/>
        <w:t>John Jay College of Criminal Justice</w:t>
      </w:r>
      <w:r w:rsidRPr="00D01B80">
        <w:rPr>
          <w:rFonts w:ascii="Times New Roman" w:hAnsi="Times New Roman" w:cs="Times New Roman"/>
          <w:sz w:val="24"/>
        </w:rPr>
        <w:br/>
      </w:r>
      <w:r w:rsidRPr="00D01B80">
        <w:rPr>
          <w:rFonts w:ascii="Times New Roman" w:hAnsi="Times New Roman" w:cs="Times New Roman"/>
          <w:b/>
          <w:bCs/>
          <w:sz w:val="24"/>
        </w:rPr>
        <w:t>2024</w:t>
      </w:r>
    </w:p>
    <w:p w14:paraId="5F0652DA" w14:textId="77777777" w:rsidR="00D01B80" w:rsidRPr="00D01B80" w:rsidRDefault="00D01B80" w:rsidP="00D01B80">
      <w:pPr>
        <w:rPr>
          <w:rFonts w:ascii="Times New Roman" w:hAnsi="Times New Roman" w:cs="Times New Roman"/>
          <w:sz w:val="24"/>
        </w:rPr>
      </w:pPr>
      <w:r w:rsidRPr="00D01B80">
        <w:rPr>
          <w:rFonts w:ascii="Times New Roman" w:hAnsi="Times New Roman" w:cs="Times New Roman"/>
          <w:b/>
          <w:bCs/>
          <w:sz w:val="24"/>
        </w:rPr>
        <w:t>John Jay Distinguished Teaching Award Nominee</w:t>
      </w:r>
      <w:r w:rsidRPr="00D01B80">
        <w:rPr>
          <w:rFonts w:ascii="Times New Roman" w:hAnsi="Times New Roman" w:cs="Times New Roman"/>
          <w:sz w:val="24"/>
        </w:rPr>
        <w:br/>
        <w:t>John Jay College of Criminal Justice</w:t>
      </w:r>
      <w:r w:rsidRPr="00D01B80">
        <w:rPr>
          <w:rFonts w:ascii="Times New Roman" w:hAnsi="Times New Roman" w:cs="Times New Roman"/>
          <w:sz w:val="24"/>
        </w:rPr>
        <w:br/>
      </w:r>
      <w:r w:rsidRPr="00D01B80">
        <w:rPr>
          <w:rFonts w:ascii="Times New Roman" w:hAnsi="Times New Roman" w:cs="Times New Roman"/>
          <w:b/>
          <w:bCs/>
          <w:sz w:val="24"/>
        </w:rPr>
        <w:t>2024</w:t>
      </w:r>
    </w:p>
    <w:p w14:paraId="10A558EE" w14:textId="77777777" w:rsidR="00D01B80" w:rsidRPr="00D01B80" w:rsidRDefault="00D01B80" w:rsidP="00D01B80">
      <w:pPr>
        <w:rPr>
          <w:rFonts w:ascii="Times New Roman" w:hAnsi="Times New Roman" w:cs="Times New Roman"/>
          <w:sz w:val="24"/>
        </w:rPr>
      </w:pPr>
      <w:r w:rsidRPr="00D01B80">
        <w:rPr>
          <w:rFonts w:ascii="Times New Roman" w:hAnsi="Times New Roman" w:cs="Times New Roman"/>
          <w:b/>
          <w:bCs/>
          <w:sz w:val="24"/>
        </w:rPr>
        <w:lastRenderedPageBreak/>
        <w:t>John Jay Distinguished Teaching Award Nominee</w:t>
      </w:r>
      <w:r w:rsidRPr="00D01B80">
        <w:rPr>
          <w:rFonts w:ascii="Times New Roman" w:hAnsi="Times New Roman" w:cs="Times New Roman"/>
          <w:sz w:val="24"/>
        </w:rPr>
        <w:br/>
        <w:t>John Jay College of Criminal Justice</w:t>
      </w:r>
      <w:r w:rsidRPr="00D01B80">
        <w:rPr>
          <w:rFonts w:ascii="Times New Roman" w:hAnsi="Times New Roman" w:cs="Times New Roman"/>
          <w:sz w:val="24"/>
        </w:rPr>
        <w:br/>
      </w:r>
      <w:r w:rsidRPr="00D01B80">
        <w:rPr>
          <w:rFonts w:ascii="Times New Roman" w:hAnsi="Times New Roman" w:cs="Times New Roman"/>
          <w:b/>
          <w:bCs/>
          <w:sz w:val="24"/>
        </w:rPr>
        <w:t>2023</w:t>
      </w:r>
    </w:p>
    <w:p w14:paraId="32514CDF" w14:textId="77777777" w:rsidR="00D01B80" w:rsidRPr="00D01B80" w:rsidRDefault="00D01B80" w:rsidP="00D01B80">
      <w:pPr>
        <w:rPr>
          <w:rFonts w:ascii="Times New Roman" w:hAnsi="Times New Roman" w:cs="Times New Roman"/>
          <w:sz w:val="24"/>
        </w:rPr>
      </w:pPr>
      <w:r w:rsidRPr="00D01B80">
        <w:rPr>
          <w:rFonts w:ascii="Times New Roman" w:hAnsi="Times New Roman" w:cs="Times New Roman"/>
          <w:b/>
          <w:bCs/>
          <w:sz w:val="24"/>
        </w:rPr>
        <w:t>Excellence in Teaching Award Nominee (Part-Time Faculty)</w:t>
      </w:r>
      <w:r w:rsidRPr="00D01B80">
        <w:rPr>
          <w:rFonts w:ascii="Times New Roman" w:hAnsi="Times New Roman" w:cs="Times New Roman"/>
          <w:sz w:val="24"/>
        </w:rPr>
        <w:br/>
        <w:t>University of New Haven</w:t>
      </w:r>
      <w:r w:rsidRPr="00D01B80">
        <w:rPr>
          <w:rFonts w:ascii="Times New Roman" w:hAnsi="Times New Roman" w:cs="Times New Roman"/>
          <w:sz w:val="24"/>
        </w:rPr>
        <w:br/>
      </w:r>
      <w:r w:rsidRPr="00D01B80">
        <w:rPr>
          <w:rFonts w:ascii="Times New Roman" w:hAnsi="Times New Roman" w:cs="Times New Roman"/>
          <w:b/>
          <w:bCs/>
          <w:sz w:val="24"/>
        </w:rPr>
        <w:t>2022</w:t>
      </w:r>
    </w:p>
    <w:p w14:paraId="0B87E3F1" w14:textId="36C2151B" w:rsidR="004F6D1B" w:rsidRPr="00046BBB" w:rsidRDefault="005E2D96" w:rsidP="00D01B80">
      <w:pPr>
        <w:rPr>
          <w:rFonts w:ascii="Times New Roman" w:hAnsi="Times New Roman" w:cs="Times New Roman"/>
          <w:sz w:val="24"/>
        </w:rPr>
      </w:pPr>
      <w:r w:rsidRPr="005E2D96">
        <w:rPr>
          <w:rFonts w:ascii="Times New Roman" w:hAnsi="Times New Roman" w:cs="Times New Roman"/>
          <w:noProof/>
          <w:sz w:val="24"/>
        </w:rPr>
        <w:pict w14:anchorId="60C029AC">
          <v:rect id="_x0000_i1026" alt="" style="width:468pt;height:.05pt;mso-width-percent:0;mso-height-percent:0;mso-width-percent:0;mso-height-percent:0" o:hralign="center" o:hrstd="t" o:hr="t" fillcolor="#a0a0a0" stroked="f"/>
        </w:pict>
      </w:r>
    </w:p>
    <w:p w14:paraId="12EB298B" w14:textId="08143D7F" w:rsidR="00D01B80" w:rsidRPr="00D01B80" w:rsidRDefault="00D01B80" w:rsidP="00D01B80">
      <w:pPr>
        <w:rPr>
          <w:rFonts w:ascii="Times New Roman" w:hAnsi="Times New Roman" w:cs="Times New Roman"/>
          <w:b/>
          <w:bCs/>
          <w:sz w:val="24"/>
        </w:rPr>
      </w:pPr>
      <w:r w:rsidRPr="00D01B80">
        <w:rPr>
          <w:rFonts w:ascii="Times New Roman" w:hAnsi="Times New Roman" w:cs="Times New Roman"/>
          <w:b/>
          <w:bCs/>
          <w:sz w:val="24"/>
        </w:rPr>
        <w:t>Scholarly &amp; Academic Recognition</w:t>
      </w:r>
    </w:p>
    <w:p w14:paraId="62A580C0" w14:textId="77777777" w:rsidR="00D01B80" w:rsidRPr="00D01B80" w:rsidRDefault="00D01B80" w:rsidP="00D01B80">
      <w:pPr>
        <w:rPr>
          <w:rFonts w:ascii="Times New Roman" w:hAnsi="Times New Roman" w:cs="Times New Roman"/>
          <w:sz w:val="24"/>
        </w:rPr>
      </w:pPr>
      <w:r w:rsidRPr="00D01B80">
        <w:rPr>
          <w:rFonts w:ascii="Times New Roman" w:hAnsi="Times New Roman" w:cs="Times New Roman"/>
          <w:b/>
          <w:bCs/>
          <w:sz w:val="24"/>
        </w:rPr>
        <w:t>Lee College Student Excellence Award</w:t>
      </w:r>
      <w:r w:rsidRPr="00D01B80">
        <w:rPr>
          <w:rFonts w:ascii="Times New Roman" w:hAnsi="Times New Roman" w:cs="Times New Roman"/>
          <w:sz w:val="24"/>
        </w:rPr>
        <w:br/>
        <w:t>Henry C. Lee College of Criminal Justice and Forensic Sciences</w:t>
      </w:r>
      <w:r w:rsidRPr="00D01B80">
        <w:rPr>
          <w:rFonts w:ascii="Times New Roman" w:hAnsi="Times New Roman" w:cs="Times New Roman"/>
          <w:sz w:val="24"/>
        </w:rPr>
        <w:br/>
        <w:t>University of New Haven</w:t>
      </w:r>
      <w:r w:rsidRPr="00D01B80">
        <w:rPr>
          <w:rFonts w:ascii="Times New Roman" w:hAnsi="Times New Roman" w:cs="Times New Roman"/>
          <w:sz w:val="24"/>
        </w:rPr>
        <w:br/>
      </w:r>
      <w:r w:rsidRPr="00D01B80">
        <w:rPr>
          <w:rFonts w:ascii="Times New Roman" w:hAnsi="Times New Roman" w:cs="Times New Roman"/>
          <w:b/>
          <w:bCs/>
          <w:sz w:val="24"/>
        </w:rPr>
        <w:t>2022</w:t>
      </w:r>
    </w:p>
    <w:p w14:paraId="02493BFE" w14:textId="77777777" w:rsidR="00D01B80" w:rsidRDefault="00D01B80" w:rsidP="00D01B80">
      <w:pPr>
        <w:rPr>
          <w:rFonts w:ascii="Times New Roman" w:hAnsi="Times New Roman" w:cs="Times New Roman"/>
          <w:b/>
          <w:bCs/>
          <w:sz w:val="24"/>
        </w:rPr>
      </w:pPr>
      <w:r w:rsidRPr="00D01B80">
        <w:rPr>
          <w:rFonts w:ascii="Times New Roman" w:hAnsi="Times New Roman" w:cs="Times New Roman"/>
          <w:b/>
          <w:bCs/>
          <w:sz w:val="24"/>
        </w:rPr>
        <w:t>Graduate Student Showcase – Top Five Presentation Award</w:t>
      </w:r>
      <w:r w:rsidRPr="00D01B80">
        <w:rPr>
          <w:rFonts w:ascii="Times New Roman" w:hAnsi="Times New Roman" w:cs="Times New Roman"/>
          <w:sz w:val="24"/>
        </w:rPr>
        <w:br/>
        <w:t>University of New Haven</w:t>
      </w:r>
      <w:r w:rsidRPr="00D01B80">
        <w:rPr>
          <w:rFonts w:ascii="Times New Roman" w:hAnsi="Times New Roman" w:cs="Times New Roman"/>
          <w:sz w:val="24"/>
        </w:rPr>
        <w:br/>
      </w:r>
      <w:r w:rsidRPr="00D01B80">
        <w:rPr>
          <w:rFonts w:ascii="Times New Roman" w:hAnsi="Times New Roman" w:cs="Times New Roman"/>
          <w:b/>
          <w:bCs/>
          <w:sz w:val="24"/>
        </w:rPr>
        <w:t>2020</w:t>
      </w:r>
    </w:p>
    <w:p w14:paraId="430E63F1" w14:textId="64651351" w:rsidR="00D01B80" w:rsidRDefault="005E2D96" w:rsidP="00D01B80">
      <w:pPr>
        <w:rPr>
          <w:rFonts w:ascii="Times New Roman" w:hAnsi="Times New Roman" w:cs="Times New Roman"/>
          <w:b/>
          <w:bCs/>
          <w:sz w:val="24"/>
        </w:rPr>
      </w:pPr>
      <w:r w:rsidRPr="005E2D96">
        <w:rPr>
          <w:rFonts w:ascii="Times New Roman" w:hAnsi="Times New Roman" w:cs="Times New Roman"/>
          <w:noProof/>
          <w:sz w:val="24"/>
        </w:rPr>
        <w:pict w14:anchorId="0E5EB95A">
          <v:rect id="_x0000_i1025" alt="" style="width:468pt;height:.05pt;mso-width-percent:0;mso-height-percent:0;mso-width-percent:0;mso-height-percent:0" o:hralign="center" o:hrstd="t" o:hr="t" fillcolor="#a0a0a0" stroked="f"/>
        </w:pict>
      </w:r>
    </w:p>
    <w:p w14:paraId="579BBC21" w14:textId="01349261" w:rsidR="00D01B80" w:rsidRPr="00D01B80" w:rsidRDefault="00D01B80" w:rsidP="00D01B80">
      <w:pPr>
        <w:rPr>
          <w:rFonts w:ascii="Times New Roman" w:hAnsi="Times New Roman" w:cs="Times New Roman"/>
          <w:b/>
          <w:bCs/>
          <w:sz w:val="24"/>
        </w:rPr>
      </w:pPr>
      <w:r w:rsidRPr="00D01B80">
        <w:rPr>
          <w:rFonts w:ascii="Times New Roman" w:hAnsi="Times New Roman" w:cs="Times New Roman"/>
          <w:b/>
          <w:bCs/>
          <w:sz w:val="24"/>
        </w:rPr>
        <w:t>PROFESSI</w:t>
      </w:r>
      <w:r>
        <w:rPr>
          <w:rFonts w:ascii="Times New Roman" w:hAnsi="Times New Roman" w:cs="Times New Roman"/>
          <w:b/>
          <w:bCs/>
          <w:sz w:val="24"/>
        </w:rPr>
        <w:t xml:space="preserve">ONAL </w:t>
      </w:r>
      <w:r w:rsidRPr="00D01B80">
        <w:rPr>
          <w:rFonts w:ascii="Times New Roman" w:hAnsi="Times New Roman" w:cs="Times New Roman"/>
          <w:b/>
          <w:bCs/>
          <w:sz w:val="24"/>
        </w:rPr>
        <w:t>CERTIFICATIONS</w:t>
      </w:r>
    </w:p>
    <w:p w14:paraId="0C8D1D86" w14:textId="77777777" w:rsidR="00D01B80" w:rsidRPr="00D01B80" w:rsidRDefault="00D01B80" w:rsidP="00D01B80">
      <w:pPr>
        <w:rPr>
          <w:rFonts w:ascii="Times New Roman" w:hAnsi="Times New Roman" w:cs="Times New Roman"/>
          <w:b/>
          <w:bCs/>
          <w:sz w:val="24"/>
        </w:rPr>
      </w:pPr>
      <w:r w:rsidRPr="00D01B80">
        <w:rPr>
          <w:rFonts w:ascii="Times New Roman" w:hAnsi="Times New Roman" w:cs="Times New Roman"/>
          <w:b/>
          <w:bCs/>
          <w:sz w:val="24"/>
        </w:rPr>
        <w:t>Professional Certifications</w:t>
      </w:r>
    </w:p>
    <w:p w14:paraId="1CB267DC" w14:textId="77777777" w:rsidR="00D01B80" w:rsidRPr="00D01B80" w:rsidRDefault="00D01B80" w:rsidP="00D01B80">
      <w:pPr>
        <w:rPr>
          <w:rFonts w:ascii="Times New Roman" w:hAnsi="Times New Roman" w:cs="Times New Roman"/>
          <w:sz w:val="24"/>
        </w:rPr>
      </w:pPr>
      <w:r w:rsidRPr="00D01B80">
        <w:rPr>
          <w:rFonts w:ascii="Times New Roman" w:hAnsi="Times New Roman" w:cs="Times New Roman"/>
          <w:b/>
          <w:bCs/>
          <w:sz w:val="24"/>
        </w:rPr>
        <w:t>Fellow (Retired)</w:t>
      </w:r>
      <w:r w:rsidRPr="00D01B80">
        <w:rPr>
          <w:rFonts w:ascii="Times New Roman" w:hAnsi="Times New Roman" w:cs="Times New Roman"/>
          <w:sz w:val="24"/>
        </w:rPr>
        <w:br/>
        <w:t>American Board of Medicolegal Death Investigators (ABMDI)</w:t>
      </w:r>
      <w:r w:rsidRPr="00D01B80">
        <w:rPr>
          <w:rFonts w:ascii="Times New Roman" w:hAnsi="Times New Roman" w:cs="Times New Roman"/>
          <w:sz w:val="24"/>
        </w:rPr>
        <w:br/>
      </w:r>
      <w:r w:rsidRPr="00D01B80">
        <w:rPr>
          <w:rFonts w:ascii="Times New Roman" w:hAnsi="Times New Roman" w:cs="Times New Roman"/>
          <w:b/>
          <w:bCs/>
          <w:sz w:val="24"/>
        </w:rPr>
        <w:t>Retired Status Granted 2025</w:t>
      </w:r>
    </w:p>
    <w:p w14:paraId="03473605" w14:textId="77777777" w:rsidR="00D01B80" w:rsidRPr="00D01B80" w:rsidRDefault="00D01B80" w:rsidP="00D01B80">
      <w:pPr>
        <w:rPr>
          <w:rFonts w:ascii="Times New Roman" w:hAnsi="Times New Roman" w:cs="Times New Roman"/>
          <w:sz w:val="24"/>
        </w:rPr>
      </w:pPr>
      <w:r w:rsidRPr="00D01B80">
        <w:rPr>
          <w:rFonts w:ascii="Times New Roman" w:hAnsi="Times New Roman" w:cs="Times New Roman"/>
          <w:b/>
          <w:bCs/>
          <w:sz w:val="24"/>
        </w:rPr>
        <w:t>Death Investigation Certificate</w:t>
      </w:r>
      <w:r w:rsidRPr="00D01B80">
        <w:rPr>
          <w:rFonts w:ascii="Times New Roman" w:hAnsi="Times New Roman" w:cs="Times New Roman"/>
          <w:sz w:val="24"/>
        </w:rPr>
        <w:br/>
        <w:t>University of New Haven</w:t>
      </w:r>
      <w:r w:rsidRPr="00D01B80">
        <w:rPr>
          <w:rFonts w:ascii="Times New Roman" w:hAnsi="Times New Roman" w:cs="Times New Roman"/>
          <w:sz w:val="24"/>
        </w:rPr>
        <w:br/>
      </w:r>
      <w:r w:rsidRPr="00D01B80">
        <w:rPr>
          <w:rFonts w:ascii="Times New Roman" w:hAnsi="Times New Roman" w:cs="Times New Roman"/>
          <w:b/>
          <w:bCs/>
          <w:sz w:val="24"/>
        </w:rPr>
        <w:t>2007</w:t>
      </w:r>
    </w:p>
    <w:p w14:paraId="5DF02226" w14:textId="77777777" w:rsidR="00D01B80" w:rsidRPr="00D01B80" w:rsidRDefault="00D01B80" w:rsidP="00D01B80">
      <w:pPr>
        <w:rPr>
          <w:rFonts w:ascii="Times New Roman" w:hAnsi="Times New Roman" w:cs="Times New Roman"/>
          <w:sz w:val="24"/>
        </w:rPr>
      </w:pPr>
      <w:r w:rsidRPr="00D01B80">
        <w:rPr>
          <w:rFonts w:ascii="Times New Roman" w:hAnsi="Times New Roman" w:cs="Times New Roman"/>
          <w:b/>
          <w:bCs/>
          <w:sz w:val="24"/>
        </w:rPr>
        <w:t>Law Enforcement Science Certificate</w:t>
      </w:r>
      <w:r w:rsidRPr="00D01B80">
        <w:rPr>
          <w:rFonts w:ascii="Times New Roman" w:hAnsi="Times New Roman" w:cs="Times New Roman"/>
          <w:sz w:val="24"/>
        </w:rPr>
        <w:br/>
        <w:t>University of New Haven</w:t>
      </w:r>
      <w:r w:rsidRPr="00D01B80">
        <w:rPr>
          <w:rFonts w:ascii="Times New Roman" w:hAnsi="Times New Roman" w:cs="Times New Roman"/>
          <w:sz w:val="24"/>
        </w:rPr>
        <w:br/>
      </w:r>
      <w:r w:rsidRPr="00D01B80">
        <w:rPr>
          <w:rFonts w:ascii="Times New Roman" w:hAnsi="Times New Roman" w:cs="Times New Roman"/>
          <w:b/>
          <w:bCs/>
          <w:sz w:val="24"/>
        </w:rPr>
        <w:t>2001</w:t>
      </w:r>
    </w:p>
    <w:p w14:paraId="075EB776" w14:textId="77777777" w:rsidR="00D01B80" w:rsidRPr="00D01B80" w:rsidRDefault="00D01B80" w:rsidP="00D01B80">
      <w:pPr>
        <w:rPr>
          <w:rFonts w:ascii="Times New Roman" w:hAnsi="Times New Roman" w:cs="Times New Roman"/>
          <w:sz w:val="24"/>
        </w:rPr>
      </w:pPr>
    </w:p>
    <w:p w14:paraId="007F23D2" w14:textId="77777777" w:rsidR="00D01B80" w:rsidRPr="00D01B80" w:rsidRDefault="00D01B80" w:rsidP="00D01B80">
      <w:pPr>
        <w:rPr>
          <w:rFonts w:ascii="Times New Roman" w:hAnsi="Times New Roman" w:cs="Times New Roman"/>
          <w:sz w:val="24"/>
        </w:rPr>
      </w:pPr>
    </w:p>
    <w:p w14:paraId="2C824F89" w14:textId="77777777" w:rsidR="00D01B80" w:rsidRPr="002C3BF8" w:rsidRDefault="00D01B80" w:rsidP="002C3BF8">
      <w:pPr>
        <w:rPr>
          <w:rFonts w:ascii="Times New Roman" w:hAnsi="Times New Roman" w:cs="Times New Roman"/>
          <w:sz w:val="24"/>
        </w:rPr>
      </w:pPr>
    </w:p>
    <w:p w14:paraId="38B0759C" w14:textId="77777777" w:rsidR="002C3BF8" w:rsidRPr="002C3BF8" w:rsidRDefault="002C3BF8" w:rsidP="002C3BF8">
      <w:pPr>
        <w:rPr>
          <w:rFonts w:ascii="Times New Roman" w:hAnsi="Times New Roman" w:cs="Times New Roman"/>
          <w:sz w:val="24"/>
        </w:rPr>
      </w:pPr>
    </w:p>
    <w:p w14:paraId="5098F741" w14:textId="77777777" w:rsidR="00BB2D9A" w:rsidRDefault="00BB2D9A"/>
    <w:sectPr w:rsidR="00BB2D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B83C3D"/>
    <w:multiLevelType w:val="multilevel"/>
    <w:tmpl w:val="FC308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4D34D7"/>
    <w:multiLevelType w:val="multilevel"/>
    <w:tmpl w:val="9C1C5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CC5C75"/>
    <w:multiLevelType w:val="multilevel"/>
    <w:tmpl w:val="FC30836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 w15:restartNumberingAfterBreak="0">
    <w:nsid w:val="28B02967"/>
    <w:multiLevelType w:val="multilevel"/>
    <w:tmpl w:val="FC308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FB6BA0"/>
    <w:multiLevelType w:val="multilevel"/>
    <w:tmpl w:val="FC308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270FCE"/>
    <w:multiLevelType w:val="multilevel"/>
    <w:tmpl w:val="07024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3A6897"/>
    <w:multiLevelType w:val="multilevel"/>
    <w:tmpl w:val="FC308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7C6A19"/>
    <w:multiLevelType w:val="multilevel"/>
    <w:tmpl w:val="125A4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A730B7"/>
    <w:multiLevelType w:val="multilevel"/>
    <w:tmpl w:val="FC308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9603E8"/>
    <w:multiLevelType w:val="multilevel"/>
    <w:tmpl w:val="FC308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E332FB"/>
    <w:multiLevelType w:val="multilevel"/>
    <w:tmpl w:val="FC308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3C0845"/>
    <w:multiLevelType w:val="multilevel"/>
    <w:tmpl w:val="FBA21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BE67D0"/>
    <w:multiLevelType w:val="multilevel"/>
    <w:tmpl w:val="C93A5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87641D"/>
    <w:multiLevelType w:val="multilevel"/>
    <w:tmpl w:val="02F02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C82C87"/>
    <w:multiLevelType w:val="multilevel"/>
    <w:tmpl w:val="FC308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417520"/>
    <w:multiLevelType w:val="multilevel"/>
    <w:tmpl w:val="FC308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EF03A5"/>
    <w:multiLevelType w:val="multilevel"/>
    <w:tmpl w:val="FC308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5B2EA0"/>
    <w:multiLevelType w:val="multilevel"/>
    <w:tmpl w:val="FC308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3A617E"/>
    <w:multiLevelType w:val="multilevel"/>
    <w:tmpl w:val="CA5C9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623BAE"/>
    <w:multiLevelType w:val="multilevel"/>
    <w:tmpl w:val="FC308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221DD2"/>
    <w:multiLevelType w:val="multilevel"/>
    <w:tmpl w:val="FC308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9547084">
    <w:abstractNumId w:val="13"/>
  </w:num>
  <w:num w:numId="2" w16cid:durableId="1103064565">
    <w:abstractNumId w:val="7"/>
  </w:num>
  <w:num w:numId="3" w16cid:durableId="110513991">
    <w:abstractNumId w:val="1"/>
  </w:num>
  <w:num w:numId="4" w16cid:durableId="1851220132">
    <w:abstractNumId w:val="5"/>
  </w:num>
  <w:num w:numId="5" w16cid:durableId="779761439">
    <w:abstractNumId w:val="18"/>
  </w:num>
  <w:num w:numId="6" w16cid:durableId="794762930">
    <w:abstractNumId w:val="12"/>
  </w:num>
  <w:num w:numId="7" w16cid:durableId="387264565">
    <w:abstractNumId w:val="11"/>
  </w:num>
  <w:num w:numId="8" w16cid:durableId="890270328">
    <w:abstractNumId w:val="2"/>
  </w:num>
  <w:num w:numId="9" w16cid:durableId="418644660">
    <w:abstractNumId w:val="3"/>
  </w:num>
  <w:num w:numId="10" w16cid:durableId="105972667">
    <w:abstractNumId w:val="10"/>
  </w:num>
  <w:num w:numId="11" w16cid:durableId="474612635">
    <w:abstractNumId w:val="9"/>
  </w:num>
  <w:num w:numId="12" w16cid:durableId="1942689456">
    <w:abstractNumId w:val="16"/>
  </w:num>
  <w:num w:numId="13" w16cid:durableId="451360071">
    <w:abstractNumId w:val="8"/>
  </w:num>
  <w:num w:numId="14" w16cid:durableId="827524802">
    <w:abstractNumId w:val="6"/>
  </w:num>
  <w:num w:numId="15" w16cid:durableId="949891691">
    <w:abstractNumId w:val="20"/>
  </w:num>
  <w:num w:numId="16" w16cid:durableId="750810300">
    <w:abstractNumId w:val="0"/>
  </w:num>
  <w:num w:numId="17" w16cid:durableId="446777318">
    <w:abstractNumId w:val="4"/>
  </w:num>
  <w:num w:numId="18" w16cid:durableId="796797657">
    <w:abstractNumId w:val="19"/>
  </w:num>
  <w:num w:numId="19" w16cid:durableId="683438596">
    <w:abstractNumId w:val="15"/>
  </w:num>
  <w:num w:numId="20" w16cid:durableId="1841776310">
    <w:abstractNumId w:val="17"/>
  </w:num>
  <w:num w:numId="21" w16cid:durableId="1786997926">
    <w:abstractNumId w:val="14"/>
  </w:num>
  <w:numIdMacAtCleanup w:val="2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A04"/>
    <w:rsid w:val="00046BBB"/>
    <w:rsid w:val="00080058"/>
    <w:rsid w:val="000F7815"/>
    <w:rsid w:val="00176A65"/>
    <w:rsid w:val="00182FC9"/>
    <w:rsid w:val="002550CF"/>
    <w:rsid w:val="00261F7E"/>
    <w:rsid w:val="00266FBF"/>
    <w:rsid w:val="002C3BF8"/>
    <w:rsid w:val="00350F61"/>
    <w:rsid w:val="003A2820"/>
    <w:rsid w:val="004E33BE"/>
    <w:rsid w:val="004F6D1B"/>
    <w:rsid w:val="00583A99"/>
    <w:rsid w:val="005A7678"/>
    <w:rsid w:val="005E2D96"/>
    <w:rsid w:val="005E7E2E"/>
    <w:rsid w:val="00693281"/>
    <w:rsid w:val="00693DEC"/>
    <w:rsid w:val="00732C8C"/>
    <w:rsid w:val="00A45599"/>
    <w:rsid w:val="00A466C0"/>
    <w:rsid w:val="00A657AB"/>
    <w:rsid w:val="00B25AE8"/>
    <w:rsid w:val="00BA5F2E"/>
    <w:rsid w:val="00BB2D9A"/>
    <w:rsid w:val="00C868BA"/>
    <w:rsid w:val="00D01B80"/>
    <w:rsid w:val="00D50A04"/>
    <w:rsid w:val="00EF6FC7"/>
    <w:rsid w:val="00FA530C"/>
    <w:rsid w:val="00FB63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D8F54"/>
  <w15:chartTrackingRefBased/>
  <w15:docId w15:val="{860AA8F9-9CE2-4EC5-BE9A-930B8E783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hAnsi="Calibri"/>
      <w:sz w:val="22"/>
    </w:rPr>
  </w:style>
  <w:style w:type="paragraph" w:styleId="Heading1">
    <w:name w:val="heading 1"/>
    <w:basedOn w:val="Normal"/>
    <w:next w:val="Normal"/>
    <w:link w:val="Heading1Char"/>
    <w:uiPriority w:val="9"/>
    <w:qFormat/>
    <w:rsid w:val="00D50A04"/>
    <w:pPr>
      <w:keepNext/>
      <w:keepLines/>
      <w:spacing w:before="360" w:after="80"/>
      <w:outlineLvl w:val="0"/>
    </w:pPr>
    <w:rPr>
      <w:rFonts w:asciiTheme="majorHAnsi" w:eastAsiaTheme="majorEastAsia" w:hAnsiTheme="majorHAnsi" w:cstheme="majorBidi"/>
      <w:color w:val="0F4761" w:themeColor="accent1" w:themeShade="BF"/>
      <w:szCs w:val="40"/>
    </w:rPr>
  </w:style>
  <w:style w:type="paragraph" w:styleId="Heading2">
    <w:name w:val="heading 2"/>
    <w:basedOn w:val="Normal"/>
    <w:next w:val="Normal"/>
    <w:link w:val="Heading2Char"/>
    <w:uiPriority w:val="9"/>
    <w:unhideWhenUsed/>
    <w:qFormat/>
    <w:rsid w:val="00D50A04"/>
    <w:pPr>
      <w:keepNext/>
      <w:keepLines/>
      <w:spacing w:before="160" w:after="80"/>
      <w:outlineLvl w:val="1"/>
    </w:pPr>
    <w:rPr>
      <w:rFonts w:asciiTheme="majorHAnsi" w:eastAsiaTheme="majorEastAsia" w:hAnsiTheme="majorHAnsi" w:cstheme="majorBidi"/>
      <w:color w:val="0F4761" w:themeColor="accent1" w:themeShade="BF"/>
      <w:szCs w:val="32"/>
    </w:rPr>
  </w:style>
  <w:style w:type="paragraph" w:styleId="Heading3">
    <w:name w:val="heading 3"/>
    <w:basedOn w:val="Normal"/>
    <w:next w:val="Normal"/>
    <w:link w:val="Heading3Char"/>
    <w:uiPriority w:val="9"/>
    <w:semiHidden/>
    <w:unhideWhenUsed/>
    <w:qFormat/>
    <w:rsid w:val="00D50A04"/>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D50A0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50A0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50A0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50A0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50A0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50A0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0A04"/>
    <w:rPr>
      <w:rFonts w:asciiTheme="majorHAnsi" w:eastAsiaTheme="majorEastAsia" w:hAnsiTheme="majorHAnsi" w:cstheme="majorBidi"/>
      <w:color w:val="0F4761" w:themeColor="accent1" w:themeShade="BF"/>
      <w:sz w:val="22"/>
      <w:szCs w:val="40"/>
    </w:rPr>
  </w:style>
  <w:style w:type="character" w:customStyle="1" w:styleId="Heading2Char">
    <w:name w:val="Heading 2 Char"/>
    <w:basedOn w:val="DefaultParagraphFont"/>
    <w:link w:val="Heading2"/>
    <w:uiPriority w:val="9"/>
    <w:rsid w:val="00D50A04"/>
    <w:rPr>
      <w:rFonts w:asciiTheme="majorHAnsi" w:eastAsiaTheme="majorEastAsia" w:hAnsiTheme="majorHAnsi" w:cstheme="majorBidi"/>
      <w:color w:val="0F4761" w:themeColor="accent1" w:themeShade="BF"/>
      <w:sz w:val="22"/>
      <w:szCs w:val="32"/>
    </w:rPr>
  </w:style>
  <w:style w:type="character" w:customStyle="1" w:styleId="Heading3Char">
    <w:name w:val="Heading 3 Char"/>
    <w:basedOn w:val="DefaultParagraphFont"/>
    <w:link w:val="Heading3"/>
    <w:uiPriority w:val="9"/>
    <w:semiHidden/>
    <w:rsid w:val="00D50A04"/>
    <w:rPr>
      <w:rFonts w:asciiTheme="minorHAnsi" w:eastAsiaTheme="majorEastAsia" w:hAnsiTheme="minorHAnsi" w:cstheme="majorBidi"/>
      <w:color w:val="0F4761" w:themeColor="accent1" w:themeShade="BF"/>
      <w:sz w:val="22"/>
      <w:szCs w:val="28"/>
    </w:rPr>
  </w:style>
  <w:style w:type="character" w:customStyle="1" w:styleId="Heading4Char">
    <w:name w:val="Heading 4 Char"/>
    <w:basedOn w:val="DefaultParagraphFont"/>
    <w:link w:val="Heading4"/>
    <w:uiPriority w:val="9"/>
    <w:semiHidden/>
    <w:rsid w:val="00D50A04"/>
    <w:rPr>
      <w:rFonts w:asciiTheme="minorHAnsi" w:eastAsiaTheme="majorEastAsia" w:hAnsiTheme="minorHAnsi" w:cstheme="majorBidi"/>
      <w:i/>
      <w:iCs/>
      <w:color w:val="0F4761" w:themeColor="accent1" w:themeShade="BF"/>
      <w:sz w:val="22"/>
    </w:rPr>
  </w:style>
  <w:style w:type="character" w:customStyle="1" w:styleId="Heading5Char">
    <w:name w:val="Heading 5 Char"/>
    <w:basedOn w:val="DefaultParagraphFont"/>
    <w:link w:val="Heading5"/>
    <w:uiPriority w:val="9"/>
    <w:semiHidden/>
    <w:rsid w:val="00D50A04"/>
    <w:rPr>
      <w:rFonts w:asciiTheme="minorHAnsi" w:eastAsiaTheme="majorEastAsia" w:hAnsiTheme="minorHAnsi" w:cstheme="majorBidi"/>
      <w:color w:val="0F4761" w:themeColor="accent1" w:themeShade="BF"/>
      <w:sz w:val="22"/>
    </w:rPr>
  </w:style>
  <w:style w:type="character" w:customStyle="1" w:styleId="Heading6Char">
    <w:name w:val="Heading 6 Char"/>
    <w:basedOn w:val="DefaultParagraphFont"/>
    <w:link w:val="Heading6"/>
    <w:uiPriority w:val="9"/>
    <w:semiHidden/>
    <w:rsid w:val="00D50A04"/>
    <w:rPr>
      <w:rFonts w:asciiTheme="minorHAnsi" w:eastAsiaTheme="majorEastAsia" w:hAnsiTheme="minorHAnsi" w:cstheme="majorBidi"/>
      <w:i/>
      <w:iCs/>
      <w:color w:val="595959" w:themeColor="text1" w:themeTint="A6"/>
      <w:sz w:val="22"/>
    </w:rPr>
  </w:style>
  <w:style w:type="character" w:customStyle="1" w:styleId="Heading7Char">
    <w:name w:val="Heading 7 Char"/>
    <w:basedOn w:val="DefaultParagraphFont"/>
    <w:link w:val="Heading7"/>
    <w:uiPriority w:val="9"/>
    <w:semiHidden/>
    <w:rsid w:val="00D50A04"/>
    <w:rPr>
      <w:rFonts w:asciiTheme="minorHAnsi" w:eastAsiaTheme="majorEastAsia" w:hAnsiTheme="minorHAnsi" w:cstheme="majorBidi"/>
      <w:color w:val="595959" w:themeColor="text1" w:themeTint="A6"/>
      <w:sz w:val="22"/>
    </w:rPr>
  </w:style>
  <w:style w:type="character" w:customStyle="1" w:styleId="Heading8Char">
    <w:name w:val="Heading 8 Char"/>
    <w:basedOn w:val="DefaultParagraphFont"/>
    <w:link w:val="Heading8"/>
    <w:uiPriority w:val="9"/>
    <w:semiHidden/>
    <w:rsid w:val="00D50A04"/>
    <w:rPr>
      <w:rFonts w:asciiTheme="minorHAnsi" w:eastAsiaTheme="majorEastAsia" w:hAnsiTheme="minorHAnsi" w:cstheme="majorBidi"/>
      <w:i/>
      <w:iCs/>
      <w:color w:val="272727" w:themeColor="text1" w:themeTint="D8"/>
      <w:sz w:val="22"/>
    </w:rPr>
  </w:style>
  <w:style w:type="character" w:customStyle="1" w:styleId="Heading9Char">
    <w:name w:val="Heading 9 Char"/>
    <w:basedOn w:val="DefaultParagraphFont"/>
    <w:link w:val="Heading9"/>
    <w:uiPriority w:val="9"/>
    <w:semiHidden/>
    <w:rsid w:val="00D50A04"/>
    <w:rPr>
      <w:rFonts w:asciiTheme="minorHAnsi" w:eastAsiaTheme="majorEastAsia" w:hAnsiTheme="minorHAnsi" w:cstheme="majorBidi"/>
      <w:color w:val="272727" w:themeColor="text1" w:themeTint="D8"/>
      <w:sz w:val="22"/>
    </w:rPr>
  </w:style>
  <w:style w:type="paragraph" w:styleId="Title">
    <w:name w:val="Title"/>
    <w:basedOn w:val="Normal"/>
    <w:next w:val="Normal"/>
    <w:link w:val="TitleChar"/>
    <w:uiPriority w:val="10"/>
    <w:qFormat/>
    <w:rsid w:val="00D50A04"/>
    <w:pPr>
      <w:spacing w:after="80" w:line="240" w:lineRule="auto"/>
      <w:contextualSpacing/>
    </w:pPr>
    <w:rPr>
      <w:rFonts w:asciiTheme="majorHAnsi" w:eastAsiaTheme="majorEastAsia" w:hAnsiTheme="majorHAnsi" w:cstheme="majorBidi"/>
      <w:spacing w:val="-10"/>
      <w:kern w:val="28"/>
      <w:szCs w:val="56"/>
    </w:rPr>
  </w:style>
  <w:style w:type="character" w:customStyle="1" w:styleId="TitleChar">
    <w:name w:val="Title Char"/>
    <w:basedOn w:val="DefaultParagraphFont"/>
    <w:link w:val="Title"/>
    <w:uiPriority w:val="10"/>
    <w:rsid w:val="00D50A04"/>
    <w:rPr>
      <w:rFonts w:asciiTheme="majorHAnsi" w:eastAsiaTheme="majorEastAsia" w:hAnsiTheme="majorHAnsi" w:cstheme="majorBidi"/>
      <w:spacing w:val="-10"/>
      <w:kern w:val="28"/>
      <w:sz w:val="22"/>
      <w:szCs w:val="56"/>
    </w:rPr>
  </w:style>
  <w:style w:type="paragraph" w:styleId="Subtitle">
    <w:name w:val="Subtitle"/>
    <w:basedOn w:val="Normal"/>
    <w:next w:val="Normal"/>
    <w:link w:val="SubtitleChar"/>
    <w:uiPriority w:val="11"/>
    <w:qFormat/>
    <w:rsid w:val="00D50A04"/>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D50A04"/>
    <w:rPr>
      <w:rFonts w:asciiTheme="minorHAnsi" w:eastAsiaTheme="majorEastAsia" w:hAnsiTheme="minorHAnsi" w:cstheme="majorBidi"/>
      <w:color w:val="595959" w:themeColor="text1" w:themeTint="A6"/>
      <w:spacing w:val="15"/>
      <w:sz w:val="22"/>
      <w:szCs w:val="28"/>
    </w:rPr>
  </w:style>
  <w:style w:type="paragraph" w:styleId="Quote">
    <w:name w:val="Quote"/>
    <w:basedOn w:val="Normal"/>
    <w:next w:val="Normal"/>
    <w:link w:val="QuoteChar"/>
    <w:uiPriority w:val="29"/>
    <w:qFormat/>
    <w:rsid w:val="00D50A04"/>
    <w:pPr>
      <w:spacing w:before="160"/>
      <w:jc w:val="center"/>
    </w:pPr>
    <w:rPr>
      <w:i/>
      <w:iCs/>
      <w:color w:val="404040" w:themeColor="text1" w:themeTint="BF"/>
    </w:rPr>
  </w:style>
  <w:style w:type="character" w:customStyle="1" w:styleId="QuoteChar">
    <w:name w:val="Quote Char"/>
    <w:basedOn w:val="DefaultParagraphFont"/>
    <w:link w:val="Quote"/>
    <w:uiPriority w:val="29"/>
    <w:rsid w:val="00D50A04"/>
    <w:rPr>
      <w:rFonts w:ascii="Calibri" w:hAnsi="Calibri"/>
      <w:i/>
      <w:iCs/>
      <w:color w:val="404040" w:themeColor="text1" w:themeTint="BF"/>
      <w:sz w:val="22"/>
    </w:rPr>
  </w:style>
  <w:style w:type="paragraph" w:styleId="ListParagraph">
    <w:name w:val="List Paragraph"/>
    <w:basedOn w:val="Normal"/>
    <w:uiPriority w:val="34"/>
    <w:qFormat/>
    <w:rsid w:val="00D50A04"/>
    <w:pPr>
      <w:ind w:left="720"/>
      <w:contextualSpacing/>
    </w:pPr>
  </w:style>
  <w:style w:type="character" w:styleId="IntenseEmphasis">
    <w:name w:val="Intense Emphasis"/>
    <w:basedOn w:val="DefaultParagraphFont"/>
    <w:uiPriority w:val="21"/>
    <w:qFormat/>
    <w:rsid w:val="00D50A04"/>
    <w:rPr>
      <w:rFonts w:ascii="Calibri" w:hAnsi="Calibri"/>
      <w:i/>
      <w:iCs/>
      <w:color w:val="0F4761" w:themeColor="accent1" w:themeShade="BF"/>
      <w:sz w:val="22"/>
    </w:rPr>
  </w:style>
  <w:style w:type="paragraph" w:styleId="IntenseQuote">
    <w:name w:val="Intense Quote"/>
    <w:basedOn w:val="Normal"/>
    <w:next w:val="Normal"/>
    <w:link w:val="IntenseQuoteChar"/>
    <w:uiPriority w:val="30"/>
    <w:qFormat/>
    <w:rsid w:val="00D50A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0A04"/>
    <w:rPr>
      <w:rFonts w:ascii="Calibri" w:hAnsi="Calibri"/>
      <w:i/>
      <w:iCs/>
      <w:color w:val="0F4761" w:themeColor="accent1" w:themeShade="BF"/>
      <w:sz w:val="22"/>
    </w:rPr>
  </w:style>
  <w:style w:type="character" w:styleId="IntenseReference">
    <w:name w:val="Intense Reference"/>
    <w:basedOn w:val="DefaultParagraphFont"/>
    <w:uiPriority w:val="32"/>
    <w:qFormat/>
    <w:rsid w:val="00D50A04"/>
    <w:rPr>
      <w:rFonts w:ascii="Calibri" w:hAnsi="Calibri"/>
      <w:b/>
      <w:bCs/>
      <w:smallCaps/>
      <w:color w:val="0F4761" w:themeColor="accent1" w:themeShade="BF"/>
      <w:spacing w:val="5"/>
      <w:sz w:val="22"/>
    </w:rPr>
  </w:style>
  <w:style w:type="paragraph" w:styleId="NormalWeb">
    <w:name w:val="Normal (Web)"/>
    <w:basedOn w:val="Normal"/>
    <w:uiPriority w:val="99"/>
    <w:semiHidden/>
    <w:unhideWhenUsed/>
    <w:rsid w:val="00EF6FC7"/>
    <w:pPr>
      <w:spacing w:before="100" w:beforeAutospacing="1" w:after="100" w:afterAutospacing="1" w:line="240" w:lineRule="auto"/>
    </w:pPr>
    <w:rPr>
      <w:rFonts w:eastAsia="Times New Roman" w:cs="Times New Roman"/>
      <w:kern w:val="0"/>
      <w14:ligatures w14:val="none"/>
    </w:rPr>
  </w:style>
  <w:style w:type="character" w:styleId="Emphasis">
    <w:name w:val="Emphasis"/>
    <w:basedOn w:val="DefaultParagraphFont"/>
    <w:uiPriority w:val="20"/>
    <w:qFormat/>
    <w:rsid w:val="00EF6FC7"/>
    <w:rPr>
      <w:rFonts w:ascii="Calibri" w:hAnsi="Calibri"/>
      <w:i/>
      <w:iCs/>
      <w:sz w:val="22"/>
    </w:rPr>
  </w:style>
  <w:style w:type="character" w:styleId="Strong">
    <w:name w:val="Strong"/>
    <w:basedOn w:val="DefaultParagraphFont"/>
    <w:uiPriority w:val="22"/>
    <w:qFormat/>
    <w:rsid w:val="00EF6FC7"/>
    <w:rPr>
      <w:rFonts w:ascii="Calibri" w:hAnsi="Calibri"/>
      <w:b/>
      <w:bCs/>
      <w:sz w:val="22"/>
    </w:rPr>
  </w:style>
  <w:style w:type="character" w:styleId="Hyperlink">
    <w:name w:val="Hyperlink"/>
    <w:basedOn w:val="DefaultParagraphFont"/>
    <w:uiPriority w:val="99"/>
    <w:unhideWhenUsed/>
    <w:rsid w:val="00FA530C"/>
    <w:rPr>
      <w:color w:val="467886" w:themeColor="hyperlink"/>
      <w:u w:val="single"/>
    </w:rPr>
  </w:style>
  <w:style w:type="character" w:styleId="UnresolvedMention">
    <w:name w:val="Unresolved Mention"/>
    <w:basedOn w:val="DefaultParagraphFont"/>
    <w:uiPriority w:val="99"/>
    <w:semiHidden/>
    <w:unhideWhenUsed/>
    <w:rsid w:val="00FA53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i.org/10.1080/1068316X.2020.177459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1099</TotalTime>
  <Pages>21</Pages>
  <Words>4641</Words>
  <Characters>26458</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Penny Geyer</dc:creator>
  <cp:keywords/>
  <dc:description/>
  <cp:lastModifiedBy>Anh Phan</cp:lastModifiedBy>
  <cp:revision>15</cp:revision>
  <dcterms:created xsi:type="dcterms:W3CDTF">2026-07-07T20:27:00Z</dcterms:created>
  <dcterms:modified xsi:type="dcterms:W3CDTF">2026-07-13T16:19:00Z</dcterms:modified>
</cp:coreProperties>
</file>