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4583E" w14:textId="77777777" w:rsidR="00CE2264" w:rsidRPr="003C4403" w:rsidRDefault="00CE2264" w:rsidP="00241FE0">
      <w:pPr>
        <w:pStyle w:val="Heading1"/>
        <w:rPr>
          <w:rFonts w:eastAsiaTheme="minorEastAsia"/>
        </w:rPr>
      </w:pPr>
      <w:r w:rsidRPr="003C4403">
        <w:t>Hyunhee Park</w:t>
      </w:r>
    </w:p>
    <w:p w14:paraId="1B90DE50" w14:textId="5C1422B5" w:rsidR="00E12959" w:rsidRPr="00A96F6C" w:rsidRDefault="00E12959" w:rsidP="003C4403">
      <w:pPr>
        <w:pStyle w:val="Footer"/>
        <w:spacing w:line="276" w:lineRule="auto"/>
        <w:jc w:val="left"/>
        <w:rPr>
          <w:rFonts w:ascii="Times New Roman" w:eastAsia="SimSun"/>
          <w:color w:val="000000"/>
          <w:sz w:val="24"/>
        </w:rPr>
      </w:pPr>
      <w:r w:rsidRPr="00A96F6C">
        <w:rPr>
          <w:rFonts w:ascii="Times New Roman" w:eastAsia="SimSun"/>
          <w:sz w:val="24"/>
        </w:rPr>
        <w:t xml:space="preserve">Professor, Department of History </w:t>
      </w:r>
    </w:p>
    <w:p w14:paraId="1FAD71D0" w14:textId="0437B7BC" w:rsidR="00E12959" w:rsidRPr="00A96F6C" w:rsidRDefault="00E12959" w:rsidP="003C4403">
      <w:pPr>
        <w:pStyle w:val="Footer"/>
        <w:spacing w:line="276" w:lineRule="auto"/>
        <w:jc w:val="left"/>
        <w:rPr>
          <w:rFonts w:ascii="Times New Roman" w:eastAsia="SimSun"/>
          <w:color w:val="000000"/>
          <w:sz w:val="24"/>
        </w:rPr>
      </w:pPr>
      <w:r w:rsidRPr="00A96F6C">
        <w:rPr>
          <w:rFonts w:ascii="Times New Roman" w:eastAsia="SimSun"/>
          <w:sz w:val="24"/>
        </w:rPr>
        <w:t xml:space="preserve">John Jay College of Criminal Justice and </w:t>
      </w:r>
      <w:r>
        <w:rPr>
          <w:rFonts w:ascii="Times New Roman" w:eastAsia="SimSun"/>
          <w:sz w:val="24"/>
        </w:rPr>
        <w:t>the CUNY</w:t>
      </w:r>
      <w:r w:rsidRPr="00A96F6C">
        <w:rPr>
          <w:rFonts w:ascii="Times New Roman" w:eastAsia="SimSun"/>
          <w:sz w:val="24"/>
        </w:rPr>
        <w:t xml:space="preserve"> Graduate Center</w:t>
      </w:r>
      <w:r w:rsidR="00AC00C8">
        <w:rPr>
          <w:rFonts w:ascii="Times New Roman" w:eastAsia="SimSun"/>
          <w:sz w:val="24"/>
        </w:rPr>
        <w:t xml:space="preserve">, the </w:t>
      </w:r>
      <w:r w:rsidR="00AC00C8" w:rsidRPr="00A96F6C">
        <w:rPr>
          <w:rFonts w:ascii="Times New Roman" w:eastAsia="SimSun"/>
          <w:sz w:val="24"/>
        </w:rPr>
        <w:t>City University of New York</w:t>
      </w:r>
    </w:p>
    <w:p w14:paraId="5BF40EBB" w14:textId="77777777" w:rsidR="00E12959" w:rsidRPr="00A96F6C" w:rsidRDefault="00E12959" w:rsidP="003C4403">
      <w:pPr>
        <w:pStyle w:val="Footer"/>
        <w:spacing w:line="276" w:lineRule="auto"/>
        <w:jc w:val="left"/>
        <w:rPr>
          <w:rFonts w:ascii="Times New Roman" w:eastAsia="SimSun"/>
          <w:sz w:val="24"/>
        </w:rPr>
      </w:pPr>
      <w:r w:rsidRPr="00A96F6C">
        <w:rPr>
          <w:rFonts w:ascii="Times New Roman" w:eastAsia="SimSun"/>
          <w:kern w:val="0"/>
          <w:sz w:val="24"/>
        </w:rPr>
        <w:t>524 W 59</w:t>
      </w:r>
      <w:r w:rsidRPr="00A96F6C">
        <w:rPr>
          <w:rFonts w:ascii="Times New Roman" w:eastAsia="SimSun"/>
          <w:kern w:val="0"/>
          <w:sz w:val="24"/>
          <w:vertAlign w:val="superscript"/>
        </w:rPr>
        <w:t>th</w:t>
      </w:r>
      <w:r w:rsidRPr="00A96F6C">
        <w:rPr>
          <w:rFonts w:ascii="Times New Roman" w:eastAsia="SimSun"/>
          <w:kern w:val="0"/>
          <w:sz w:val="24"/>
        </w:rPr>
        <w:t xml:space="preserve"> St. 8</w:t>
      </w:r>
      <w:r w:rsidRPr="00A96F6C">
        <w:rPr>
          <w:rFonts w:ascii="Times New Roman" w:eastAsia="SimSun"/>
          <w:kern w:val="0"/>
          <w:sz w:val="24"/>
          <w:vertAlign w:val="superscript"/>
        </w:rPr>
        <w:t>th</w:t>
      </w:r>
      <w:r w:rsidRPr="00A96F6C">
        <w:rPr>
          <w:rFonts w:ascii="Times New Roman" w:eastAsia="SimSun"/>
          <w:kern w:val="0"/>
          <w:sz w:val="24"/>
        </w:rPr>
        <w:t xml:space="preserve"> Fl.</w:t>
      </w:r>
      <w:r w:rsidRPr="00A96F6C">
        <w:rPr>
          <w:rFonts w:ascii="Times New Roman" w:eastAsia="SimSun"/>
          <w:sz w:val="24"/>
        </w:rPr>
        <w:t>, Room 8.65.12</w:t>
      </w:r>
    </w:p>
    <w:p w14:paraId="3CE5F16D" w14:textId="77777777" w:rsidR="00E12959" w:rsidRPr="00A96F6C" w:rsidRDefault="00E12959" w:rsidP="003C4403">
      <w:pPr>
        <w:pStyle w:val="Footer"/>
        <w:spacing w:line="276" w:lineRule="auto"/>
        <w:jc w:val="left"/>
        <w:rPr>
          <w:rFonts w:ascii="Times New Roman" w:eastAsia="SimSun"/>
          <w:color w:val="000000"/>
          <w:sz w:val="24"/>
        </w:rPr>
      </w:pPr>
      <w:r w:rsidRPr="00A96F6C">
        <w:rPr>
          <w:rFonts w:ascii="Times New Roman" w:eastAsia="SimSun"/>
          <w:sz w:val="24"/>
        </w:rPr>
        <w:t>New York, NY 10019</w:t>
      </w:r>
    </w:p>
    <w:p w14:paraId="5C6BC61A" w14:textId="77777777" w:rsidR="00E12959" w:rsidRPr="00A96F6C" w:rsidRDefault="00E12959" w:rsidP="003C4403">
      <w:pPr>
        <w:pStyle w:val="Footer"/>
        <w:spacing w:line="276" w:lineRule="auto"/>
        <w:jc w:val="left"/>
        <w:rPr>
          <w:rFonts w:ascii="Times New Roman" w:eastAsia="SimSun"/>
          <w:color w:val="000000"/>
          <w:sz w:val="24"/>
        </w:rPr>
      </w:pPr>
      <w:r w:rsidRPr="00A96F6C">
        <w:rPr>
          <w:rFonts w:ascii="Times New Roman" w:eastAsia="SimSun"/>
          <w:color w:val="000000"/>
          <w:sz w:val="24"/>
        </w:rPr>
        <w:t>Tel: (212) 237-</w:t>
      </w:r>
      <w:r w:rsidRPr="00A96F6C">
        <w:rPr>
          <w:rFonts w:ascii="Times New Roman" w:eastAsia="SimSun"/>
          <w:sz w:val="24"/>
        </w:rPr>
        <w:t>8291</w:t>
      </w:r>
    </w:p>
    <w:p w14:paraId="2D9BB5AE" w14:textId="77777777" w:rsidR="00E12959" w:rsidRPr="002476AA" w:rsidRDefault="00E12959" w:rsidP="003C4403">
      <w:pPr>
        <w:pStyle w:val="Footer"/>
        <w:spacing w:line="276" w:lineRule="auto"/>
        <w:jc w:val="left"/>
        <w:rPr>
          <w:rFonts w:ascii="Times New Roman" w:eastAsia="SimSun"/>
          <w:color w:val="000000"/>
          <w:sz w:val="24"/>
        </w:rPr>
      </w:pPr>
      <w:r w:rsidRPr="002476AA">
        <w:rPr>
          <w:rFonts w:ascii="Times New Roman" w:eastAsia="SimSun"/>
          <w:color w:val="000000"/>
          <w:sz w:val="24"/>
        </w:rPr>
        <w:t xml:space="preserve">E-mail: </w:t>
      </w:r>
      <w:r w:rsidRPr="002476AA">
        <w:rPr>
          <w:rFonts w:ascii="Times New Roman" w:eastAsia="SimSun"/>
          <w:sz w:val="24"/>
        </w:rPr>
        <w:t>hpark@jjay.cuny.edu</w:t>
      </w:r>
    </w:p>
    <w:p w14:paraId="49958CB5" w14:textId="77777777" w:rsidR="00E12959" w:rsidRPr="002476AA" w:rsidRDefault="00E12959" w:rsidP="003C4403">
      <w:pPr>
        <w:pStyle w:val="Footer"/>
        <w:spacing w:line="276" w:lineRule="auto"/>
        <w:jc w:val="left"/>
        <w:rPr>
          <w:rFonts w:ascii="Times New Roman" w:eastAsia="SimSun"/>
          <w:color w:val="000000"/>
          <w:sz w:val="24"/>
        </w:rPr>
      </w:pPr>
    </w:p>
    <w:p w14:paraId="0943D3F3" w14:textId="16116B2A" w:rsidR="00E12959" w:rsidRPr="003C4403" w:rsidRDefault="00BA1DB2" w:rsidP="00241FE0">
      <w:pPr>
        <w:pStyle w:val="Heading2"/>
        <w:rPr>
          <w:b w:val="0"/>
        </w:rPr>
      </w:pPr>
      <w:r w:rsidRPr="003C4403">
        <w:t>Education</w:t>
      </w:r>
      <w:r w:rsidR="00E12959" w:rsidRPr="003C4403">
        <w:t xml:space="preserve"> </w:t>
      </w:r>
    </w:p>
    <w:p w14:paraId="0A26BCBD" w14:textId="77777777" w:rsidR="00E12959" w:rsidRPr="00A96F6C" w:rsidRDefault="00E12959" w:rsidP="003C4403">
      <w:pPr>
        <w:pStyle w:val="Footer"/>
        <w:spacing w:line="276" w:lineRule="auto"/>
        <w:ind w:left="360"/>
        <w:jc w:val="left"/>
        <w:rPr>
          <w:rFonts w:ascii="Times New Roman" w:eastAsia="SimSun"/>
          <w:color w:val="000000"/>
          <w:sz w:val="24"/>
        </w:rPr>
      </w:pPr>
    </w:p>
    <w:p w14:paraId="0B235FA0" w14:textId="77777777" w:rsidR="00E12959" w:rsidRPr="00A96F6C" w:rsidRDefault="00E12959" w:rsidP="003C4403">
      <w:pPr>
        <w:pStyle w:val="Footer"/>
        <w:spacing w:line="276" w:lineRule="auto"/>
        <w:ind w:left="720"/>
        <w:jc w:val="left"/>
        <w:rPr>
          <w:rFonts w:ascii="Times New Roman" w:eastAsia="SimSun"/>
          <w:b/>
          <w:bCs/>
          <w:color w:val="000000"/>
          <w:sz w:val="24"/>
        </w:rPr>
      </w:pPr>
      <w:r w:rsidRPr="00A96F6C">
        <w:rPr>
          <w:rFonts w:ascii="Times New Roman" w:eastAsia="SimSun"/>
          <w:b/>
          <w:bCs/>
          <w:color w:val="000000"/>
          <w:sz w:val="24"/>
        </w:rPr>
        <w:t>Ph.D.</w:t>
      </w:r>
      <w:r w:rsidRPr="00A96F6C">
        <w:rPr>
          <w:rFonts w:ascii="Times New Roman" w:eastAsia="SimSun"/>
          <w:color w:val="000000"/>
          <w:sz w:val="24"/>
        </w:rPr>
        <w:t xml:space="preserve"> in History, Yale University, 2008</w:t>
      </w:r>
    </w:p>
    <w:p w14:paraId="6718431B" w14:textId="77777777" w:rsidR="00E12959" w:rsidRPr="00A96F6C" w:rsidRDefault="00E12959" w:rsidP="003C4403">
      <w:pPr>
        <w:pStyle w:val="Footer"/>
        <w:spacing w:line="276" w:lineRule="auto"/>
        <w:ind w:left="1080" w:hanging="360"/>
        <w:jc w:val="left"/>
        <w:rPr>
          <w:rFonts w:ascii="Times New Roman" w:eastAsia="SimSun"/>
          <w:color w:val="000000"/>
          <w:sz w:val="24"/>
        </w:rPr>
      </w:pPr>
      <w:r w:rsidRPr="00A96F6C">
        <w:rPr>
          <w:rFonts w:ascii="Times New Roman" w:eastAsia="SimSun"/>
          <w:color w:val="000000"/>
          <w:sz w:val="24"/>
        </w:rPr>
        <w:t xml:space="preserve">Thesis Title: </w:t>
      </w:r>
      <w:r w:rsidRPr="00A96F6C">
        <w:rPr>
          <w:rFonts w:ascii="Times New Roman" w:eastAsia="SimSun"/>
          <w:sz w:val="24"/>
        </w:rPr>
        <w:t xml:space="preserve">The Delineation of a Coastline: The Growth of Mutual Geographic Knowledge in China and the Islamic World from 750 to 1500  </w:t>
      </w:r>
    </w:p>
    <w:p w14:paraId="28D355AD"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color w:val="000000"/>
          <w:sz w:val="24"/>
        </w:rPr>
        <w:t xml:space="preserve">Committee members: </w:t>
      </w:r>
      <w:r w:rsidRPr="00A96F6C">
        <w:rPr>
          <w:rFonts w:ascii="Times New Roman" w:eastAsia="SimSun"/>
          <w:sz w:val="24"/>
        </w:rPr>
        <w:t xml:space="preserve">Valerie Hansen (Professor of History), Beatrice Gruendler (Professor of Near Eastern Language and Culture), Jonathan Spence (Professor of History) </w:t>
      </w:r>
    </w:p>
    <w:p w14:paraId="4E8A92C8" w14:textId="77777777" w:rsidR="00E12959" w:rsidRPr="00A96F6C" w:rsidRDefault="00E12959" w:rsidP="003C4403">
      <w:pPr>
        <w:pStyle w:val="Footer"/>
        <w:spacing w:line="276" w:lineRule="auto"/>
        <w:ind w:left="1080" w:hanging="360"/>
        <w:jc w:val="left"/>
        <w:rPr>
          <w:rFonts w:ascii="Times New Roman" w:eastAsia="SimSun"/>
          <w:sz w:val="24"/>
        </w:rPr>
      </w:pPr>
    </w:p>
    <w:p w14:paraId="352DE0B1"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b/>
          <w:bCs/>
          <w:kern w:val="0"/>
          <w:sz w:val="24"/>
          <w:lang w:eastAsia="zh-CN"/>
        </w:rPr>
        <w:t>M.A.</w:t>
      </w:r>
      <w:r w:rsidRPr="00A96F6C">
        <w:rPr>
          <w:rFonts w:ascii="Times New Roman" w:eastAsia="SimSun"/>
          <w:kern w:val="0"/>
          <w:sz w:val="24"/>
          <w:lang w:eastAsia="zh-CN"/>
        </w:rPr>
        <w:t xml:space="preserve"> in </w:t>
      </w:r>
      <w:r w:rsidRPr="00A96F6C">
        <w:rPr>
          <w:rFonts w:ascii="Times New Roman" w:eastAsia="SimSun"/>
          <w:sz w:val="24"/>
        </w:rPr>
        <w:t>East Asian Studies</w:t>
      </w:r>
      <w:r w:rsidRPr="00A96F6C">
        <w:rPr>
          <w:rFonts w:ascii="Times New Roman" w:eastAsia="SimSun"/>
          <w:color w:val="000000"/>
          <w:sz w:val="24"/>
        </w:rPr>
        <w:t xml:space="preserve">, </w:t>
      </w:r>
      <w:r w:rsidRPr="00A96F6C">
        <w:rPr>
          <w:rFonts w:ascii="Times New Roman" w:eastAsia="SimSun"/>
          <w:sz w:val="24"/>
        </w:rPr>
        <w:t xml:space="preserve">The Hebrew University of Jerusalem, Jerusalem, Israel, </w:t>
      </w:r>
      <w:r w:rsidRPr="00A96F6C">
        <w:rPr>
          <w:rFonts w:ascii="Times New Roman" w:eastAsia="SimSun"/>
          <w:color w:val="000000"/>
          <w:sz w:val="24"/>
        </w:rPr>
        <w:t>2003</w:t>
      </w:r>
    </w:p>
    <w:p w14:paraId="3C11BE91" w14:textId="77777777" w:rsidR="00E12959" w:rsidRPr="00A96F6C" w:rsidRDefault="00E12959" w:rsidP="003C4403">
      <w:pPr>
        <w:pStyle w:val="Footer"/>
        <w:spacing w:line="276" w:lineRule="auto"/>
        <w:ind w:left="1080" w:hanging="360"/>
        <w:jc w:val="left"/>
        <w:rPr>
          <w:rFonts w:ascii="Times New Roman" w:eastAsia="SimSun"/>
          <w:color w:val="000000"/>
          <w:sz w:val="24"/>
        </w:rPr>
      </w:pPr>
      <w:r w:rsidRPr="00A96F6C">
        <w:rPr>
          <w:rFonts w:ascii="Times New Roman" w:eastAsia="SimSun"/>
          <w:color w:val="000000"/>
          <w:sz w:val="24"/>
        </w:rPr>
        <w:t xml:space="preserve">Thesis Title: </w:t>
      </w:r>
      <w:r w:rsidRPr="00A96F6C">
        <w:rPr>
          <w:rFonts w:ascii="Times New Roman" w:eastAsia="SimSun"/>
          <w:sz w:val="24"/>
        </w:rPr>
        <w:t>Indignation, Curiosity, and Tolerance: The Views of Three Southern Chinese Intellectuals of Muslims in China after the Mongol Conquest (1279-1368)</w:t>
      </w:r>
    </w:p>
    <w:p w14:paraId="0FC89978" w14:textId="77777777" w:rsidR="00E12959" w:rsidRPr="00A96F6C" w:rsidRDefault="00E12959" w:rsidP="003C4403">
      <w:pPr>
        <w:pStyle w:val="Footer"/>
        <w:spacing w:line="276" w:lineRule="auto"/>
        <w:ind w:left="1080" w:hanging="360"/>
        <w:jc w:val="left"/>
        <w:rPr>
          <w:rFonts w:ascii="Times New Roman" w:eastAsia="SimSun"/>
          <w:color w:val="000000"/>
          <w:sz w:val="24"/>
        </w:rPr>
      </w:pPr>
    </w:p>
    <w:p w14:paraId="1DB44D70" w14:textId="728466D6" w:rsidR="00E12959" w:rsidRPr="00A96F6C" w:rsidRDefault="00E12959" w:rsidP="003C4403">
      <w:pPr>
        <w:pStyle w:val="Footer"/>
        <w:spacing w:line="276" w:lineRule="auto"/>
        <w:ind w:left="1080" w:hanging="360"/>
        <w:jc w:val="left"/>
        <w:rPr>
          <w:rFonts w:ascii="Times New Roman" w:eastAsia="SimSun"/>
          <w:kern w:val="0"/>
          <w:sz w:val="24"/>
        </w:rPr>
      </w:pPr>
      <w:r w:rsidRPr="00A96F6C">
        <w:rPr>
          <w:rFonts w:ascii="Times New Roman" w:eastAsia="SimSun"/>
          <w:b/>
          <w:bCs/>
          <w:kern w:val="0"/>
          <w:sz w:val="24"/>
          <w:lang w:eastAsia="zh-CN"/>
        </w:rPr>
        <w:t>B.A.</w:t>
      </w:r>
      <w:r w:rsidRPr="00A96F6C">
        <w:rPr>
          <w:rFonts w:ascii="Times New Roman" w:eastAsia="SimSun"/>
          <w:kern w:val="0"/>
          <w:sz w:val="24"/>
          <w:lang w:eastAsia="zh-CN"/>
        </w:rPr>
        <w:t xml:space="preserve"> (</w:t>
      </w:r>
      <w:r w:rsidRPr="00A96F6C">
        <w:rPr>
          <w:rFonts w:ascii="Times New Roman" w:eastAsia="SimSun"/>
          <w:kern w:val="0"/>
          <w:sz w:val="24"/>
        </w:rPr>
        <w:t>with honors</w:t>
      </w:r>
      <w:r w:rsidRPr="00A96F6C">
        <w:rPr>
          <w:rFonts w:ascii="Times New Roman" w:eastAsia="SimSun"/>
          <w:kern w:val="0"/>
          <w:sz w:val="24"/>
          <w:lang w:eastAsia="zh-CN"/>
        </w:rPr>
        <w:t>) in</w:t>
      </w:r>
      <w:r w:rsidR="00CD2CC0">
        <w:rPr>
          <w:rFonts w:ascii="Times New Roman" w:eastAsia="SimSun"/>
          <w:kern w:val="0"/>
          <w:sz w:val="24"/>
          <w:lang w:eastAsia="zh-CN"/>
        </w:rPr>
        <w:t xml:space="preserve"> </w:t>
      </w:r>
      <w:r w:rsidRPr="00A96F6C">
        <w:rPr>
          <w:rFonts w:ascii="Times New Roman" w:eastAsia="SimSun"/>
          <w:kern w:val="0"/>
          <w:sz w:val="24"/>
          <w:lang w:eastAsia="zh-CN"/>
        </w:rPr>
        <w:t>History</w:t>
      </w:r>
      <w:r w:rsidRPr="00A96F6C">
        <w:rPr>
          <w:rFonts w:ascii="Times New Roman" w:eastAsia="SimSun"/>
          <w:kern w:val="0"/>
          <w:sz w:val="24"/>
        </w:rPr>
        <w:t xml:space="preserve">, </w:t>
      </w:r>
      <w:r w:rsidRPr="00A96F6C">
        <w:rPr>
          <w:rFonts w:ascii="Times New Roman" w:eastAsia="SimSun"/>
          <w:sz w:val="24"/>
        </w:rPr>
        <w:t>Seoul National University, Seoul, South Korea, 1997</w:t>
      </w:r>
    </w:p>
    <w:p w14:paraId="290B880C" w14:textId="77777777" w:rsidR="00E12959" w:rsidRPr="00A96F6C" w:rsidRDefault="00E12959" w:rsidP="003C4403">
      <w:pPr>
        <w:pStyle w:val="Footer"/>
        <w:spacing w:line="276" w:lineRule="auto"/>
        <w:ind w:left="1080" w:hanging="360"/>
        <w:jc w:val="left"/>
        <w:rPr>
          <w:rFonts w:ascii="Times New Roman" w:eastAsia="SimSun"/>
          <w:color w:val="000000"/>
          <w:sz w:val="24"/>
        </w:rPr>
      </w:pPr>
    </w:p>
    <w:p w14:paraId="3A6EFD57" w14:textId="77777777" w:rsidR="00E12959" w:rsidRPr="00A96F6C" w:rsidRDefault="00E12959" w:rsidP="003C4403">
      <w:pPr>
        <w:pStyle w:val="Footer"/>
        <w:spacing w:line="276" w:lineRule="auto"/>
        <w:ind w:left="720" w:hanging="360"/>
        <w:jc w:val="left"/>
        <w:rPr>
          <w:rFonts w:ascii="Times New Roman" w:eastAsia="SimSun"/>
          <w:color w:val="000000"/>
          <w:sz w:val="24"/>
        </w:rPr>
      </w:pPr>
    </w:p>
    <w:p w14:paraId="4EF9C94C" w14:textId="2AF360BC" w:rsidR="00E12959" w:rsidRPr="003C4403" w:rsidRDefault="003C4403" w:rsidP="00241FE0">
      <w:pPr>
        <w:pStyle w:val="Heading2"/>
        <w:rPr>
          <w:b w:val="0"/>
          <w:bCs/>
        </w:rPr>
      </w:pPr>
      <w:r w:rsidRPr="003C4403">
        <w:t>Research Specializations</w:t>
      </w:r>
    </w:p>
    <w:p w14:paraId="5FAC4884" w14:textId="77777777" w:rsidR="00E12959" w:rsidRPr="00A96F6C" w:rsidRDefault="00E12959" w:rsidP="003C4403">
      <w:pPr>
        <w:pStyle w:val="Footer"/>
        <w:spacing w:line="276" w:lineRule="auto"/>
        <w:ind w:left="360"/>
        <w:jc w:val="left"/>
        <w:rPr>
          <w:rFonts w:ascii="Times New Roman" w:eastAsia="SimSun"/>
          <w:color w:val="000000"/>
          <w:sz w:val="24"/>
        </w:rPr>
      </w:pPr>
    </w:p>
    <w:p w14:paraId="392DC926" w14:textId="6C181D17" w:rsidR="003C4403" w:rsidRPr="003C4403" w:rsidRDefault="003C4403" w:rsidP="003C4403">
      <w:pPr>
        <w:pStyle w:val="Footer"/>
        <w:numPr>
          <w:ilvl w:val="0"/>
          <w:numId w:val="5"/>
        </w:numPr>
        <w:spacing w:line="276" w:lineRule="auto"/>
        <w:rPr>
          <w:rFonts w:ascii="Times New Roman" w:eastAsiaTheme="minorEastAsia"/>
          <w:sz w:val="24"/>
        </w:rPr>
      </w:pPr>
      <w:r w:rsidRPr="003C4403">
        <w:rPr>
          <w:rFonts w:ascii="Times New Roman" w:eastAsiaTheme="minorEastAsia"/>
          <w:sz w:val="24"/>
        </w:rPr>
        <w:t xml:space="preserve">Cross-cultural contacts in East Asia and the Islamic world </w:t>
      </w:r>
    </w:p>
    <w:p w14:paraId="2C8A90F2" w14:textId="7420E29B" w:rsidR="003C4403" w:rsidRPr="003C4403" w:rsidRDefault="003C4403" w:rsidP="003C4403">
      <w:pPr>
        <w:pStyle w:val="Footer"/>
        <w:numPr>
          <w:ilvl w:val="0"/>
          <w:numId w:val="5"/>
        </w:numPr>
        <w:spacing w:line="276" w:lineRule="auto"/>
        <w:rPr>
          <w:rFonts w:ascii="Times New Roman" w:eastAsiaTheme="minorEastAsia"/>
          <w:sz w:val="24"/>
        </w:rPr>
      </w:pPr>
      <w:r w:rsidRPr="003C4403">
        <w:rPr>
          <w:rFonts w:ascii="Times New Roman" w:eastAsiaTheme="minorEastAsia"/>
          <w:sz w:val="24"/>
        </w:rPr>
        <w:t xml:space="preserve">Sino-Islamic interactions </w:t>
      </w:r>
    </w:p>
    <w:p w14:paraId="5AE75B18" w14:textId="2CA239D7" w:rsidR="003C4403" w:rsidRPr="003C4403" w:rsidRDefault="003C4403" w:rsidP="003C4403">
      <w:pPr>
        <w:pStyle w:val="Footer"/>
        <w:numPr>
          <w:ilvl w:val="0"/>
          <w:numId w:val="5"/>
        </w:numPr>
        <w:spacing w:line="276" w:lineRule="auto"/>
        <w:rPr>
          <w:rFonts w:ascii="Times New Roman" w:eastAsiaTheme="minorEastAsia"/>
          <w:sz w:val="24"/>
        </w:rPr>
      </w:pPr>
      <w:r w:rsidRPr="003C4403">
        <w:rPr>
          <w:rFonts w:ascii="Times New Roman" w:eastAsiaTheme="minorEastAsia"/>
          <w:sz w:val="24"/>
        </w:rPr>
        <w:t xml:space="preserve">Mongol Empire and Afro-Eurasian exchanges </w:t>
      </w:r>
    </w:p>
    <w:p w14:paraId="789E96FC" w14:textId="6691A560" w:rsidR="003C4403" w:rsidRPr="003C4403" w:rsidRDefault="003C4403" w:rsidP="003C4403">
      <w:pPr>
        <w:pStyle w:val="Footer"/>
        <w:numPr>
          <w:ilvl w:val="0"/>
          <w:numId w:val="5"/>
        </w:numPr>
        <w:spacing w:line="276" w:lineRule="auto"/>
        <w:rPr>
          <w:rFonts w:ascii="Times New Roman" w:eastAsiaTheme="minorEastAsia"/>
          <w:sz w:val="24"/>
        </w:rPr>
      </w:pPr>
      <w:r w:rsidRPr="003C4403">
        <w:rPr>
          <w:rFonts w:ascii="Times New Roman" w:eastAsiaTheme="minorEastAsia"/>
          <w:sz w:val="24"/>
        </w:rPr>
        <w:t xml:space="preserve">Global history and knowledge transfer </w:t>
      </w:r>
    </w:p>
    <w:p w14:paraId="5838214F" w14:textId="7C823D85" w:rsidR="00E12959" w:rsidRPr="003C4403" w:rsidRDefault="003C4403" w:rsidP="003C4403">
      <w:pPr>
        <w:pStyle w:val="Footer"/>
        <w:numPr>
          <w:ilvl w:val="0"/>
          <w:numId w:val="5"/>
        </w:numPr>
        <w:spacing w:line="276" w:lineRule="auto"/>
        <w:jc w:val="left"/>
        <w:rPr>
          <w:rFonts w:ascii="Times New Roman" w:eastAsiaTheme="minorEastAsia"/>
          <w:sz w:val="24"/>
        </w:rPr>
      </w:pPr>
      <w:r w:rsidRPr="003C4403">
        <w:rPr>
          <w:rFonts w:ascii="Times New Roman" w:eastAsiaTheme="minorEastAsia"/>
          <w:sz w:val="24"/>
        </w:rPr>
        <w:t>Cartography, geography, and distillation technologies</w:t>
      </w:r>
    </w:p>
    <w:p w14:paraId="7C62C06B" w14:textId="77777777" w:rsidR="00E12959" w:rsidRPr="00A96F6C" w:rsidRDefault="00E12959" w:rsidP="003C4403">
      <w:pPr>
        <w:pStyle w:val="Footer"/>
        <w:spacing w:line="276" w:lineRule="auto"/>
        <w:jc w:val="left"/>
        <w:rPr>
          <w:rFonts w:ascii="Times New Roman" w:eastAsia="SimSun"/>
          <w:b/>
          <w:bCs/>
          <w:sz w:val="24"/>
        </w:rPr>
      </w:pPr>
    </w:p>
    <w:p w14:paraId="737CB836" w14:textId="6FF81BF3" w:rsidR="00E12959" w:rsidRPr="00B54311" w:rsidRDefault="00B54311" w:rsidP="00241FE0">
      <w:pPr>
        <w:pStyle w:val="Heading2"/>
        <w:rPr>
          <w:b w:val="0"/>
        </w:rPr>
      </w:pPr>
      <w:r w:rsidRPr="00B54311">
        <w:t>Academic Positions and Professional Service</w:t>
      </w:r>
      <w:r w:rsidR="00E12959" w:rsidRPr="00B54311">
        <w:t xml:space="preserve"> </w:t>
      </w:r>
    </w:p>
    <w:p w14:paraId="12B3ECD3" w14:textId="77777777" w:rsidR="00E12959" w:rsidRPr="00A96F6C" w:rsidRDefault="00E12959" w:rsidP="003C4403">
      <w:pPr>
        <w:pStyle w:val="Footer"/>
        <w:spacing w:line="276" w:lineRule="auto"/>
        <w:jc w:val="left"/>
        <w:rPr>
          <w:rFonts w:ascii="Times New Roman" w:eastAsia="SimSun"/>
          <w:b/>
          <w:bCs/>
          <w:sz w:val="24"/>
        </w:rPr>
      </w:pPr>
    </w:p>
    <w:p w14:paraId="617DE2A8" w14:textId="11C1EABA" w:rsidR="00AC00C8" w:rsidRPr="000901AB" w:rsidRDefault="00AC00C8" w:rsidP="009C7125">
      <w:pPr>
        <w:pStyle w:val="Footer"/>
        <w:spacing w:line="276" w:lineRule="auto"/>
        <w:ind w:left="720" w:hanging="720"/>
        <w:jc w:val="left"/>
        <w:rPr>
          <w:rFonts w:ascii="Times New Roman" w:eastAsia="SimSun"/>
          <w:sz w:val="24"/>
        </w:rPr>
      </w:pPr>
      <w:r w:rsidRPr="000901AB">
        <w:rPr>
          <w:rFonts w:ascii="Times New Roman" w:eastAsia="SimSun"/>
          <w:sz w:val="24"/>
        </w:rPr>
        <w:t xml:space="preserve">Professor of History, CUNY John Jay College and the CUNY Graduate Center, 2022-Present </w:t>
      </w:r>
      <w:r w:rsidRPr="000901AB">
        <w:rPr>
          <w:rFonts w:ascii="Times New Roman"/>
          <w:sz w:val="24"/>
        </w:rPr>
        <w:t xml:space="preserve"> </w:t>
      </w:r>
    </w:p>
    <w:p w14:paraId="795391A1" w14:textId="434BBBDA" w:rsidR="00AC00C8" w:rsidRPr="000901AB" w:rsidRDefault="000901AB" w:rsidP="009C7125">
      <w:pPr>
        <w:pStyle w:val="Footer"/>
        <w:spacing w:line="276" w:lineRule="auto"/>
        <w:ind w:left="720" w:hanging="720"/>
        <w:jc w:val="left"/>
        <w:rPr>
          <w:rFonts w:ascii="Times New Roman"/>
          <w:sz w:val="24"/>
        </w:rPr>
      </w:pPr>
      <w:r>
        <w:rPr>
          <w:rStyle w:val="Strong"/>
          <w:rFonts w:ascii="Times New Roman"/>
          <w:b w:val="0"/>
          <w:bCs w:val="0"/>
          <w:color w:val="0E101A"/>
          <w:sz w:val="24"/>
        </w:rPr>
        <w:t xml:space="preserve">A member </w:t>
      </w:r>
      <w:r w:rsidR="008A6416">
        <w:rPr>
          <w:rStyle w:val="Strong"/>
          <w:rFonts w:ascii="Times New Roman"/>
          <w:b w:val="0"/>
          <w:bCs w:val="0"/>
          <w:color w:val="0E101A"/>
          <w:sz w:val="24"/>
        </w:rPr>
        <w:t>of</w:t>
      </w:r>
      <w:r w:rsidRPr="000901AB">
        <w:rPr>
          <w:rStyle w:val="Strong"/>
          <w:rFonts w:ascii="Times New Roman"/>
          <w:b w:val="0"/>
          <w:bCs w:val="0"/>
          <w:color w:val="0E101A"/>
          <w:sz w:val="24"/>
        </w:rPr>
        <w:t xml:space="preserve"> the doctoral faculty</w:t>
      </w:r>
      <w:r w:rsidR="008A6416">
        <w:rPr>
          <w:rStyle w:val="Strong"/>
          <w:rFonts w:ascii="Times New Roman"/>
          <w:b w:val="0"/>
          <w:bCs w:val="0"/>
          <w:color w:val="0E101A"/>
          <w:sz w:val="24"/>
        </w:rPr>
        <w:t>,</w:t>
      </w:r>
      <w:r w:rsidRPr="000901AB">
        <w:rPr>
          <w:rFonts w:ascii="Times New Roman" w:eastAsia="SimSun"/>
          <w:sz w:val="24"/>
        </w:rPr>
        <w:t xml:space="preserve"> the</w:t>
      </w:r>
      <w:r>
        <w:rPr>
          <w:rFonts w:ascii="Times New Roman" w:eastAsia="SimSun"/>
          <w:sz w:val="24"/>
        </w:rPr>
        <w:t xml:space="preserve"> History Department and the </w:t>
      </w:r>
      <w:r w:rsidRPr="000901AB">
        <w:rPr>
          <w:rFonts w:ascii="Times New Roman" w:eastAsia="SimSun"/>
          <w:sz w:val="24"/>
        </w:rPr>
        <w:t>Medieval Studies Certificate Program</w:t>
      </w:r>
      <w:r>
        <w:rPr>
          <w:rFonts w:ascii="Times New Roman" w:eastAsia="SimSun"/>
          <w:sz w:val="24"/>
        </w:rPr>
        <w:t>,</w:t>
      </w:r>
      <w:r w:rsidRPr="000901AB">
        <w:rPr>
          <w:rFonts w:ascii="Times New Roman" w:eastAsia="SimSun"/>
          <w:sz w:val="24"/>
        </w:rPr>
        <w:t xml:space="preserve"> </w:t>
      </w:r>
      <w:r w:rsidR="008A6416">
        <w:rPr>
          <w:rFonts w:ascii="Times New Roman" w:eastAsia="SimSun"/>
          <w:sz w:val="24"/>
        </w:rPr>
        <w:t xml:space="preserve">the </w:t>
      </w:r>
      <w:r w:rsidRPr="000901AB">
        <w:rPr>
          <w:rFonts w:ascii="Times New Roman" w:eastAsia="SimSun"/>
          <w:sz w:val="24"/>
        </w:rPr>
        <w:t>CUNY Graduate Center, 2018-Present</w:t>
      </w:r>
      <w:r>
        <w:rPr>
          <w:rFonts w:ascii="Times New Roman" w:eastAsia="SimSun"/>
          <w:sz w:val="24"/>
        </w:rPr>
        <w:t>.</w:t>
      </w:r>
      <w:r w:rsidR="00AC00C8" w:rsidRPr="000901AB">
        <w:rPr>
          <w:rFonts w:ascii="Times New Roman" w:eastAsia="SimSun"/>
          <w:sz w:val="24"/>
        </w:rPr>
        <w:t xml:space="preserve"> </w:t>
      </w:r>
    </w:p>
    <w:p w14:paraId="1447F484" w14:textId="5BEBC010" w:rsidR="00AC00C8" w:rsidRPr="000901AB" w:rsidRDefault="00AC00C8" w:rsidP="009C7125">
      <w:pPr>
        <w:pStyle w:val="Footer"/>
        <w:spacing w:line="276" w:lineRule="auto"/>
        <w:ind w:left="720" w:hanging="720"/>
        <w:jc w:val="left"/>
        <w:rPr>
          <w:rFonts w:ascii="Times New Roman" w:eastAsia="SimSun"/>
          <w:sz w:val="24"/>
        </w:rPr>
      </w:pPr>
      <w:r w:rsidRPr="000901AB">
        <w:rPr>
          <w:rFonts w:ascii="Times New Roman" w:eastAsia="SimSun"/>
          <w:sz w:val="24"/>
        </w:rPr>
        <w:t>Associate Professor of History, CUNY John Jay College, 2014-2022</w:t>
      </w:r>
      <w:r w:rsidR="000901AB" w:rsidRPr="000901AB">
        <w:rPr>
          <w:rFonts w:ascii="Times New Roman" w:eastAsia="SimSun"/>
          <w:sz w:val="24"/>
        </w:rPr>
        <w:t xml:space="preserve">. </w:t>
      </w:r>
      <w:r w:rsidRPr="000901AB">
        <w:rPr>
          <w:rFonts w:ascii="Times New Roman" w:eastAsia="SimSun"/>
          <w:sz w:val="24"/>
        </w:rPr>
        <w:t xml:space="preserve"> </w:t>
      </w:r>
      <w:r w:rsidRPr="000901AB">
        <w:rPr>
          <w:rFonts w:ascii="Times New Roman"/>
          <w:sz w:val="24"/>
        </w:rPr>
        <w:t xml:space="preserve"> </w:t>
      </w:r>
    </w:p>
    <w:p w14:paraId="12AB0A06" w14:textId="75BE798B" w:rsidR="00AC00C8" w:rsidRDefault="00AC00C8" w:rsidP="009C7125">
      <w:pPr>
        <w:pStyle w:val="Footer"/>
        <w:spacing w:line="276" w:lineRule="auto"/>
        <w:ind w:left="720" w:hanging="720"/>
        <w:jc w:val="left"/>
        <w:rPr>
          <w:rFonts w:ascii="Times New Roman" w:eastAsia="SimSun"/>
          <w:sz w:val="24"/>
        </w:rPr>
      </w:pPr>
      <w:r w:rsidRPr="000901AB">
        <w:rPr>
          <w:rFonts w:ascii="Times New Roman" w:eastAsia="SimSun"/>
          <w:sz w:val="24"/>
        </w:rPr>
        <w:t>Assistant Professor of History, CUNY</w:t>
      </w:r>
      <w:r>
        <w:rPr>
          <w:rFonts w:ascii="Times New Roman" w:eastAsia="SimSun"/>
          <w:sz w:val="24"/>
        </w:rPr>
        <w:t xml:space="preserve"> </w:t>
      </w:r>
      <w:r w:rsidRPr="00A96F6C">
        <w:rPr>
          <w:rFonts w:ascii="Times New Roman" w:eastAsia="SimSun"/>
          <w:sz w:val="24"/>
        </w:rPr>
        <w:t>John Jay College</w:t>
      </w:r>
      <w:r>
        <w:rPr>
          <w:rFonts w:ascii="Times New Roman" w:eastAsia="SimSun"/>
          <w:sz w:val="24"/>
        </w:rPr>
        <w:t>, 2008-2014</w:t>
      </w:r>
      <w:r w:rsidR="00D16C50">
        <w:rPr>
          <w:rFonts w:ascii="Times New Roman" w:eastAsia="SimSun"/>
          <w:sz w:val="24"/>
        </w:rPr>
        <w:t>.</w:t>
      </w:r>
      <w:r>
        <w:rPr>
          <w:rFonts w:ascii="Times New Roman" w:eastAsia="SimSun"/>
          <w:sz w:val="24"/>
        </w:rPr>
        <w:t xml:space="preserve"> </w:t>
      </w:r>
      <w:r>
        <w:t xml:space="preserve"> </w:t>
      </w:r>
    </w:p>
    <w:p w14:paraId="3650FFF9" w14:textId="54221154" w:rsidR="000901AB" w:rsidRDefault="000901AB" w:rsidP="009C7125">
      <w:pPr>
        <w:pStyle w:val="Footer"/>
        <w:spacing w:line="276" w:lineRule="auto"/>
        <w:ind w:left="720" w:hanging="720"/>
        <w:jc w:val="left"/>
        <w:rPr>
          <w:rFonts w:ascii="Times New Roman" w:eastAsia="SimSun"/>
          <w:sz w:val="24"/>
        </w:rPr>
      </w:pPr>
      <w:r>
        <w:rPr>
          <w:rFonts w:ascii="Times New Roman" w:eastAsia="SimSun"/>
          <w:sz w:val="24"/>
        </w:rPr>
        <w:t xml:space="preserve">Visiting </w:t>
      </w:r>
      <w:r w:rsidRPr="000901AB">
        <w:rPr>
          <w:rFonts w:ascii="Times New Roman" w:eastAsia="SimSun"/>
          <w:sz w:val="24"/>
        </w:rPr>
        <w:t xml:space="preserve">Assistant Professor of History, </w:t>
      </w:r>
      <w:r w:rsidR="008A6416" w:rsidRPr="008A6416">
        <w:rPr>
          <w:rFonts w:ascii="Times New Roman" w:eastAsia="SimSun"/>
          <w:sz w:val="24"/>
        </w:rPr>
        <w:t>Shippensburg University of Pennsylvania, 2007</w:t>
      </w:r>
      <w:r w:rsidR="008A6416">
        <w:rPr>
          <w:rFonts w:ascii="Times New Roman" w:eastAsia="SimSun"/>
          <w:sz w:val="24"/>
        </w:rPr>
        <w:t>-</w:t>
      </w:r>
      <w:r w:rsidR="008A6416" w:rsidRPr="008A6416">
        <w:rPr>
          <w:rFonts w:ascii="Times New Roman" w:eastAsia="SimSun"/>
          <w:sz w:val="24"/>
        </w:rPr>
        <w:t>2008</w:t>
      </w:r>
      <w:r w:rsidR="00D16C50">
        <w:rPr>
          <w:rFonts w:ascii="Times New Roman" w:eastAsia="SimSun"/>
          <w:sz w:val="24"/>
        </w:rPr>
        <w:t>.</w:t>
      </w:r>
      <w:r w:rsidR="008A6416" w:rsidRPr="008A6416">
        <w:rPr>
          <w:rFonts w:ascii="Times New Roman" w:eastAsia="SimSun"/>
          <w:sz w:val="24"/>
        </w:rPr>
        <w:t xml:space="preserve"> </w:t>
      </w:r>
    </w:p>
    <w:p w14:paraId="27E8633D" w14:textId="77777777" w:rsidR="00A001C5" w:rsidRPr="00983BF8" w:rsidRDefault="00A001C5" w:rsidP="009C7125">
      <w:pPr>
        <w:pStyle w:val="Footer"/>
        <w:spacing w:line="276" w:lineRule="auto"/>
        <w:ind w:left="720" w:hanging="720"/>
        <w:jc w:val="left"/>
        <w:rPr>
          <w:rFonts w:ascii="Times New Roman" w:eastAsia="SimSun"/>
          <w:sz w:val="24"/>
        </w:rPr>
      </w:pPr>
    </w:p>
    <w:p w14:paraId="33DDC799" w14:textId="77777777" w:rsidR="008C41A9" w:rsidRPr="008C41A9" w:rsidRDefault="008C41A9" w:rsidP="008C41A9">
      <w:pPr>
        <w:pStyle w:val="Footer"/>
        <w:spacing w:line="276" w:lineRule="auto"/>
        <w:ind w:left="720" w:hanging="720"/>
        <w:rPr>
          <w:rFonts w:ascii="Times New Roman" w:eastAsia="SimSun"/>
          <w:sz w:val="24"/>
        </w:rPr>
      </w:pPr>
      <w:r w:rsidRPr="008C41A9">
        <w:rPr>
          <w:rFonts w:ascii="Times New Roman" w:eastAsia="SimSun"/>
          <w:sz w:val="24"/>
        </w:rPr>
        <w:lastRenderedPageBreak/>
        <w:t>Member of the PhD Dissertation Advisory Committee, Korea University, South Korea, 2026.</w:t>
      </w:r>
    </w:p>
    <w:p w14:paraId="15BFEE1A" w14:textId="0254BCCF" w:rsidR="00AB4702" w:rsidRPr="00983BF8" w:rsidRDefault="00AB4702" w:rsidP="009C7125">
      <w:pPr>
        <w:pStyle w:val="Footer"/>
        <w:spacing w:line="276" w:lineRule="auto"/>
        <w:ind w:left="720" w:hanging="720"/>
        <w:jc w:val="left"/>
        <w:rPr>
          <w:rFonts w:ascii="Times New Roman" w:eastAsia="Malgun Gothic"/>
          <w:sz w:val="24"/>
        </w:rPr>
      </w:pPr>
      <w:r w:rsidRPr="00983BF8">
        <w:rPr>
          <w:rFonts w:ascii="Times New Roman" w:eastAsia="SimSun"/>
          <w:sz w:val="24"/>
        </w:rPr>
        <w:t xml:space="preserve">Visiting </w:t>
      </w:r>
      <w:r>
        <w:rPr>
          <w:rFonts w:ascii="Times New Roman" w:eastAsia="SimSun"/>
          <w:sz w:val="24"/>
        </w:rPr>
        <w:t>Professor</w:t>
      </w:r>
      <w:r w:rsidRPr="00983BF8">
        <w:rPr>
          <w:rFonts w:ascii="Times New Roman" w:eastAsia="SimSun"/>
          <w:sz w:val="24"/>
        </w:rPr>
        <w:t xml:space="preserve"> at the </w:t>
      </w:r>
      <w:r>
        <w:rPr>
          <w:rFonts w:ascii="Times New Roman" w:eastAsia="SimSun"/>
          <w:sz w:val="24"/>
        </w:rPr>
        <w:t xml:space="preserve">Department of History at </w:t>
      </w:r>
      <w:r w:rsidRPr="00AB4702">
        <w:rPr>
          <w:rFonts w:ascii="Times New Roman" w:eastAsia="SimSun"/>
          <w:sz w:val="24"/>
        </w:rPr>
        <w:t>Rikkyo University</w:t>
      </w:r>
      <w:r>
        <w:rPr>
          <w:rFonts w:ascii="Times New Roman" w:eastAsia="SimSun"/>
          <w:sz w:val="24"/>
        </w:rPr>
        <w:t xml:space="preserve">, Japan, </w:t>
      </w:r>
      <w:r w:rsidRPr="00983BF8">
        <w:rPr>
          <w:rFonts w:ascii="Times New Roman" w:eastAsia="SimSun"/>
          <w:sz w:val="24"/>
        </w:rPr>
        <w:t xml:space="preserve">with a </w:t>
      </w:r>
      <w:r>
        <w:rPr>
          <w:rFonts w:ascii="Times New Roman" w:eastAsia="SimSun"/>
          <w:color w:val="000000"/>
          <w:sz w:val="24"/>
          <w:shd w:val="clear" w:color="auto" w:fill="FFFFFF"/>
        </w:rPr>
        <w:t xml:space="preserve">JSPS </w:t>
      </w:r>
      <w:r w:rsidR="00C33A6E">
        <w:rPr>
          <w:rFonts w:ascii="Times New Roman" w:eastAsia="SimSun"/>
          <w:color w:val="000000"/>
          <w:sz w:val="24"/>
          <w:shd w:val="clear" w:color="auto" w:fill="FFFFFF"/>
        </w:rPr>
        <w:t>project grant</w:t>
      </w:r>
      <w:r w:rsidRPr="00983BF8">
        <w:rPr>
          <w:rFonts w:ascii="Times New Roman" w:eastAsia="SimSun"/>
          <w:sz w:val="24"/>
        </w:rPr>
        <w:t>,</w:t>
      </w:r>
      <w:r w:rsidRPr="00983BF8">
        <w:rPr>
          <w:rFonts w:ascii="Times New Roman" w:eastAsia="SimSun"/>
          <w:kern w:val="0"/>
          <w:sz w:val="24"/>
        </w:rPr>
        <w:t xml:space="preserve"> </w:t>
      </w:r>
      <w:r>
        <w:rPr>
          <w:rFonts w:ascii="Times New Roman" w:eastAsia="SimSun"/>
          <w:kern w:val="0"/>
          <w:sz w:val="24"/>
        </w:rPr>
        <w:t>Fall</w:t>
      </w:r>
      <w:r w:rsidRPr="00983BF8">
        <w:rPr>
          <w:rFonts w:ascii="Times New Roman" w:eastAsia="SimSun"/>
          <w:kern w:val="0"/>
          <w:sz w:val="24"/>
        </w:rPr>
        <w:t xml:space="preserve"> 2023</w:t>
      </w:r>
      <w:r w:rsidRPr="00983BF8">
        <w:rPr>
          <w:rFonts w:ascii="Times New Roman" w:eastAsia="SimSun"/>
          <w:sz w:val="24"/>
        </w:rPr>
        <w:t>.</w:t>
      </w:r>
    </w:p>
    <w:p w14:paraId="0BD88FCD" w14:textId="497E87BA" w:rsidR="00E62C3B" w:rsidRPr="00983BF8" w:rsidRDefault="00E62C3B" w:rsidP="009C7125">
      <w:pPr>
        <w:pStyle w:val="Footer"/>
        <w:spacing w:line="276" w:lineRule="auto"/>
        <w:ind w:left="720" w:hanging="720"/>
        <w:jc w:val="left"/>
        <w:rPr>
          <w:rFonts w:ascii="Times New Roman" w:eastAsia="Malgun Gothic"/>
          <w:sz w:val="24"/>
        </w:rPr>
      </w:pPr>
      <w:r w:rsidRPr="00983BF8">
        <w:rPr>
          <w:rFonts w:ascii="Times New Roman"/>
          <w:sz w:val="24"/>
        </w:rPr>
        <w:t>2023 MacLean Fellow</w:t>
      </w:r>
      <w:r w:rsidRPr="00983BF8">
        <w:rPr>
          <w:rFonts w:ascii="Times New Roman" w:eastAsia="SimSun"/>
          <w:sz w:val="24"/>
        </w:rPr>
        <w:t xml:space="preserve"> at the MacLean Collection, Summer 2023.</w:t>
      </w:r>
    </w:p>
    <w:p w14:paraId="216513CF" w14:textId="06C83EF5" w:rsidR="00A001C5" w:rsidRPr="00983BF8" w:rsidRDefault="00A001C5" w:rsidP="009C7125">
      <w:pPr>
        <w:pStyle w:val="Footer"/>
        <w:spacing w:line="276" w:lineRule="auto"/>
        <w:ind w:left="720" w:hanging="720"/>
        <w:jc w:val="left"/>
        <w:rPr>
          <w:rFonts w:ascii="Times New Roman" w:eastAsia="Malgun Gothic"/>
          <w:sz w:val="24"/>
        </w:rPr>
      </w:pPr>
      <w:r w:rsidRPr="00983BF8">
        <w:rPr>
          <w:rFonts w:ascii="Times New Roman" w:eastAsia="SimSun"/>
          <w:sz w:val="24"/>
        </w:rPr>
        <w:t xml:space="preserve">Visiting Scholar at the Asiatic Research Institute of Korea University, Korea, with a </w:t>
      </w:r>
      <w:r w:rsidRPr="00983BF8">
        <w:rPr>
          <w:rFonts w:ascii="Times New Roman" w:eastAsia="SimSun"/>
          <w:color w:val="000000"/>
          <w:sz w:val="24"/>
          <w:shd w:val="clear" w:color="auto" w:fill="FFFFFF"/>
        </w:rPr>
        <w:t xml:space="preserve">CUNY </w:t>
      </w:r>
      <w:r w:rsidRPr="00983BF8">
        <w:rPr>
          <w:rFonts w:ascii="Times New Roman" w:eastAsia="SimSun"/>
          <w:sz w:val="24"/>
        </w:rPr>
        <w:t>Research Fellowship,</w:t>
      </w:r>
      <w:r w:rsidRPr="00983BF8">
        <w:rPr>
          <w:rFonts w:ascii="Times New Roman" w:eastAsia="SimSun"/>
          <w:kern w:val="0"/>
          <w:sz w:val="24"/>
        </w:rPr>
        <w:t xml:space="preserve"> Spring 2023</w:t>
      </w:r>
      <w:r w:rsidRPr="00983BF8">
        <w:rPr>
          <w:rFonts w:ascii="Times New Roman" w:eastAsia="SimSun"/>
          <w:sz w:val="24"/>
        </w:rPr>
        <w:t xml:space="preserve">. </w:t>
      </w:r>
    </w:p>
    <w:p w14:paraId="32A66214" w14:textId="1933E8B7" w:rsidR="00D16C50" w:rsidRPr="00497AA6" w:rsidRDefault="00D16C50" w:rsidP="009C7125">
      <w:pPr>
        <w:pStyle w:val="Footer"/>
        <w:spacing w:line="276" w:lineRule="auto"/>
        <w:ind w:left="720" w:hanging="720"/>
        <w:jc w:val="left"/>
        <w:rPr>
          <w:rFonts w:ascii="Times New Roman" w:eastAsia="SimSun"/>
          <w:sz w:val="24"/>
        </w:rPr>
      </w:pPr>
      <w:r w:rsidRPr="00497AA6">
        <w:rPr>
          <w:rFonts w:ascii="Times New Roman" w:eastAsia="SimSun"/>
          <w:sz w:val="24"/>
        </w:rPr>
        <w:t xml:space="preserve">Member of </w:t>
      </w:r>
      <w:r w:rsidRPr="00497AA6">
        <w:rPr>
          <w:rFonts w:ascii="Times New Roman" w:eastAsia="Times New Roman"/>
          <w:color w:val="000000"/>
          <w:sz w:val="24"/>
          <w:lang w:val="en-GB" w:eastAsia="zh-CN"/>
        </w:rPr>
        <w:t xml:space="preserve">the </w:t>
      </w:r>
      <w:r w:rsidRPr="00D16C50">
        <w:rPr>
          <w:rFonts w:ascii="Times New Roman" w:eastAsia="Times New Roman"/>
          <w:color w:val="000000"/>
          <w:sz w:val="24"/>
          <w:lang w:val="en-GB" w:eastAsia="zh-CN"/>
        </w:rPr>
        <w:t xml:space="preserve">AHA Committee on the Jerry Bentley Prize </w:t>
      </w:r>
      <w:r w:rsidRPr="00497AA6">
        <w:rPr>
          <w:rFonts w:ascii="Times New Roman" w:eastAsia="Times New Roman"/>
          <w:color w:val="000000"/>
          <w:sz w:val="24"/>
          <w:lang w:val="en-GB" w:eastAsia="zh-CN"/>
        </w:rPr>
        <w:t>(</w:t>
      </w:r>
      <w:r>
        <w:rPr>
          <w:rFonts w:ascii="Times New Roman" w:eastAsia="Times New Roman"/>
          <w:color w:val="000000"/>
          <w:sz w:val="24"/>
          <w:lang w:val="en-GB" w:eastAsia="zh-CN"/>
        </w:rPr>
        <w:t>2023</w:t>
      </w:r>
      <w:r w:rsidRPr="00497AA6">
        <w:rPr>
          <w:rFonts w:ascii="Times New Roman" w:eastAsia="Times New Roman"/>
          <w:color w:val="000000"/>
          <w:sz w:val="24"/>
          <w:lang w:val="en-GB" w:eastAsia="zh-CN"/>
        </w:rPr>
        <w:t>-</w:t>
      </w:r>
      <w:r>
        <w:rPr>
          <w:rFonts w:ascii="Times New Roman" w:eastAsia="Times New Roman"/>
          <w:color w:val="000000"/>
          <w:sz w:val="24"/>
          <w:lang w:val="en-GB" w:eastAsia="zh-CN"/>
        </w:rPr>
        <w:t>2025</w:t>
      </w:r>
      <w:r w:rsidRPr="00497AA6">
        <w:rPr>
          <w:rFonts w:ascii="Times New Roman" w:eastAsia="Times New Roman"/>
          <w:color w:val="000000"/>
          <w:sz w:val="24"/>
          <w:lang w:val="en-GB" w:eastAsia="zh-CN"/>
        </w:rPr>
        <w:t>)</w:t>
      </w:r>
      <w:r>
        <w:rPr>
          <w:rFonts w:ascii="Times New Roman" w:eastAsia="Times New Roman"/>
          <w:color w:val="000000"/>
          <w:sz w:val="24"/>
          <w:lang w:val="en-GB" w:eastAsia="zh-CN"/>
        </w:rPr>
        <w:t>.</w:t>
      </w:r>
      <w:r w:rsidRPr="00497AA6">
        <w:rPr>
          <w:rFonts w:ascii="Times New Roman" w:eastAsia="Times New Roman"/>
          <w:color w:val="000000"/>
          <w:sz w:val="24"/>
          <w:lang w:val="en-GB" w:eastAsia="zh-CN"/>
        </w:rPr>
        <w:t xml:space="preserve">  </w:t>
      </w:r>
    </w:p>
    <w:p w14:paraId="0A5AD29E" w14:textId="0093A22E" w:rsidR="008467BC" w:rsidRPr="00497AA6" w:rsidRDefault="008467BC" w:rsidP="009C7125">
      <w:pPr>
        <w:pStyle w:val="Footer"/>
        <w:spacing w:line="276" w:lineRule="auto"/>
        <w:ind w:left="720" w:hanging="720"/>
        <w:jc w:val="left"/>
        <w:rPr>
          <w:rFonts w:ascii="Times New Roman" w:eastAsia="SimSun"/>
          <w:sz w:val="24"/>
        </w:rPr>
      </w:pPr>
      <w:r w:rsidRPr="00497AA6">
        <w:rPr>
          <w:rFonts w:ascii="Times New Roman" w:eastAsia="SimSun"/>
          <w:sz w:val="24"/>
        </w:rPr>
        <w:t>Member of</w:t>
      </w:r>
      <w:r>
        <w:rPr>
          <w:rFonts w:ascii="Times New Roman" w:eastAsia="SimSun"/>
          <w:sz w:val="24"/>
        </w:rPr>
        <w:t xml:space="preserve"> </w:t>
      </w:r>
      <w:r w:rsidRPr="0032139C">
        <w:rPr>
          <w:rFonts w:ascii="Times New Roman"/>
          <w:color w:val="212121"/>
          <w:sz w:val="24"/>
        </w:rPr>
        <w:t>the editorial advisory board</w:t>
      </w:r>
      <w:r w:rsidRPr="00497AA6">
        <w:rPr>
          <w:rFonts w:ascii="Times New Roman" w:eastAsia="SimSun"/>
          <w:sz w:val="24"/>
        </w:rPr>
        <w:t xml:space="preserve"> of </w:t>
      </w:r>
      <w:r w:rsidRPr="008467BC">
        <w:rPr>
          <w:rFonts w:ascii="Times New Roman" w:eastAsia="SimSun"/>
          <w:sz w:val="24"/>
        </w:rPr>
        <w:t>a series of multi-volume reference sets called The Medieval World</w:t>
      </w:r>
      <w:r w:rsidRPr="008467BC">
        <w:rPr>
          <w:rFonts w:ascii="Times New Roman" w:eastAsia="SimSun"/>
          <w:i/>
          <w:iCs/>
          <w:sz w:val="24"/>
        </w:rPr>
        <w:t xml:space="preserve"> </w:t>
      </w:r>
      <w:r w:rsidRPr="00497AA6">
        <w:rPr>
          <w:rFonts w:ascii="Times New Roman" w:eastAsia="SimSun"/>
          <w:iCs/>
          <w:sz w:val="24"/>
        </w:rPr>
        <w:t>(</w:t>
      </w:r>
      <w:r w:rsidRPr="008467BC">
        <w:rPr>
          <w:rFonts w:ascii="Times New Roman" w:eastAsia="SimSun"/>
          <w:sz w:val="24"/>
        </w:rPr>
        <w:t>Bloomsbury Publishing</w:t>
      </w:r>
      <w:r w:rsidRPr="00497AA6">
        <w:rPr>
          <w:rFonts w:ascii="Times New Roman" w:eastAsiaTheme="minorEastAsia" w:hint="eastAsia"/>
          <w:iCs/>
          <w:sz w:val="24"/>
        </w:rPr>
        <w:t>, 202</w:t>
      </w:r>
      <w:r>
        <w:rPr>
          <w:rFonts w:ascii="Times New Roman" w:eastAsiaTheme="minorEastAsia"/>
          <w:iCs/>
          <w:sz w:val="24"/>
        </w:rPr>
        <w:t>2</w:t>
      </w:r>
      <w:r w:rsidRPr="00497AA6">
        <w:rPr>
          <w:rFonts w:ascii="Times New Roman" w:eastAsiaTheme="minorEastAsia" w:hint="eastAsia"/>
          <w:iCs/>
          <w:sz w:val="24"/>
        </w:rPr>
        <w:t>-)</w:t>
      </w:r>
      <w:r w:rsidRPr="00497AA6">
        <w:rPr>
          <w:rFonts w:ascii="Times New Roman" w:eastAsia="SimSun"/>
          <w:sz w:val="24"/>
        </w:rPr>
        <w:t xml:space="preserve">.  </w:t>
      </w:r>
    </w:p>
    <w:p w14:paraId="1B912236" w14:textId="2F094BBB" w:rsidR="00E12959" w:rsidRPr="00497AA6" w:rsidRDefault="00E12959" w:rsidP="009C7125">
      <w:pPr>
        <w:pStyle w:val="Footer"/>
        <w:spacing w:line="276" w:lineRule="auto"/>
        <w:ind w:left="720" w:hanging="720"/>
        <w:jc w:val="left"/>
        <w:rPr>
          <w:rFonts w:ascii="Times New Roman" w:eastAsia="SimSun"/>
          <w:sz w:val="24"/>
        </w:rPr>
      </w:pPr>
      <w:r w:rsidRPr="00497AA6">
        <w:rPr>
          <w:rFonts w:ascii="Times New Roman" w:eastAsia="SimSun"/>
          <w:sz w:val="24"/>
        </w:rPr>
        <w:t xml:space="preserve">Member of </w:t>
      </w:r>
      <w:r w:rsidRPr="00497AA6">
        <w:rPr>
          <w:rFonts w:ascii="Times New Roman" w:eastAsia="Times New Roman"/>
          <w:color w:val="000000"/>
          <w:sz w:val="24"/>
          <w:lang w:val="en-GB" w:eastAsia="zh-CN"/>
        </w:rPr>
        <w:t xml:space="preserve">the ESF College of Expert Reviewers (the European Science Foundation [ESF], 2020-)  </w:t>
      </w:r>
    </w:p>
    <w:p w14:paraId="29DA3701" w14:textId="77777777" w:rsidR="00E12959" w:rsidRPr="00497AA6" w:rsidRDefault="00E12959" w:rsidP="009C7125">
      <w:pPr>
        <w:pStyle w:val="Footer"/>
        <w:spacing w:line="276" w:lineRule="auto"/>
        <w:ind w:left="720" w:hanging="720"/>
        <w:jc w:val="left"/>
        <w:rPr>
          <w:rFonts w:ascii="Times New Roman" w:eastAsia="SimSun"/>
          <w:sz w:val="24"/>
        </w:rPr>
      </w:pPr>
      <w:r w:rsidRPr="00497AA6">
        <w:rPr>
          <w:rFonts w:ascii="Times New Roman" w:eastAsia="SimSun"/>
          <w:sz w:val="24"/>
        </w:rPr>
        <w:t xml:space="preserve">Member of the Academic Advisory Board and Foreign Language Advisors of </w:t>
      </w:r>
      <w:r w:rsidRPr="00497AA6">
        <w:rPr>
          <w:rFonts w:ascii="Times New Roman" w:eastAsia="SimSun"/>
          <w:i/>
          <w:iCs/>
          <w:sz w:val="24"/>
        </w:rPr>
        <w:t>Crossroads: An Interdisciplinary Journal of Asian Interactions</w:t>
      </w:r>
      <w:r w:rsidRPr="00497AA6">
        <w:rPr>
          <w:rFonts w:ascii="Times New Roman" w:eastAsia="SimSun"/>
          <w:iCs/>
          <w:sz w:val="24"/>
        </w:rPr>
        <w:t xml:space="preserve"> (</w:t>
      </w:r>
      <w:r w:rsidRPr="00497AA6">
        <w:rPr>
          <w:rFonts w:ascii="Times New Roman" w:eastAsiaTheme="minorEastAsia" w:hint="eastAsia"/>
          <w:iCs/>
          <w:sz w:val="24"/>
        </w:rPr>
        <w:t>Brill, 2020-)</w:t>
      </w:r>
      <w:r w:rsidRPr="00497AA6">
        <w:rPr>
          <w:rFonts w:ascii="Times New Roman" w:eastAsia="SimSun"/>
          <w:sz w:val="24"/>
        </w:rPr>
        <w:t xml:space="preserve">.  </w:t>
      </w:r>
    </w:p>
    <w:p w14:paraId="337CDC7C" w14:textId="77777777" w:rsidR="00E12959" w:rsidRDefault="00E12959" w:rsidP="009C7125">
      <w:pPr>
        <w:pStyle w:val="Footer"/>
        <w:spacing w:line="276" w:lineRule="auto"/>
        <w:ind w:left="720" w:hanging="720"/>
        <w:jc w:val="left"/>
        <w:rPr>
          <w:rFonts w:ascii="Times New Roman" w:eastAsia="SimSun"/>
          <w:sz w:val="24"/>
        </w:rPr>
      </w:pPr>
      <w:r>
        <w:rPr>
          <w:rFonts w:ascii="Times New Roman" w:eastAsia="SimSun"/>
          <w:sz w:val="24"/>
        </w:rPr>
        <w:t>M</w:t>
      </w:r>
      <w:r w:rsidRPr="00C36FF6">
        <w:rPr>
          <w:rFonts w:ascii="Times New Roman" w:eastAsia="SimSun"/>
          <w:sz w:val="24"/>
        </w:rPr>
        <w:t xml:space="preserve">ember of the editorial board of </w:t>
      </w:r>
      <w:r w:rsidRPr="00C36FF6">
        <w:rPr>
          <w:rFonts w:ascii="Times New Roman" w:eastAsia="SimSun"/>
          <w:i/>
          <w:iCs/>
          <w:sz w:val="24"/>
        </w:rPr>
        <w:t>Journal of the Korean History of Science Society</w:t>
      </w:r>
      <w:r>
        <w:rPr>
          <w:rFonts w:ascii="Times New Roman" w:eastAsia="SimSun"/>
          <w:sz w:val="24"/>
        </w:rPr>
        <w:t>, Fall 2020-.</w:t>
      </w:r>
    </w:p>
    <w:p w14:paraId="58234096" w14:textId="77777777" w:rsidR="00E12959" w:rsidRPr="00A96F6C" w:rsidRDefault="00E12959" w:rsidP="009C7125">
      <w:pPr>
        <w:pStyle w:val="Footer"/>
        <w:spacing w:line="276" w:lineRule="auto"/>
        <w:ind w:left="720" w:hanging="720"/>
        <w:jc w:val="left"/>
        <w:rPr>
          <w:rFonts w:ascii="Times New Roman" w:eastAsia="Malgun Gothic"/>
          <w:sz w:val="24"/>
        </w:rPr>
      </w:pPr>
      <w:r w:rsidRPr="00A96F6C">
        <w:rPr>
          <w:rFonts w:ascii="Times New Roman" w:eastAsia="SimSun"/>
          <w:sz w:val="24"/>
        </w:rPr>
        <w:t xml:space="preserve">Visiting Scholar at the Central Eurasian Studies Institute of Seoul National University, Korea, with a </w:t>
      </w:r>
      <w:r w:rsidRPr="00A96F6C">
        <w:rPr>
          <w:rFonts w:ascii="Times New Roman" w:eastAsia="SimSun"/>
          <w:color w:val="000000"/>
          <w:sz w:val="24"/>
          <w:shd w:val="clear" w:color="auto" w:fill="FFFFFF"/>
        </w:rPr>
        <w:t>Korea Foundation</w:t>
      </w:r>
      <w:r w:rsidRPr="00A96F6C">
        <w:rPr>
          <w:rFonts w:ascii="Times New Roman" w:eastAsia="SimSun"/>
          <w:sz w:val="24"/>
        </w:rPr>
        <w:t xml:space="preserve"> Field Research Fellowship, </w:t>
      </w:r>
      <w:r w:rsidRPr="00A96F6C">
        <w:rPr>
          <w:rFonts w:ascii="Times New Roman" w:eastAsia="SimSun"/>
          <w:kern w:val="0"/>
          <w:sz w:val="24"/>
        </w:rPr>
        <w:t>Fall 201</w:t>
      </w:r>
      <w:r w:rsidRPr="00A96F6C">
        <w:rPr>
          <w:rFonts w:ascii="Times New Roman" w:eastAsia="Malgun Gothic"/>
          <w:kern w:val="0"/>
          <w:sz w:val="24"/>
        </w:rPr>
        <w:t>7</w:t>
      </w:r>
      <w:r w:rsidRPr="00A96F6C">
        <w:rPr>
          <w:rFonts w:ascii="Times New Roman" w:eastAsia="SimSun"/>
          <w:sz w:val="24"/>
        </w:rPr>
        <w:t xml:space="preserve">. </w:t>
      </w:r>
    </w:p>
    <w:p w14:paraId="5B719587" w14:textId="77777777" w:rsidR="00E12959" w:rsidRPr="00A96F6C" w:rsidRDefault="00E12959" w:rsidP="009C7125">
      <w:pPr>
        <w:pStyle w:val="Footer"/>
        <w:spacing w:line="276" w:lineRule="auto"/>
        <w:ind w:left="720" w:hanging="720"/>
        <w:jc w:val="left"/>
        <w:rPr>
          <w:rFonts w:ascii="Times New Roman" w:eastAsia="Malgun Gothic"/>
          <w:sz w:val="24"/>
        </w:rPr>
      </w:pPr>
      <w:r w:rsidRPr="00A96F6C">
        <w:rPr>
          <w:rFonts w:ascii="Times New Roman" w:eastAsia="Malgun Gothic"/>
          <w:sz w:val="24"/>
        </w:rPr>
        <w:t>M</w:t>
      </w:r>
      <w:r w:rsidRPr="00A96F6C">
        <w:rPr>
          <w:rFonts w:ascii="Times New Roman" w:eastAsia="SimSun"/>
          <w:sz w:val="24"/>
        </w:rPr>
        <w:t xml:space="preserve">ember of the </w:t>
      </w:r>
      <w:r w:rsidRPr="00A96F6C">
        <w:rPr>
          <w:rFonts w:ascii="Times New Roman"/>
          <w:color w:val="000000"/>
          <w:sz w:val="24"/>
          <w:shd w:val="clear" w:color="auto" w:fill="FFFFFF"/>
          <w:lang w:val="en-GB"/>
        </w:rPr>
        <w:t>Medieval Studies Certificate Program faculty</w:t>
      </w:r>
      <w:r w:rsidRPr="00A96F6C">
        <w:rPr>
          <w:rFonts w:ascii="Times New Roman" w:eastAsia="SimSun"/>
          <w:sz w:val="24"/>
        </w:rPr>
        <w:t xml:space="preserve"> </w:t>
      </w:r>
      <w:r w:rsidRPr="00A96F6C">
        <w:rPr>
          <w:rFonts w:ascii="Times New Roman" w:eastAsia="Malgun Gothic"/>
          <w:sz w:val="24"/>
        </w:rPr>
        <w:t xml:space="preserve">at the CUNY </w:t>
      </w:r>
      <w:r w:rsidRPr="00A96F6C">
        <w:rPr>
          <w:rFonts w:ascii="Times New Roman" w:eastAsia="SimSun"/>
          <w:sz w:val="24"/>
        </w:rPr>
        <w:t>Graduate Center</w:t>
      </w:r>
      <w:r w:rsidRPr="00A96F6C">
        <w:rPr>
          <w:rFonts w:ascii="Times New Roman" w:eastAsia="Malgun Gothic"/>
          <w:sz w:val="24"/>
        </w:rPr>
        <w:t xml:space="preserve">, </w:t>
      </w:r>
      <w:r w:rsidRPr="00A96F6C">
        <w:rPr>
          <w:rFonts w:ascii="Times New Roman" w:eastAsia="SimSun"/>
          <w:iCs/>
          <w:sz w:val="24"/>
        </w:rPr>
        <w:t>201</w:t>
      </w:r>
      <w:r w:rsidRPr="00A96F6C">
        <w:rPr>
          <w:rFonts w:ascii="Times New Roman" w:eastAsia="Malgun Gothic"/>
          <w:iCs/>
          <w:sz w:val="24"/>
        </w:rPr>
        <w:t>7</w:t>
      </w:r>
      <w:r w:rsidRPr="00A96F6C">
        <w:rPr>
          <w:rFonts w:ascii="Times New Roman" w:eastAsia="SimSun"/>
          <w:iCs/>
          <w:sz w:val="24"/>
        </w:rPr>
        <w:t>-</w:t>
      </w:r>
      <w:r w:rsidRPr="00A96F6C">
        <w:rPr>
          <w:rFonts w:ascii="Times New Roman" w:eastAsia="SimSun"/>
          <w:sz w:val="24"/>
        </w:rPr>
        <w:t>.</w:t>
      </w:r>
    </w:p>
    <w:p w14:paraId="2F82507C" w14:textId="77777777" w:rsidR="00E12959" w:rsidRPr="00A96F6C" w:rsidRDefault="00E12959" w:rsidP="009C7125">
      <w:pPr>
        <w:pStyle w:val="Footer"/>
        <w:spacing w:line="276" w:lineRule="auto"/>
        <w:ind w:left="720" w:hanging="720"/>
        <w:jc w:val="left"/>
        <w:rPr>
          <w:rFonts w:ascii="Times New Roman" w:eastAsia="Malgun Gothic"/>
          <w:sz w:val="24"/>
        </w:rPr>
      </w:pPr>
      <w:r w:rsidRPr="00A96F6C">
        <w:rPr>
          <w:rFonts w:ascii="Times New Roman" w:eastAsia="Malgun Gothic"/>
          <w:sz w:val="24"/>
        </w:rPr>
        <w:t>M</w:t>
      </w:r>
      <w:r w:rsidRPr="00A96F6C">
        <w:rPr>
          <w:rFonts w:ascii="Times New Roman" w:eastAsia="SimSun"/>
          <w:sz w:val="24"/>
        </w:rPr>
        <w:t xml:space="preserve">ember of the editorial board of </w:t>
      </w:r>
      <w:r w:rsidRPr="00A96F6C">
        <w:rPr>
          <w:rFonts w:ascii="Times New Roman" w:eastAsia="SimSun"/>
          <w:i/>
          <w:kern w:val="0"/>
          <w:sz w:val="24"/>
        </w:rPr>
        <w:t>The Korean</w:t>
      </w:r>
      <w:r w:rsidRPr="00A96F6C">
        <w:rPr>
          <w:rFonts w:ascii="Times New Roman" w:eastAsia="SimSun"/>
          <w:i/>
          <w:kern w:val="0"/>
          <w:sz w:val="24"/>
          <w:lang w:eastAsia="zh-CN"/>
        </w:rPr>
        <w:t xml:space="preserve"> Historical </w:t>
      </w:r>
      <w:r w:rsidRPr="00A96F6C">
        <w:rPr>
          <w:rFonts w:ascii="Times New Roman" w:eastAsia="SimSun"/>
          <w:i/>
          <w:kern w:val="0"/>
          <w:sz w:val="24"/>
        </w:rPr>
        <w:t>Review</w:t>
      </w:r>
      <w:r w:rsidRPr="00A96F6C">
        <w:rPr>
          <w:rFonts w:ascii="Times New Roman" w:eastAsia="SimSun"/>
          <w:kern w:val="0"/>
          <w:sz w:val="24"/>
        </w:rPr>
        <w:t xml:space="preserve"> (</w:t>
      </w:r>
      <w:r w:rsidRPr="00A96F6C">
        <w:rPr>
          <w:rFonts w:ascii="Times New Roman" w:eastAsia="SimSun"/>
          <w:i/>
          <w:kern w:val="0"/>
          <w:sz w:val="24"/>
        </w:rPr>
        <w:t>The Yoksa Hakbo</w:t>
      </w:r>
      <w:r w:rsidRPr="00A96F6C">
        <w:rPr>
          <w:rFonts w:ascii="Times New Roman" w:eastAsia="SimSun"/>
          <w:kern w:val="0"/>
          <w:sz w:val="24"/>
        </w:rPr>
        <w:t>) at The Korean</w:t>
      </w:r>
      <w:r w:rsidRPr="00A96F6C">
        <w:rPr>
          <w:rFonts w:ascii="Times New Roman" w:eastAsia="SimSun"/>
          <w:kern w:val="0"/>
          <w:sz w:val="24"/>
          <w:lang w:eastAsia="zh-CN"/>
        </w:rPr>
        <w:t xml:space="preserve"> Historical Association</w:t>
      </w:r>
      <w:r w:rsidRPr="00A96F6C">
        <w:rPr>
          <w:rFonts w:ascii="Times New Roman" w:eastAsia="SimSun"/>
          <w:kern w:val="0"/>
          <w:sz w:val="24"/>
        </w:rPr>
        <w:t xml:space="preserve"> (KHA), 2017-2019</w:t>
      </w:r>
      <w:r w:rsidRPr="00A96F6C">
        <w:rPr>
          <w:rFonts w:ascii="Times New Roman" w:eastAsia="SimSun"/>
          <w:sz w:val="24"/>
        </w:rPr>
        <w:t>.</w:t>
      </w:r>
      <w:r w:rsidRPr="00A96F6C">
        <w:rPr>
          <w:rFonts w:ascii="Times New Roman" w:eastAsia="Malgun Gothic"/>
          <w:sz w:val="24"/>
        </w:rPr>
        <w:t xml:space="preserve"> </w:t>
      </w:r>
    </w:p>
    <w:p w14:paraId="355662DD" w14:textId="77777777" w:rsidR="00E12959" w:rsidRPr="00A96F6C" w:rsidRDefault="00E12959" w:rsidP="009C7125">
      <w:pPr>
        <w:pStyle w:val="Footer"/>
        <w:spacing w:line="276" w:lineRule="auto"/>
        <w:ind w:left="720" w:hanging="720"/>
        <w:jc w:val="left"/>
        <w:rPr>
          <w:rFonts w:ascii="Times New Roman" w:eastAsia="SimSun"/>
          <w:sz w:val="24"/>
        </w:rPr>
      </w:pPr>
      <w:r w:rsidRPr="00A96F6C">
        <w:rPr>
          <w:rFonts w:ascii="Times New Roman" w:eastAsia="Malgun Gothic"/>
          <w:sz w:val="24"/>
        </w:rPr>
        <w:t>M</w:t>
      </w:r>
      <w:r w:rsidRPr="00A96F6C">
        <w:rPr>
          <w:rFonts w:ascii="Times New Roman" w:eastAsia="SimSun"/>
          <w:sz w:val="24"/>
        </w:rPr>
        <w:t xml:space="preserve">ember of the editorial board of </w:t>
      </w:r>
      <w:r w:rsidRPr="00A96F6C">
        <w:rPr>
          <w:rFonts w:ascii="Times New Roman" w:eastAsia="SimSun"/>
          <w:i/>
          <w:sz w:val="24"/>
        </w:rPr>
        <w:t xml:space="preserve">Journal of the Korean Research Association of Old Maps </w:t>
      </w:r>
      <w:r w:rsidRPr="00A96F6C">
        <w:rPr>
          <w:rFonts w:ascii="Times New Roman" w:eastAsia="SimSun"/>
          <w:sz w:val="24"/>
        </w:rPr>
        <w:t>(</w:t>
      </w:r>
      <w:r w:rsidRPr="00A96F6C">
        <w:rPr>
          <w:rFonts w:ascii="Times New Roman" w:eastAsia="SimSun"/>
          <w:i/>
          <w:sz w:val="24"/>
        </w:rPr>
        <w:t>Han</w:t>
      </w:r>
      <w:r>
        <w:rPr>
          <w:rFonts w:ascii="Times New Roman" w:eastAsiaTheme="minorEastAsia"/>
          <w:i/>
          <w:sz w:val="24"/>
        </w:rPr>
        <w:t>’</w:t>
      </w:r>
      <w:r w:rsidRPr="00A96F6C">
        <w:rPr>
          <w:rFonts w:ascii="Times New Roman" w:eastAsia="SimSun"/>
          <w:i/>
          <w:sz w:val="24"/>
        </w:rPr>
        <w:t>guk Kojido Y</w:t>
      </w:r>
      <w:r w:rsidRPr="00A96F6C">
        <w:rPr>
          <w:rFonts w:ascii="Times New Roman"/>
          <w:i/>
          <w:sz w:val="24"/>
        </w:rPr>
        <w:t>ŏ</w:t>
      </w:r>
      <w:r w:rsidRPr="00A96F6C">
        <w:rPr>
          <w:rFonts w:ascii="Times New Roman" w:eastAsia="SimSun"/>
          <w:i/>
          <w:sz w:val="24"/>
        </w:rPr>
        <w:t>n</w:t>
      </w:r>
      <w:r>
        <w:rPr>
          <w:rFonts w:ascii="Times New Roman" w:eastAsiaTheme="minorEastAsia"/>
          <w:i/>
          <w:sz w:val="24"/>
        </w:rPr>
        <w:t>’</w:t>
      </w:r>
      <w:r w:rsidRPr="00A96F6C">
        <w:rPr>
          <w:rFonts w:ascii="Times New Roman" w:eastAsia="SimSun"/>
          <w:i/>
          <w:sz w:val="24"/>
        </w:rPr>
        <w:t>gu</w:t>
      </w:r>
      <w:r w:rsidRPr="00A96F6C">
        <w:rPr>
          <w:rFonts w:ascii="Times New Roman" w:eastAsia="SimSun"/>
          <w:sz w:val="24"/>
        </w:rPr>
        <w:t xml:space="preserve">) </w:t>
      </w:r>
      <w:r w:rsidRPr="00A96F6C">
        <w:rPr>
          <w:rFonts w:ascii="Times New Roman" w:eastAsia="SimSun"/>
          <w:kern w:val="0"/>
          <w:sz w:val="24"/>
        </w:rPr>
        <w:t>at The Korean</w:t>
      </w:r>
      <w:r w:rsidRPr="00A96F6C">
        <w:rPr>
          <w:rFonts w:ascii="Times New Roman" w:eastAsia="SimSun"/>
          <w:kern w:val="0"/>
          <w:sz w:val="24"/>
          <w:lang w:eastAsia="zh-CN"/>
        </w:rPr>
        <w:t xml:space="preserve"> </w:t>
      </w:r>
      <w:r w:rsidRPr="00A96F6C">
        <w:rPr>
          <w:rFonts w:ascii="Times New Roman" w:eastAsia="SimSun"/>
          <w:kern w:val="0"/>
          <w:sz w:val="24"/>
        </w:rPr>
        <w:t>Research</w:t>
      </w:r>
      <w:r w:rsidRPr="00A96F6C">
        <w:rPr>
          <w:rFonts w:ascii="Times New Roman" w:eastAsia="SimSun"/>
          <w:kern w:val="0"/>
          <w:sz w:val="24"/>
          <w:lang w:eastAsia="zh-CN"/>
        </w:rPr>
        <w:t xml:space="preserve"> Association</w:t>
      </w:r>
      <w:r w:rsidRPr="00A96F6C">
        <w:rPr>
          <w:rFonts w:ascii="Times New Roman" w:eastAsia="SimSun"/>
          <w:kern w:val="0"/>
          <w:sz w:val="24"/>
        </w:rPr>
        <w:t xml:space="preserve"> of Old Maps, 2017-2018</w:t>
      </w:r>
      <w:r w:rsidRPr="00A96F6C">
        <w:rPr>
          <w:rFonts w:ascii="Times New Roman" w:eastAsia="SimSun"/>
          <w:sz w:val="24"/>
        </w:rPr>
        <w:t xml:space="preserve">. </w:t>
      </w:r>
    </w:p>
    <w:p w14:paraId="4E1B8C81" w14:textId="77777777" w:rsidR="00E12959" w:rsidRPr="00A96F6C" w:rsidRDefault="00E12959" w:rsidP="009C7125">
      <w:pPr>
        <w:pStyle w:val="Footer"/>
        <w:spacing w:line="276" w:lineRule="auto"/>
        <w:ind w:left="720" w:hanging="720"/>
        <w:jc w:val="left"/>
        <w:rPr>
          <w:rFonts w:ascii="Times New Roman" w:eastAsia="Malgun Gothic"/>
          <w:sz w:val="24"/>
        </w:rPr>
      </w:pPr>
      <w:r w:rsidRPr="00A96F6C">
        <w:rPr>
          <w:rFonts w:ascii="Times New Roman" w:eastAsia="Malgun Gothic"/>
          <w:sz w:val="24"/>
        </w:rPr>
        <w:t>C</w:t>
      </w:r>
      <w:r w:rsidRPr="00A96F6C">
        <w:rPr>
          <w:rFonts w:ascii="Times New Roman" w:eastAsia="SimSun"/>
          <w:sz w:val="24"/>
        </w:rPr>
        <w:t>o-researcher in the joint research project “</w:t>
      </w:r>
      <w:r w:rsidRPr="00A96F6C">
        <w:rPr>
          <w:rFonts w:ascii="Times New Roman" w:eastAsia="SimSun"/>
          <w:color w:val="000000"/>
          <w:kern w:val="0"/>
          <w:sz w:val="24"/>
          <w:shd w:val="clear" w:color="auto" w:fill="FFFFFF"/>
        </w:rPr>
        <w:t>An International Comparative Research Lab for New Discovery-Research-Publication of Ancient Manuscript (Archive Document) &amp; Modern Literary Materials on Korean Studies in the Middle East</w:t>
      </w:r>
      <w:r w:rsidRPr="00A96F6C">
        <w:rPr>
          <w:rFonts w:ascii="Times New Roman" w:eastAsia="SimSun"/>
          <w:sz w:val="24"/>
        </w:rPr>
        <w:t>” (November 2016-October 2020)</w:t>
      </w:r>
    </w:p>
    <w:p w14:paraId="11EA1100" w14:textId="77777777" w:rsidR="00E12959" w:rsidRPr="00A96F6C" w:rsidRDefault="00E12959" w:rsidP="009C7125">
      <w:pPr>
        <w:pStyle w:val="Footer"/>
        <w:spacing w:line="276" w:lineRule="auto"/>
        <w:ind w:left="720" w:hanging="720"/>
        <w:jc w:val="left"/>
        <w:rPr>
          <w:rFonts w:ascii="Times New Roman" w:eastAsia="SimSun"/>
          <w:sz w:val="24"/>
        </w:rPr>
      </w:pPr>
      <w:r w:rsidRPr="00A96F6C">
        <w:rPr>
          <w:rFonts w:ascii="Times New Roman" w:eastAsia="SimSun"/>
          <w:sz w:val="24"/>
        </w:rPr>
        <w:t xml:space="preserve">Visiting Scholar at the Central Eurasian Studies Institute of Seoul National University, Korea, with a sabbatical leave fellowship, </w:t>
      </w:r>
      <w:r w:rsidRPr="00A96F6C">
        <w:rPr>
          <w:rFonts w:ascii="Times New Roman" w:eastAsia="SimSun"/>
          <w:kern w:val="0"/>
          <w:sz w:val="24"/>
        </w:rPr>
        <w:t>Fall 2015 to Spring 2016</w:t>
      </w:r>
      <w:r w:rsidRPr="00A96F6C">
        <w:rPr>
          <w:rFonts w:ascii="Times New Roman" w:eastAsia="SimSun"/>
          <w:sz w:val="24"/>
        </w:rPr>
        <w:t xml:space="preserve">. </w:t>
      </w:r>
      <w:r w:rsidRPr="00A96F6C">
        <w:rPr>
          <w:rFonts w:ascii="Times New Roman" w:eastAsia="SimSun"/>
          <w:sz w:val="24"/>
        </w:rPr>
        <w:tab/>
      </w:r>
    </w:p>
    <w:p w14:paraId="5B9AE233" w14:textId="77777777" w:rsidR="00E12959" w:rsidRPr="00A96F6C" w:rsidRDefault="00E12959" w:rsidP="009C7125">
      <w:pPr>
        <w:pStyle w:val="Footer"/>
        <w:spacing w:line="276" w:lineRule="auto"/>
        <w:ind w:left="720" w:hanging="720"/>
        <w:jc w:val="left"/>
        <w:rPr>
          <w:rFonts w:ascii="Times New Roman" w:eastAsia="SimSun"/>
          <w:sz w:val="24"/>
        </w:rPr>
      </w:pPr>
      <w:r w:rsidRPr="00A96F6C">
        <w:rPr>
          <w:rFonts w:ascii="Times New Roman" w:eastAsia="SimSun"/>
          <w:sz w:val="24"/>
        </w:rPr>
        <w:t>Co-organizer (with Ralph Kauz at University of Bonn) for the international conference, entitled “Asian Geographical and Cartographical Views on Central Asia and its Adjacent Regions,” University of Bonn, Germany, on January, 10-11, 2014.</w:t>
      </w:r>
    </w:p>
    <w:p w14:paraId="5FE49704" w14:textId="77777777" w:rsidR="00E12959" w:rsidRPr="00A96F6C" w:rsidRDefault="00E12959" w:rsidP="009C7125">
      <w:pPr>
        <w:pStyle w:val="Footer"/>
        <w:spacing w:line="276" w:lineRule="auto"/>
        <w:ind w:left="720" w:hanging="720"/>
        <w:jc w:val="left"/>
        <w:rPr>
          <w:rFonts w:ascii="Times New Roman" w:eastAsia="SimSun"/>
          <w:sz w:val="24"/>
        </w:rPr>
      </w:pPr>
      <w:r w:rsidRPr="00A96F6C">
        <w:rPr>
          <w:rFonts w:ascii="Times New Roman" w:eastAsia="SimSun"/>
          <w:sz w:val="24"/>
        </w:rPr>
        <w:t xml:space="preserve">Visiting Scholar at Peking University, China, with Post-doc fellowship from the </w:t>
      </w:r>
      <w:r w:rsidRPr="00A96F6C">
        <w:rPr>
          <w:rFonts w:ascii="Times New Roman" w:eastAsia="SimSun"/>
          <w:color w:val="000000"/>
          <w:kern w:val="0"/>
          <w:sz w:val="24"/>
        </w:rPr>
        <w:t xml:space="preserve">International Academy for China Studies (IACS) </w:t>
      </w:r>
      <w:r w:rsidRPr="00A96F6C">
        <w:rPr>
          <w:rFonts w:ascii="Times New Roman" w:eastAsia="SimSun"/>
          <w:sz w:val="24"/>
        </w:rPr>
        <w:t xml:space="preserve">and the Confucius Institute (Hanban), </w:t>
      </w:r>
      <w:r w:rsidRPr="00A96F6C">
        <w:rPr>
          <w:rFonts w:ascii="Times New Roman" w:eastAsia="SimSun"/>
          <w:kern w:val="0"/>
          <w:sz w:val="24"/>
        </w:rPr>
        <w:t>Fall 2012</w:t>
      </w:r>
      <w:r w:rsidRPr="00A96F6C">
        <w:rPr>
          <w:rFonts w:ascii="Times New Roman" w:eastAsia="SimSun"/>
          <w:sz w:val="24"/>
        </w:rPr>
        <w:t>.</w:t>
      </w:r>
    </w:p>
    <w:p w14:paraId="5F826226" w14:textId="77777777" w:rsidR="00E12959" w:rsidRPr="00A96F6C" w:rsidRDefault="00E12959" w:rsidP="009C7125">
      <w:pPr>
        <w:pStyle w:val="Footer"/>
        <w:spacing w:line="276" w:lineRule="auto"/>
        <w:ind w:left="720" w:hanging="720"/>
        <w:jc w:val="left"/>
        <w:rPr>
          <w:rFonts w:ascii="Times New Roman" w:eastAsia="SimSun"/>
          <w:kern w:val="0"/>
          <w:sz w:val="24"/>
        </w:rPr>
      </w:pPr>
      <w:r w:rsidRPr="00A96F6C">
        <w:rPr>
          <w:rFonts w:ascii="Times New Roman" w:eastAsia="SimSun"/>
          <w:sz w:val="24"/>
        </w:rPr>
        <w:t xml:space="preserve">Visiting Scholar at University of Bonn, Germany, with DAAD (German Academic Exchange Service) research visit grant, </w:t>
      </w:r>
      <w:r w:rsidRPr="00A96F6C">
        <w:rPr>
          <w:rFonts w:ascii="Times New Roman" w:eastAsia="SimSun"/>
          <w:kern w:val="0"/>
          <w:sz w:val="24"/>
        </w:rPr>
        <w:t>Summer 2012.</w:t>
      </w:r>
    </w:p>
    <w:p w14:paraId="27FC22A6" w14:textId="77777777" w:rsidR="00E12959" w:rsidRPr="000748C2" w:rsidRDefault="00E12959" w:rsidP="009C7125">
      <w:pPr>
        <w:pStyle w:val="Footer"/>
        <w:spacing w:line="276" w:lineRule="auto"/>
        <w:ind w:left="720" w:hanging="720"/>
        <w:jc w:val="left"/>
        <w:rPr>
          <w:rFonts w:ascii="Times New Roman" w:eastAsia="SimSun"/>
          <w:sz w:val="24"/>
        </w:rPr>
      </w:pPr>
      <w:r>
        <w:rPr>
          <w:rFonts w:ascii="Times New Roman" w:eastAsia="SimSun"/>
          <w:sz w:val="24"/>
        </w:rPr>
        <w:t>Co-</w:t>
      </w:r>
      <w:r w:rsidRPr="00A96F6C">
        <w:rPr>
          <w:rFonts w:ascii="Times New Roman" w:eastAsia="SimSun"/>
          <w:sz w:val="24"/>
        </w:rPr>
        <w:t xml:space="preserve">editor and member of the editorial board of </w:t>
      </w:r>
      <w:r w:rsidRPr="00A96F6C">
        <w:rPr>
          <w:rFonts w:ascii="Times New Roman" w:eastAsia="SimSun"/>
          <w:i/>
          <w:iCs/>
          <w:sz w:val="24"/>
        </w:rPr>
        <w:t>Crossroads - Studies on the History of Exchange Relations in the East Asian World</w:t>
      </w:r>
      <w:r w:rsidRPr="00A96F6C">
        <w:rPr>
          <w:rFonts w:ascii="Times New Roman" w:eastAsia="SimSun"/>
          <w:iCs/>
          <w:sz w:val="24"/>
        </w:rPr>
        <w:t xml:space="preserve"> (</w:t>
      </w:r>
      <w:r w:rsidRPr="00A96F6C">
        <w:rPr>
          <w:rFonts w:ascii="Times New Roman" w:eastAsia="SimSun"/>
          <w:sz w:val="24"/>
        </w:rPr>
        <w:t>Ostasien-Verlag</w:t>
      </w:r>
      <w:r w:rsidRPr="00A96F6C">
        <w:rPr>
          <w:rFonts w:ascii="Times New Roman" w:eastAsia="SimSun"/>
          <w:iCs/>
          <w:sz w:val="24"/>
        </w:rPr>
        <w:t>, 2010-</w:t>
      </w:r>
      <w:r>
        <w:rPr>
          <w:rFonts w:ascii="Times New Roman" w:eastAsiaTheme="minorEastAsia" w:hint="eastAsia"/>
          <w:iCs/>
          <w:sz w:val="24"/>
        </w:rPr>
        <w:t>2020)</w:t>
      </w:r>
      <w:r w:rsidRPr="00A96F6C">
        <w:rPr>
          <w:rFonts w:ascii="Times New Roman" w:eastAsia="SimSun"/>
          <w:sz w:val="24"/>
        </w:rPr>
        <w:t xml:space="preserve">. Reviews of submitted papers and translations of the abstracts of </w:t>
      </w:r>
      <w:r w:rsidRPr="000748C2">
        <w:rPr>
          <w:rFonts w:ascii="Times New Roman" w:eastAsia="SimSun"/>
          <w:sz w:val="24"/>
        </w:rPr>
        <w:t xml:space="preserve">accepted papers into Korean. </w:t>
      </w:r>
    </w:p>
    <w:p w14:paraId="0ECA01CA" w14:textId="527B8294" w:rsidR="00E12959" w:rsidRDefault="00E12959" w:rsidP="009C7125">
      <w:pPr>
        <w:pStyle w:val="Footer"/>
        <w:spacing w:line="276" w:lineRule="auto"/>
        <w:ind w:left="720" w:hanging="720"/>
        <w:jc w:val="left"/>
        <w:rPr>
          <w:rFonts w:ascii="Times New Roman" w:eastAsiaTheme="minorEastAsia"/>
          <w:sz w:val="24"/>
        </w:rPr>
      </w:pPr>
      <w:r w:rsidRPr="00D16C50">
        <w:rPr>
          <w:rFonts w:ascii="Times New Roman" w:eastAsia="SimSun"/>
          <w:sz w:val="24"/>
        </w:rPr>
        <w:t xml:space="preserve">Manuscript referee for </w:t>
      </w:r>
      <w:r w:rsidRPr="00D16C50">
        <w:rPr>
          <w:rFonts w:ascii="Times New Roman" w:eastAsia="Malgun Gothic"/>
          <w:sz w:val="24"/>
        </w:rPr>
        <w:t xml:space="preserve">various </w:t>
      </w:r>
      <w:r w:rsidRPr="00D16C50">
        <w:rPr>
          <w:rFonts w:ascii="Times New Roman" w:eastAsia="SimSun"/>
          <w:sz w:val="24"/>
        </w:rPr>
        <w:t xml:space="preserve">journals, publishers, and </w:t>
      </w:r>
      <w:r w:rsidRPr="00D16C50">
        <w:rPr>
          <w:rFonts w:ascii="Times New Roman" w:eastAsia="Malgun Gothic"/>
          <w:sz w:val="24"/>
        </w:rPr>
        <w:t>institutes,</w:t>
      </w:r>
      <w:r w:rsidRPr="00D16C50">
        <w:rPr>
          <w:rFonts w:ascii="Times New Roman" w:eastAsia="SimSun"/>
          <w:sz w:val="24"/>
        </w:rPr>
        <w:t xml:space="preserve"> including Cambridge University Press</w:t>
      </w:r>
      <w:r w:rsidRPr="00D16C50">
        <w:rPr>
          <w:rFonts w:ascii="Times New Roman" w:eastAsia="Malgun Gothic"/>
          <w:sz w:val="24"/>
        </w:rPr>
        <w:t xml:space="preserve">, Oxford </w:t>
      </w:r>
      <w:r w:rsidRPr="00D16C50">
        <w:rPr>
          <w:rFonts w:ascii="Times New Roman" w:eastAsia="SimSun"/>
          <w:sz w:val="24"/>
        </w:rPr>
        <w:t>University Press</w:t>
      </w:r>
      <w:r w:rsidRPr="00D16C50">
        <w:rPr>
          <w:rFonts w:ascii="Times New Roman" w:eastAsia="Malgun Gothic"/>
          <w:sz w:val="24"/>
        </w:rPr>
        <w:t xml:space="preserve">, Routledge, Brill, </w:t>
      </w:r>
      <w:r w:rsidRPr="00D16C50">
        <w:rPr>
          <w:rStyle w:val="publisher"/>
          <w:rFonts w:ascii="Times New Roman" w:eastAsia="SimSun"/>
          <w:sz w:val="24"/>
        </w:rPr>
        <w:t>Lexington Books</w:t>
      </w:r>
      <w:r w:rsidRPr="00D16C50">
        <w:rPr>
          <w:rStyle w:val="publisher"/>
          <w:rFonts w:ascii="Times New Roman" w:eastAsia="Malgun Gothic"/>
          <w:sz w:val="24"/>
        </w:rPr>
        <w:t>, NUS Press,</w:t>
      </w:r>
      <w:r w:rsidR="00D16C50" w:rsidRPr="00D16C50">
        <w:rPr>
          <w:rStyle w:val="publisher"/>
          <w:rFonts w:ascii="Times New Roman" w:eastAsia="Malgun Gothic"/>
          <w:sz w:val="24"/>
        </w:rPr>
        <w:t xml:space="preserve"> </w:t>
      </w:r>
      <w:r w:rsidR="00D16C50" w:rsidRPr="00D16C50">
        <w:rPr>
          <w:rFonts w:ascii="Times New Roman"/>
          <w:i/>
          <w:iCs/>
          <w:color w:val="212121"/>
          <w:sz w:val="24"/>
          <w:shd w:val="clear" w:color="auto" w:fill="FFFFFF"/>
        </w:rPr>
        <w:t>American Historical Review</w:t>
      </w:r>
      <w:r w:rsidR="00D16C50" w:rsidRPr="00D16C50">
        <w:rPr>
          <w:rFonts w:ascii="Times New Roman"/>
          <w:color w:val="212121"/>
          <w:sz w:val="24"/>
          <w:shd w:val="clear" w:color="auto" w:fill="FFFFFF"/>
        </w:rPr>
        <w:t xml:space="preserve">, </w:t>
      </w:r>
      <w:r w:rsidR="00D16C50" w:rsidRPr="00D16C50">
        <w:rPr>
          <w:rFonts w:ascii="Times New Roman"/>
          <w:i/>
          <w:iCs/>
          <w:color w:val="000000"/>
          <w:sz w:val="24"/>
          <w:lang w:val="en-GB"/>
        </w:rPr>
        <w:t>Journal of Asian Studies</w:t>
      </w:r>
      <w:r w:rsidR="00D16C50" w:rsidRPr="00D16C50">
        <w:rPr>
          <w:rFonts w:ascii="Times New Roman"/>
          <w:color w:val="000000"/>
          <w:sz w:val="24"/>
          <w:lang w:val="en-GB"/>
        </w:rPr>
        <w:t>,</w:t>
      </w:r>
      <w:r w:rsidRPr="00D16C50">
        <w:rPr>
          <w:rStyle w:val="publisher"/>
          <w:rFonts w:ascii="Times New Roman" w:eastAsia="Malgun Gothic"/>
          <w:sz w:val="24"/>
        </w:rPr>
        <w:t xml:space="preserve"> </w:t>
      </w:r>
      <w:r w:rsidRPr="00D16C50">
        <w:rPr>
          <w:rFonts w:ascii="Times New Roman" w:eastAsia="Malgun Gothic"/>
          <w:i/>
          <w:sz w:val="24"/>
        </w:rPr>
        <w:t>Harvard Journal of Asiatic Studies</w:t>
      </w:r>
      <w:r w:rsidRPr="00D16C50">
        <w:rPr>
          <w:rFonts w:ascii="Times New Roman" w:eastAsia="Malgun Gothic"/>
          <w:sz w:val="24"/>
        </w:rPr>
        <w:t xml:space="preserve">, </w:t>
      </w:r>
      <w:r w:rsidRPr="00D16C50">
        <w:rPr>
          <w:rFonts w:ascii="Times New Roman" w:eastAsia="SimSun"/>
          <w:i/>
          <w:sz w:val="24"/>
        </w:rPr>
        <w:t>Frontiers of History in China</w:t>
      </w:r>
      <w:r w:rsidRPr="00D16C50">
        <w:rPr>
          <w:rFonts w:ascii="Times New Roman" w:eastAsia="Malgun Gothic"/>
          <w:sz w:val="24"/>
        </w:rPr>
        <w:t xml:space="preserve">, </w:t>
      </w:r>
      <w:r w:rsidRPr="00D16C50">
        <w:rPr>
          <w:rFonts w:ascii="Times New Roman" w:eastAsia="SimSun"/>
          <w:i/>
          <w:iCs/>
          <w:sz w:val="24"/>
        </w:rPr>
        <w:t>The</w:t>
      </w:r>
      <w:r w:rsidRPr="00D16C50">
        <w:rPr>
          <w:rFonts w:ascii="Times New Roman" w:eastAsia="SimSun"/>
          <w:sz w:val="24"/>
        </w:rPr>
        <w:t xml:space="preserve"> </w:t>
      </w:r>
      <w:r w:rsidRPr="00D16C50">
        <w:rPr>
          <w:rFonts w:ascii="Times New Roman" w:eastAsia="SimSun"/>
          <w:i/>
          <w:iCs/>
          <w:sz w:val="24"/>
        </w:rPr>
        <w:t>Journal of Song-Yuan Studies</w:t>
      </w:r>
      <w:r w:rsidRPr="00D16C50">
        <w:rPr>
          <w:rFonts w:ascii="Times New Roman" w:eastAsia="Malgun Gothic"/>
          <w:iCs/>
          <w:sz w:val="24"/>
        </w:rPr>
        <w:t xml:space="preserve">, </w:t>
      </w:r>
      <w:r w:rsidR="00B71F13" w:rsidRPr="00D16C50">
        <w:rPr>
          <w:rFonts w:ascii="Times New Roman"/>
          <w:i/>
          <w:iCs/>
          <w:color w:val="000000"/>
          <w:sz w:val="24"/>
          <w:lang w:val="en-GB"/>
        </w:rPr>
        <w:t>the Journal of the American Oriental Society</w:t>
      </w:r>
      <w:r w:rsidR="00B71F13" w:rsidRPr="00D16C50">
        <w:rPr>
          <w:rFonts w:ascii="Times New Roman"/>
          <w:color w:val="000000"/>
          <w:sz w:val="24"/>
          <w:lang w:val="en-GB"/>
        </w:rPr>
        <w:t>,</w:t>
      </w:r>
      <w:r w:rsidR="00B71F13" w:rsidRPr="00D16C50">
        <w:rPr>
          <w:rFonts w:ascii="Times New Roman"/>
          <w:i/>
          <w:sz w:val="24"/>
        </w:rPr>
        <w:t xml:space="preserve"> </w:t>
      </w:r>
      <w:r w:rsidRPr="00D16C50">
        <w:rPr>
          <w:rFonts w:ascii="Times New Roman"/>
          <w:i/>
          <w:sz w:val="24"/>
        </w:rPr>
        <w:t>Asiatische Studien</w:t>
      </w:r>
      <w:r w:rsidRPr="00D16C50">
        <w:rPr>
          <w:rFonts w:ascii="Times New Roman" w:eastAsia="Malgun Gothic"/>
          <w:sz w:val="24"/>
        </w:rPr>
        <w:t xml:space="preserve">, </w:t>
      </w:r>
      <w:r w:rsidRPr="00D16C50">
        <w:rPr>
          <w:rStyle w:val="journal-title"/>
          <w:rFonts w:ascii="Times New Roman" w:eastAsia="SimSun"/>
          <w:sz w:val="24"/>
        </w:rPr>
        <w:t>Chung’ang Asia Y</w:t>
      </w:r>
      <w:r w:rsidRPr="00D16C50">
        <w:rPr>
          <w:rStyle w:val="journal-title"/>
          <w:rFonts w:ascii="Times New Roman"/>
          <w:sz w:val="24"/>
        </w:rPr>
        <w:t>ŏ</w:t>
      </w:r>
      <w:r w:rsidRPr="00D16C50">
        <w:rPr>
          <w:rStyle w:val="journal-title"/>
          <w:rFonts w:ascii="Times New Roman" w:eastAsia="SimSun"/>
          <w:sz w:val="24"/>
        </w:rPr>
        <w:t xml:space="preserve">n’gu </w:t>
      </w:r>
      <w:r w:rsidRPr="00D16C50">
        <w:rPr>
          <w:rFonts w:ascii="Times New Roman" w:eastAsia="SimSun"/>
          <w:sz w:val="24"/>
        </w:rPr>
        <w:t>[Journal of Central Asian Studies]</w:t>
      </w:r>
      <w:r w:rsidRPr="00D16C50">
        <w:rPr>
          <w:rFonts w:ascii="Times New Roman" w:eastAsiaTheme="minorEastAsia"/>
          <w:sz w:val="24"/>
        </w:rPr>
        <w:t xml:space="preserve">, </w:t>
      </w:r>
      <w:r w:rsidR="00D21C1C" w:rsidRPr="00D16C50">
        <w:rPr>
          <w:rFonts w:ascii="Times New Roman"/>
          <w:i/>
          <w:iCs/>
          <w:color w:val="000000"/>
          <w:sz w:val="24"/>
        </w:rPr>
        <w:t>Asian Review of World Histories,</w:t>
      </w:r>
      <w:r w:rsidR="00D21C1C" w:rsidRPr="00D16C50">
        <w:rPr>
          <w:rFonts w:ascii="Times New Roman" w:eastAsia="Times New Roman"/>
          <w:color w:val="000000"/>
          <w:sz w:val="24"/>
          <w:lang w:val="en-GB" w:eastAsia="zh-CN"/>
        </w:rPr>
        <w:t xml:space="preserve"> </w:t>
      </w:r>
      <w:r w:rsidRPr="00D16C50">
        <w:rPr>
          <w:rFonts w:ascii="Times New Roman" w:eastAsia="Times New Roman"/>
          <w:color w:val="000000"/>
          <w:sz w:val="24"/>
          <w:lang w:val="en-GB" w:eastAsia="zh-CN"/>
        </w:rPr>
        <w:t xml:space="preserve">the ESF College of Expert Reviewers, </w:t>
      </w:r>
      <w:r w:rsidRPr="00D16C50">
        <w:rPr>
          <w:rFonts w:ascii="Times New Roman" w:eastAsia="Malgun Gothic"/>
          <w:sz w:val="24"/>
        </w:rPr>
        <w:t>etc</w:t>
      </w:r>
      <w:r w:rsidRPr="00D16C50">
        <w:rPr>
          <w:rFonts w:ascii="Times New Roman" w:eastAsia="SimSun"/>
          <w:sz w:val="24"/>
        </w:rPr>
        <w:t xml:space="preserve">. </w:t>
      </w:r>
      <w:r w:rsidRPr="00D16C50">
        <w:rPr>
          <w:rFonts w:ascii="Times New Roman" w:eastAsia="SimSun"/>
          <w:sz w:val="24"/>
        </w:rPr>
        <w:tab/>
      </w:r>
    </w:p>
    <w:p w14:paraId="170FCC93" w14:textId="77777777" w:rsidR="00ED4939" w:rsidRDefault="00ED4939" w:rsidP="00ED4939">
      <w:pPr>
        <w:pStyle w:val="Footer"/>
        <w:spacing w:line="276" w:lineRule="auto"/>
        <w:jc w:val="left"/>
        <w:rPr>
          <w:rFonts w:ascii="Times New Roman" w:eastAsiaTheme="minorEastAsia"/>
          <w:sz w:val="24"/>
        </w:rPr>
      </w:pPr>
    </w:p>
    <w:p w14:paraId="76B360CC" w14:textId="77777777" w:rsidR="00E12959" w:rsidRPr="00A96F6C" w:rsidRDefault="00E12959" w:rsidP="003C4403">
      <w:pPr>
        <w:pStyle w:val="Footer"/>
        <w:spacing w:line="276" w:lineRule="auto"/>
        <w:jc w:val="left"/>
        <w:rPr>
          <w:rFonts w:ascii="Times New Roman" w:eastAsia="SimSun"/>
          <w:b/>
          <w:bCs/>
          <w:sz w:val="24"/>
        </w:rPr>
      </w:pPr>
    </w:p>
    <w:p w14:paraId="5A9557B6" w14:textId="77777777" w:rsidR="00E12959" w:rsidRPr="00A96F6C" w:rsidRDefault="00E12959" w:rsidP="003C4403">
      <w:pPr>
        <w:pStyle w:val="Footer"/>
        <w:spacing w:line="276" w:lineRule="auto"/>
        <w:jc w:val="left"/>
        <w:rPr>
          <w:rFonts w:ascii="Times New Roman" w:eastAsia="SimSun"/>
          <w:b/>
          <w:bCs/>
          <w:sz w:val="24"/>
        </w:rPr>
      </w:pPr>
    </w:p>
    <w:p w14:paraId="2E52C6A5" w14:textId="36F1B4D1" w:rsidR="00E12959" w:rsidRPr="00B54311" w:rsidRDefault="00BA1DB2" w:rsidP="00241FE0">
      <w:pPr>
        <w:pStyle w:val="Heading2"/>
        <w:rPr>
          <w:b w:val="0"/>
        </w:rPr>
      </w:pPr>
      <w:r w:rsidRPr="00B54311">
        <w:t>Publications</w:t>
      </w:r>
    </w:p>
    <w:p w14:paraId="389B8680" w14:textId="77777777" w:rsidR="00E12959" w:rsidRPr="00A96F6C" w:rsidRDefault="00E12959" w:rsidP="003C4403">
      <w:pPr>
        <w:pStyle w:val="Footer"/>
        <w:spacing w:line="276" w:lineRule="auto"/>
        <w:jc w:val="left"/>
        <w:rPr>
          <w:rFonts w:ascii="Times New Roman" w:eastAsia="SimSun"/>
          <w:b/>
          <w:bCs/>
          <w:sz w:val="24"/>
        </w:rPr>
      </w:pPr>
    </w:p>
    <w:p w14:paraId="4183BF2E" w14:textId="77777777" w:rsidR="00E12959" w:rsidRPr="00241FE0" w:rsidRDefault="00E12959" w:rsidP="00241FE0">
      <w:pPr>
        <w:pStyle w:val="Heading3"/>
      </w:pPr>
      <w:r w:rsidRPr="00241FE0">
        <w:t>Books</w:t>
      </w:r>
    </w:p>
    <w:p w14:paraId="764A2A04" w14:textId="77777777" w:rsidR="00E12959" w:rsidRPr="00A96F6C" w:rsidRDefault="00E12959" w:rsidP="003C4403">
      <w:pPr>
        <w:pStyle w:val="Footer"/>
        <w:spacing w:line="276" w:lineRule="auto"/>
        <w:jc w:val="left"/>
        <w:rPr>
          <w:rFonts w:ascii="Times New Roman" w:eastAsia="SimSun"/>
          <w:color w:val="000000"/>
          <w:sz w:val="24"/>
        </w:rPr>
      </w:pPr>
    </w:p>
    <w:p w14:paraId="28734950" w14:textId="39DBABE8" w:rsidR="00DE6B11" w:rsidRPr="00A96F6C" w:rsidRDefault="00156406" w:rsidP="003C4403">
      <w:pPr>
        <w:pStyle w:val="Footer"/>
        <w:spacing w:line="276" w:lineRule="auto"/>
        <w:ind w:left="1080" w:hanging="360"/>
        <w:jc w:val="left"/>
        <w:rPr>
          <w:rFonts w:ascii="Times New Roman" w:eastAsia="SimSun"/>
          <w:iCs/>
          <w:kern w:val="0"/>
          <w:sz w:val="24"/>
        </w:rPr>
      </w:pPr>
      <w:r w:rsidRPr="00DE6B11">
        <w:rPr>
          <w:rFonts w:ascii="Times New Roman" w:eastAsia="SimSun"/>
          <w:iCs/>
          <w:kern w:val="0"/>
          <w:sz w:val="24"/>
        </w:rPr>
        <w:t xml:space="preserve">Khatayi, ʿAli Akbar. </w:t>
      </w:r>
      <w:r w:rsidRPr="00DE6B11">
        <w:rPr>
          <w:rFonts w:ascii="Times New Roman" w:eastAsia="SimSun"/>
          <w:i/>
          <w:iCs/>
          <w:kern w:val="0"/>
          <w:sz w:val="24"/>
        </w:rPr>
        <w:t xml:space="preserve">The Book of China: </w:t>
      </w:r>
      <w:r w:rsidRPr="00C05BBF">
        <w:rPr>
          <w:rFonts w:ascii="Times New Roman" w:eastAsia="SimSun"/>
          <w:i/>
          <w:iCs/>
          <w:kern w:val="0"/>
          <w:sz w:val="24"/>
        </w:rPr>
        <w:t xml:space="preserve">A Persian Merchant’s Description of the </w:t>
      </w:r>
      <w:r>
        <w:rPr>
          <w:rFonts w:ascii="Times New Roman" w:eastAsiaTheme="minorEastAsia" w:hint="eastAsia"/>
          <w:i/>
          <w:iCs/>
          <w:kern w:val="0"/>
          <w:sz w:val="24"/>
        </w:rPr>
        <w:t>Ming</w:t>
      </w:r>
      <w:r w:rsidRPr="00C05BBF">
        <w:rPr>
          <w:rFonts w:ascii="Times New Roman" w:eastAsia="SimSun"/>
          <w:i/>
          <w:iCs/>
          <w:kern w:val="0"/>
          <w:sz w:val="24"/>
        </w:rPr>
        <w:t xml:space="preserve"> State for the Ottoman Court</w:t>
      </w:r>
      <w:r w:rsidRPr="00DE6B11">
        <w:rPr>
          <w:rFonts w:ascii="Times New Roman" w:eastAsia="SimSun"/>
          <w:iCs/>
          <w:kern w:val="0"/>
          <w:sz w:val="24"/>
        </w:rPr>
        <w:t>. Edited</w:t>
      </w:r>
      <w:r>
        <w:rPr>
          <w:rFonts w:ascii="Times New Roman" w:eastAsiaTheme="minorEastAsia" w:hint="eastAsia"/>
          <w:iCs/>
          <w:kern w:val="0"/>
          <w:sz w:val="24"/>
        </w:rPr>
        <w:t xml:space="preserve"> and </w:t>
      </w:r>
      <w:r w:rsidRPr="00DE6B11">
        <w:rPr>
          <w:rFonts w:ascii="Times New Roman" w:eastAsia="SimSun"/>
          <w:iCs/>
          <w:kern w:val="0"/>
          <w:sz w:val="24"/>
        </w:rPr>
        <w:t>Translated by Kaveh Hemmat</w:t>
      </w:r>
      <w:r>
        <w:rPr>
          <w:rFonts w:ascii="Times New Roman" w:hint="eastAsia"/>
          <w:iCs/>
          <w:sz w:val="24"/>
        </w:rPr>
        <w:t>,</w:t>
      </w:r>
      <w:r w:rsidRPr="00DE6B11">
        <w:rPr>
          <w:rFonts w:ascii="Times New Roman" w:eastAsia="SimSun"/>
          <w:iCs/>
          <w:kern w:val="0"/>
          <w:sz w:val="24"/>
        </w:rPr>
        <w:t xml:space="preserve"> John Curry,</w:t>
      </w:r>
      <w:r>
        <w:rPr>
          <w:rFonts w:ascii="Times New Roman" w:hint="eastAsia"/>
          <w:iCs/>
          <w:sz w:val="24"/>
        </w:rPr>
        <w:t xml:space="preserve"> and</w:t>
      </w:r>
      <w:r w:rsidRPr="00DE6B11">
        <w:rPr>
          <w:rFonts w:ascii="Times New Roman" w:eastAsia="SimSun"/>
          <w:iCs/>
          <w:kern w:val="0"/>
          <w:sz w:val="24"/>
        </w:rPr>
        <w:t xml:space="preserve"> Hyunhee Park. New York: Columbia University Press, 2026.</w:t>
      </w:r>
      <w:r w:rsidR="0051161C">
        <w:rPr>
          <w:rFonts w:ascii="Times New Roman" w:eastAsiaTheme="minorEastAsia" w:hint="eastAsia"/>
          <w:iCs/>
          <w:kern w:val="0"/>
          <w:sz w:val="24"/>
        </w:rPr>
        <w:t xml:space="preserve"> </w:t>
      </w:r>
      <w:r w:rsidR="00DE6B11" w:rsidRPr="00A96F6C">
        <w:rPr>
          <w:rFonts w:ascii="Times New Roman" w:eastAsia="SimSun"/>
          <w:sz w:val="24"/>
        </w:rPr>
        <w:t xml:space="preserve"> </w:t>
      </w:r>
    </w:p>
    <w:p w14:paraId="744C592C" w14:textId="77777777" w:rsidR="00DE6B11" w:rsidRDefault="00DE6B11" w:rsidP="003C4403">
      <w:pPr>
        <w:pStyle w:val="Footer"/>
        <w:spacing w:line="276" w:lineRule="auto"/>
        <w:ind w:left="1080" w:hanging="360"/>
        <w:jc w:val="left"/>
        <w:rPr>
          <w:rFonts w:ascii="Times New Roman" w:eastAsiaTheme="minorEastAsia"/>
          <w:iCs/>
          <w:kern w:val="0"/>
          <w:sz w:val="24"/>
        </w:rPr>
      </w:pPr>
    </w:p>
    <w:p w14:paraId="5A038EBF" w14:textId="69D039F5" w:rsidR="008F0A40" w:rsidRPr="00A96F6C" w:rsidRDefault="008F0A40" w:rsidP="003C4403">
      <w:pPr>
        <w:pStyle w:val="Footer"/>
        <w:spacing w:line="276" w:lineRule="auto"/>
        <w:ind w:left="1080" w:hanging="360"/>
        <w:jc w:val="left"/>
        <w:rPr>
          <w:rFonts w:ascii="Times New Roman" w:eastAsia="SimSun"/>
          <w:iCs/>
          <w:kern w:val="0"/>
          <w:sz w:val="24"/>
        </w:rPr>
      </w:pPr>
      <w:r>
        <w:rPr>
          <w:rFonts w:ascii="Times New Roman" w:eastAsia="SimSun"/>
          <w:iCs/>
          <w:kern w:val="0"/>
          <w:sz w:val="24"/>
        </w:rPr>
        <w:t>P</w:t>
      </w:r>
      <w:r w:rsidRPr="0099745F">
        <w:rPr>
          <w:rFonts w:ascii="Times New Roman" w:eastAsia="SimSun"/>
          <w:iCs/>
          <w:kern w:val="0"/>
          <w:sz w:val="24"/>
        </w:rPr>
        <w:t xml:space="preserve">ak </w:t>
      </w:r>
      <w:r>
        <w:rPr>
          <w:rFonts w:ascii="Times New Roman" w:eastAsia="SimSun"/>
          <w:iCs/>
          <w:kern w:val="0"/>
          <w:sz w:val="24"/>
        </w:rPr>
        <w:t>H</w:t>
      </w:r>
      <w:r w:rsidRPr="0099745F">
        <w:rPr>
          <w:rFonts w:ascii="Times New Roman" w:eastAsia="SimSun"/>
          <w:iCs/>
          <w:kern w:val="0"/>
          <w:sz w:val="24"/>
        </w:rPr>
        <w:t>yŏnhŭi</w:t>
      </w:r>
      <w:r>
        <w:rPr>
          <w:rFonts w:ascii="Times New Roman" w:eastAsia="SimSun"/>
          <w:iCs/>
          <w:kern w:val="0"/>
          <w:sz w:val="24"/>
        </w:rPr>
        <w:t xml:space="preserve"> (</w:t>
      </w:r>
      <w:r w:rsidRPr="001F118E">
        <w:rPr>
          <w:rFonts w:ascii="Times New Roman" w:eastAsia="SimSun"/>
          <w:iCs/>
          <w:kern w:val="0"/>
          <w:sz w:val="24"/>
        </w:rPr>
        <w:t>Park Hyunhee</w:t>
      </w:r>
      <w:r>
        <w:rPr>
          <w:rFonts w:ascii="Times New Roman" w:eastAsia="SimSun"/>
          <w:iCs/>
          <w:kern w:val="0"/>
          <w:sz w:val="24"/>
        </w:rPr>
        <w:t>), trans</w:t>
      </w:r>
      <w:r w:rsidRPr="001F118E">
        <w:rPr>
          <w:rFonts w:ascii="Times New Roman" w:eastAsia="SimSun"/>
          <w:iCs/>
          <w:kern w:val="0"/>
          <w:sz w:val="24"/>
        </w:rPr>
        <w:t xml:space="preserve">. </w:t>
      </w:r>
      <w:r w:rsidRPr="0099745F">
        <w:rPr>
          <w:rFonts w:ascii="Times New Roman" w:eastAsia="SimSun"/>
          <w:i/>
          <w:kern w:val="0"/>
          <w:sz w:val="24"/>
        </w:rPr>
        <w:t>Soju</w:t>
      </w:r>
      <w:r w:rsidR="00F35670">
        <w:rPr>
          <w:rFonts w:ascii="Times New Roman" w:eastAsia="SimSun"/>
          <w:i/>
          <w:kern w:val="0"/>
          <w:sz w:val="24"/>
        </w:rPr>
        <w:t xml:space="preserve"> </w:t>
      </w:r>
      <w:r w:rsidRPr="0099745F">
        <w:rPr>
          <w:rFonts w:ascii="Times New Roman" w:eastAsia="SimSun"/>
          <w:i/>
          <w:kern w:val="0"/>
          <w:sz w:val="24"/>
        </w:rPr>
        <w:t>ŭi Segyesa</w:t>
      </w:r>
      <w:r>
        <w:rPr>
          <w:rFonts w:ascii="Times New Roman" w:eastAsia="SimSun"/>
          <w:iCs/>
          <w:kern w:val="0"/>
          <w:sz w:val="24"/>
        </w:rPr>
        <w:t xml:space="preserve"> (</w:t>
      </w:r>
      <w:r w:rsidRPr="006532BB">
        <w:rPr>
          <w:rFonts w:ascii="Times New Roman" w:eastAsia="SimSun"/>
          <w:i/>
          <w:iCs/>
          <w:sz w:val="24"/>
        </w:rPr>
        <w:t>Soju: A Global History</w:t>
      </w:r>
      <w:r>
        <w:rPr>
          <w:rFonts w:ascii="Times New Roman" w:eastAsia="SimSun"/>
          <w:iCs/>
          <w:kern w:val="0"/>
          <w:sz w:val="24"/>
        </w:rPr>
        <w:t>)</w:t>
      </w:r>
      <w:r w:rsidRPr="001F118E">
        <w:rPr>
          <w:rFonts w:ascii="Times New Roman" w:eastAsia="SimSun"/>
          <w:kern w:val="0"/>
          <w:sz w:val="24"/>
        </w:rPr>
        <w:t xml:space="preserve">. </w:t>
      </w:r>
      <w:r>
        <w:rPr>
          <w:rFonts w:ascii="Times New Roman" w:eastAsia="SimSun"/>
          <w:kern w:val="0"/>
          <w:sz w:val="24"/>
        </w:rPr>
        <w:t>Seoul</w:t>
      </w:r>
      <w:r w:rsidRPr="001F118E">
        <w:rPr>
          <w:rFonts w:ascii="Times New Roman" w:eastAsia="SimSun"/>
          <w:kern w:val="0"/>
          <w:sz w:val="24"/>
        </w:rPr>
        <w:t xml:space="preserve">: </w:t>
      </w:r>
      <w:r>
        <w:rPr>
          <w:rFonts w:ascii="Times New Roman" w:eastAsia="SimSun"/>
          <w:sz w:val="24"/>
        </w:rPr>
        <w:t>SNU</w:t>
      </w:r>
      <w:r w:rsidRPr="001F118E">
        <w:rPr>
          <w:rFonts w:ascii="Times New Roman" w:eastAsia="SimSun"/>
          <w:sz w:val="24"/>
        </w:rPr>
        <w:t xml:space="preserve"> Press</w:t>
      </w:r>
      <w:r w:rsidRPr="001F118E">
        <w:rPr>
          <w:rFonts w:ascii="Times New Roman" w:eastAsia="SimSun"/>
          <w:bCs/>
          <w:sz w:val="24"/>
        </w:rPr>
        <w:t>, 20</w:t>
      </w:r>
      <w:r>
        <w:rPr>
          <w:rFonts w:ascii="Times New Roman" w:eastAsia="SimSun"/>
          <w:bCs/>
          <w:sz w:val="24"/>
        </w:rPr>
        <w:t>2</w:t>
      </w:r>
      <w:r w:rsidR="008E70E3">
        <w:rPr>
          <w:rFonts w:ascii="Times New Roman" w:eastAsia="SimSun"/>
          <w:bCs/>
          <w:sz w:val="24"/>
        </w:rPr>
        <w:t>3</w:t>
      </w:r>
      <w:r w:rsidRPr="001F118E">
        <w:rPr>
          <w:rFonts w:ascii="Times New Roman" w:eastAsia="SimSun"/>
          <w:sz w:val="24"/>
        </w:rPr>
        <w:t xml:space="preserve">. </w:t>
      </w:r>
      <w:r>
        <w:rPr>
          <w:rFonts w:ascii="Times New Roman" w:eastAsia="SimSun"/>
          <w:iCs/>
          <w:kern w:val="0"/>
          <w:sz w:val="24"/>
        </w:rPr>
        <w:t xml:space="preserve">&lt; A Korean translation of </w:t>
      </w:r>
      <w:r w:rsidRPr="006532BB">
        <w:rPr>
          <w:rFonts w:ascii="Times New Roman" w:eastAsia="SimSun"/>
          <w:i/>
          <w:iCs/>
          <w:sz w:val="24"/>
        </w:rPr>
        <w:t>Soju: A Global History</w:t>
      </w:r>
      <w:r>
        <w:rPr>
          <w:rFonts w:ascii="Times New Roman" w:eastAsia="SimSun"/>
          <w:sz w:val="24"/>
        </w:rPr>
        <w:t xml:space="preserve"> (</w:t>
      </w:r>
      <w:r w:rsidRPr="00FA0F9B">
        <w:rPr>
          <w:rFonts w:ascii="Times New Roman" w:eastAsia="SimSun"/>
          <w:sz w:val="24"/>
        </w:rPr>
        <w:t>Cambridge</w:t>
      </w:r>
      <w:r w:rsidRPr="00FA0F9B">
        <w:rPr>
          <w:rFonts w:ascii="Times New Roman" w:eastAsia="SimSun"/>
          <w:kern w:val="0"/>
          <w:sz w:val="24"/>
        </w:rPr>
        <w:t xml:space="preserve">: </w:t>
      </w:r>
      <w:r w:rsidRPr="00FA0F9B">
        <w:rPr>
          <w:rFonts w:ascii="Times New Roman" w:eastAsia="SimSun"/>
          <w:sz w:val="24"/>
        </w:rPr>
        <w:t>Cambridge University Press</w:t>
      </w:r>
      <w:r w:rsidRPr="00FA0F9B">
        <w:rPr>
          <w:rFonts w:ascii="Times New Roman" w:eastAsia="SimSun"/>
          <w:bCs/>
          <w:sz w:val="24"/>
        </w:rPr>
        <w:t xml:space="preserve">, </w:t>
      </w:r>
      <w:r w:rsidRPr="00FA0F9B">
        <w:rPr>
          <w:rFonts w:ascii="Times New Roman" w:eastAsia="SimSun"/>
          <w:sz w:val="24"/>
        </w:rPr>
        <w:t>2021</w:t>
      </w:r>
      <w:r>
        <w:rPr>
          <w:rFonts w:ascii="Times New Roman" w:eastAsia="SimSun"/>
          <w:sz w:val="24"/>
        </w:rPr>
        <w:t>).&gt;</w:t>
      </w:r>
      <w:r w:rsidRPr="00A96F6C">
        <w:rPr>
          <w:rFonts w:ascii="Times New Roman" w:eastAsia="SimSun"/>
          <w:sz w:val="24"/>
        </w:rPr>
        <w:t xml:space="preserve"> </w:t>
      </w:r>
    </w:p>
    <w:p w14:paraId="5588166B" w14:textId="77777777" w:rsidR="008F0A40" w:rsidRDefault="008F0A40" w:rsidP="003C4403">
      <w:pPr>
        <w:pStyle w:val="Footer"/>
        <w:spacing w:line="276" w:lineRule="auto"/>
        <w:ind w:left="1080" w:hanging="360"/>
        <w:jc w:val="left"/>
        <w:rPr>
          <w:rFonts w:ascii="Times New Roman" w:eastAsia="SimSun"/>
          <w:sz w:val="24"/>
        </w:rPr>
      </w:pPr>
    </w:p>
    <w:p w14:paraId="163AC149" w14:textId="77777777" w:rsidR="00E12959" w:rsidRDefault="00E12959" w:rsidP="003C4403">
      <w:pPr>
        <w:pStyle w:val="Footer"/>
        <w:spacing w:line="276" w:lineRule="auto"/>
        <w:ind w:left="1080" w:hanging="360"/>
        <w:jc w:val="left"/>
        <w:rPr>
          <w:rFonts w:ascii="Times New Roman" w:eastAsia="SimSun"/>
          <w:sz w:val="24"/>
        </w:rPr>
      </w:pPr>
      <w:r w:rsidRPr="00FA0F9B">
        <w:rPr>
          <w:rFonts w:ascii="Times New Roman" w:eastAsia="SimSun"/>
          <w:sz w:val="24"/>
        </w:rPr>
        <w:t xml:space="preserve">Park, Hyunhee. </w:t>
      </w:r>
      <w:r w:rsidRPr="006532BB">
        <w:rPr>
          <w:rFonts w:ascii="Times New Roman" w:eastAsia="SimSun"/>
          <w:i/>
          <w:iCs/>
          <w:sz w:val="24"/>
        </w:rPr>
        <w:t>Soju: A Global History</w:t>
      </w:r>
      <w:r>
        <w:rPr>
          <w:rFonts w:ascii="Times New Roman" w:eastAsia="SimSun"/>
          <w:sz w:val="24"/>
        </w:rPr>
        <w:t xml:space="preserve">. </w:t>
      </w:r>
      <w:r w:rsidRPr="00FA0F9B">
        <w:rPr>
          <w:rFonts w:ascii="Times New Roman" w:eastAsia="SimSun"/>
          <w:sz w:val="24"/>
        </w:rPr>
        <w:t>Cambridge</w:t>
      </w:r>
      <w:r w:rsidRPr="00FA0F9B">
        <w:rPr>
          <w:rFonts w:ascii="Times New Roman" w:eastAsia="SimSun"/>
          <w:kern w:val="0"/>
          <w:sz w:val="24"/>
        </w:rPr>
        <w:t xml:space="preserve">: </w:t>
      </w:r>
      <w:r w:rsidRPr="00FA0F9B">
        <w:rPr>
          <w:rFonts w:ascii="Times New Roman" w:eastAsia="SimSun"/>
          <w:sz w:val="24"/>
        </w:rPr>
        <w:t>Cambridge University Press</w:t>
      </w:r>
      <w:r w:rsidRPr="00FA0F9B">
        <w:rPr>
          <w:rFonts w:ascii="Times New Roman" w:eastAsia="SimSun"/>
          <w:bCs/>
          <w:sz w:val="24"/>
        </w:rPr>
        <w:t xml:space="preserve">, </w:t>
      </w:r>
      <w:r w:rsidRPr="00FA0F9B">
        <w:rPr>
          <w:rFonts w:ascii="Times New Roman" w:eastAsia="SimSun"/>
          <w:sz w:val="24"/>
        </w:rPr>
        <w:t xml:space="preserve">2021. </w:t>
      </w:r>
    </w:p>
    <w:p w14:paraId="237F98D0" w14:textId="45FBD601" w:rsidR="00554ADF" w:rsidRPr="002024E3" w:rsidRDefault="00E74DD5" w:rsidP="003C4403">
      <w:pPr>
        <w:pStyle w:val="Footer"/>
        <w:numPr>
          <w:ilvl w:val="0"/>
          <w:numId w:val="3"/>
        </w:numPr>
        <w:spacing w:line="276" w:lineRule="auto"/>
        <w:jc w:val="left"/>
        <w:rPr>
          <w:rFonts w:ascii="Times New Roman"/>
          <w:bCs/>
          <w:color w:val="000000"/>
          <w:sz w:val="24"/>
        </w:rPr>
      </w:pPr>
      <w:r>
        <w:rPr>
          <w:rFonts w:ascii="Times New Roman" w:eastAsia="SimSun"/>
          <w:sz w:val="24"/>
        </w:rPr>
        <w:t>I</w:t>
      </w:r>
      <w:r w:rsidR="00554ADF" w:rsidRPr="002024E3">
        <w:rPr>
          <w:rFonts w:ascii="Times New Roman" w:eastAsia="SimSun"/>
          <w:sz w:val="24"/>
        </w:rPr>
        <w:t>nterviews</w:t>
      </w:r>
    </w:p>
    <w:p w14:paraId="5EB0CD32" w14:textId="1F0571D1" w:rsidR="00365EB9" w:rsidRDefault="00365EB9" w:rsidP="003C4403">
      <w:pPr>
        <w:pStyle w:val="Footer"/>
        <w:numPr>
          <w:ilvl w:val="1"/>
          <w:numId w:val="3"/>
        </w:numPr>
        <w:spacing w:line="276" w:lineRule="auto"/>
        <w:jc w:val="left"/>
        <w:rPr>
          <w:rFonts w:ascii="Times New Roman"/>
          <w:bCs/>
          <w:color w:val="000000"/>
          <w:sz w:val="24"/>
        </w:rPr>
      </w:pPr>
      <w:r w:rsidRPr="00365EB9">
        <w:rPr>
          <w:rFonts w:ascii="Times New Roman"/>
          <w:bCs/>
          <w:color w:val="000000"/>
          <w:sz w:val="24"/>
        </w:rPr>
        <w:t xml:space="preserve">KBS </w:t>
      </w:r>
      <w:r w:rsidRPr="00365EB9">
        <w:rPr>
          <w:rFonts w:ascii="Times New Roman"/>
          <w:color w:val="000000"/>
          <w:sz w:val="24"/>
        </w:rPr>
        <w:t>(the national public TV of South Korea)</w:t>
      </w:r>
      <w:r w:rsidRPr="00365EB9">
        <w:rPr>
          <w:rFonts w:ascii="Times New Roman"/>
          <w:bCs/>
          <w:color w:val="000000"/>
          <w:sz w:val="24"/>
        </w:rPr>
        <w:t xml:space="preserve"> History Special Documentary • February 1, 2022, A History of Korean Alcoholic Drinks</w:t>
      </w:r>
      <w:r w:rsidR="005366F1">
        <w:rPr>
          <w:rFonts w:ascii="Times New Roman"/>
          <w:bCs/>
          <w:color w:val="000000"/>
          <w:sz w:val="24"/>
        </w:rPr>
        <w:t xml:space="preserve"> (</w:t>
      </w:r>
      <w:hyperlink r:id="rId7" w:history="1">
        <w:r w:rsidR="005366F1" w:rsidRPr="00DA5A59">
          <w:rPr>
            <w:rStyle w:val="Hyperlink"/>
            <w:rFonts w:ascii="Times New Roman"/>
            <w:bCs/>
            <w:sz w:val="24"/>
          </w:rPr>
          <w:t>https://program.kbs.co.kr/1tv/culture/1uhdhistory/pc/index.html</w:t>
        </w:r>
      </w:hyperlink>
      <w:r w:rsidR="005366F1">
        <w:rPr>
          <w:rFonts w:ascii="Times New Roman"/>
          <w:bCs/>
          <w:color w:val="000000"/>
          <w:sz w:val="24"/>
        </w:rPr>
        <w:t>)</w:t>
      </w:r>
      <w:r w:rsidR="00D242B8">
        <w:rPr>
          <w:rFonts w:ascii="Times New Roman"/>
          <w:bCs/>
          <w:color w:val="000000"/>
          <w:sz w:val="24"/>
        </w:rPr>
        <w:t>:</w:t>
      </w:r>
      <w:r w:rsidRPr="00365EB9">
        <w:rPr>
          <w:rFonts w:ascii="Times New Roman"/>
          <w:bCs/>
          <w:color w:val="000000"/>
          <w:sz w:val="24"/>
        </w:rPr>
        <w:t xml:space="preserve"> </w:t>
      </w:r>
      <w:hyperlink r:id="rId8" w:history="1">
        <w:r w:rsidR="005366F1" w:rsidRPr="009679C1">
          <w:rPr>
            <w:rStyle w:val="Hyperlink"/>
            <w:rFonts w:ascii="Times New Roman"/>
            <w:bCs/>
            <w:sz w:val="24"/>
          </w:rPr>
          <w:t>https://screencast-o-matic.com/watch/c3honhVrYnz</w:t>
        </w:r>
      </w:hyperlink>
    </w:p>
    <w:p w14:paraId="6413FEC1" w14:textId="4CDC7A40" w:rsidR="00E74DD5" w:rsidRDefault="00E74DD5" w:rsidP="003C4403">
      <w:pPr>
        <w:pStyle w:val="Footer"/>
        <w:numPr>
          <w:ilvl w:val="1"/>
          <w:numId w:val="3"/>
        </w:numPr>
        <w:spacing w:line="276" w:lineRule="auto"/>
        <w:jc w:val="left"/>
        <w:rPr>
          <w:rFonts w:ascii="Times New Roman"/>
          <w:bCs/>
          <w:color w:val="000000"/>
          <w:sz w:val="24"/>
        </w:rPr>
      </w:pPr>
      <w:r w:rsidRPr="00E74DD5">
        <w:rPr>
          <w:rFonts w:ascii="Times New Roman"/>
          <w:bCs/>
          <w:color w:val="000000"/>
          <w:sz w:val="24"/>
        </w:rPr>
        <w:t>Alcoholic History with Dr. Hyunhee Park: Soju, Araq and some Tequila @MilkLions</w:t>
      </w:r>
      <w:r>
        <w:rPr>
          <w:rFonts w:ascii="Times New Roman"/>
          <w:bCs/>
          <w:color w:val="000000"/>
          <w:sz w:val="24"/>
        </w:rPr>
        <w:t xml:space="preserve">: </w:t>
      </w:r>
      <w:hyperlink r:id="rId9" w:history="1">
        <w:r w:rsidRPr="0033643F">
          <w:rPr>
            <w:rStyle w:val="Hyperlink"/>
            <w:rFonts w:ascii="Times New Roman"/>
            <w:bCs/>
            <w:sz w:val="24"/>
          </w:rPr>
          <w:t>https://www.youtube.com/watch?v=U_QrAhd8dS4</w:t>
        </w:r>
      </w:hyperlink>
    </w:p>
    <w:p w14:paraId="14D9FB33" w14:textId="694DADDE" w:rsidR="002024E3" w:rsidRPr="002024E3" w:rsidRDefault="002024E3" w:rsidP="003C4403">
      <w:pPr>
        <w:pStyle w:val="Footer"/>
        <w:numPr>
          <w:ilvl w:val="1"/>
          <w:numId w:val="3"/>
        </w:numPr>
        <w:spacing w:line="276" w:lineRule="auto"/>
        <w:jc w:val="left"/>
        <w:rPr>
          <w:rFonts w:ascii="Times New Roman"/>
          <w:bCs/>
          <w:color w:val="000000"/>
          <w:sz w:val="24"/>
        </w:rPr>
      </w:pPr>
      <w:r w:rsidRPr="002024E3">
        <w:rPr>
          <w:rFonts w:ascii="Times New Roman"/>
          <w:bCs/>
          <w:color w:val="000000"/>
          <w:sz w:val="24"/>
        </w:rPr>
        <w:t xml:space="preserve">90secNARRATIVES: Little stories with BIG historical significance: </w:t>
      </w:r>
      <w:hyperlink r:id="rId10" w:history="1">
        <w:r w:rsidRPr="002024E3">
          <w:rPr>
            <w:rStyle w:val="Hyperlink"/>
            <w:rFonts w:ascii="Times New Roman"/>
            <w:sz w:val="24"/>
          </w:rPr>
          <w:t>https://www.buzzsprout.com/925213/8847714</w:t>
        </w:r>
      </w:hyperlink>
    </w:p>
    <w:p w14:paraId="431B7F37" w14:textId="3DF9024C" w:rsidR="00554ADF" w:rsidRPr="002024E3" w:rsidRDefault="00C60EB9" w:rsidP="003C4403">
      <w:pPr>
        <w:pStyle w:val="Footer"/>
        <w:numPr>
          <w:ilvl w:val="1"/>
          <w:numId w:val="3"/>
        </w:numPr>
        <w:spacing w:line="276" w:lineRule="auto"/>
        <w:jc w:val="left"/>
        <w:rPr>
          <w:rFonts w:ascii="Times New Roman"/>
          <w:bCs/>
          <w:color w:val="000000"/>
          <w:sz w:val="24"/>
        </w:rPr>
      </w:pPr>
      <w:r w:rsidRPr="002024E3">
        <w:rPr>
          <w:rFonts w:ascii="Times New Roman" w:eastAsia="SimSun"/>
          <w:sz w:val="24"/>
        </w:rPr>
        <w:t xml:space="preserve">The Korea Now Podcast: </w:t>
      </w:r>
      <w:hyperlink r:id="rId11" w:history="1">
        <w:r w:rsidRPr="002024E3">
          <w:rPr>
            <w:rStyle w:val="Hyperlink"/>
            <w:rFonts w:ascii="Times New Roman" w:eastAsia="SimSun"/>
            <w:sz w:val="24"/>
          </w:rPr>
          <w:t>https://korea-now-podcast.libsyn.com/the-korea-now-podcast-106-hyunhee-park-the-history-of-soju</w:t>
        </w:r>
      </w:hyperlink>
    </w:p>
    <w:p w14:paraId="5D0180C0" w14:textId="31705805" w:rsidR="00554ADF" w:rsidRPr="002024E3" w:rsidRDefault="00554ADF" w:rsidP="003C4403">
      <w:pPr>
        <w:pStyle w:val="Footer"/>
        <w:numPr>
          <w:ilvl w:val="1"/>
          <w:numId w:val="3"/>
        </w:numPr>
        <w:spacing w:line="276" w:lineRule="auto"/>
        <w:jc w:val="left"/>
        <w:rPr>
          <w:rFonts w:ascii="Times New Roman"/>
          <w:bCs/>
          <w:color w:val="000000"/>
          <w:sz w:val="24"/>
        </w:rPr>
      </w:pPr>
      <w:r w:rsidRPr="002024E3">
        <w:rPr>
          <w:rFonts w:ascii="Times New Roman" w:eastAsia="SimSun"/>
          <w:sz w:val="24"/>
        </w:rPr>
        <w:t xml:space="preserve">Spirits podcast: </w:t>
      </w:r>
      <w:hyperlink r:id="rId12" w:history="1">
        <w:r w:rsidRPr="002024E3">
          <w:rPr>
            <w:rStyle w:val="Hyperlink"/>
            <w:rFonts w:ascii="Times New Roman"/>
            <w:bCs/>
            <w:sz w:val="24"/>
          </w:rPr>
          <w:t>https://spiritspodcast.com/episodes/soju-with-dr-hyunhee-park</w:t>
        </w:r>
      </w:hyperlink>
    </w:p>
    <w:p w14:paraId="48E7559B" w14:textId="3193F147" w:rsidR="00554ADF" w:rsidRPr="002024E3" w:rsidRDefault="00554ADF" w:rsidP="003C4403">
      <w:pPr>
        <w:pStyle w:val="Footer"/>
        <w:numPr>
          <w:ilvl w:val="1"/>
          <w:numId w:val="3"/>
        </w:numPr>
        <w:spacing w:line="276" w:lineRule="auto"/>
        <w:jc w:val="left"/>
        <w:rPr>
          <w:rStyle w:val="Hyperlink"/>
          <w:rFonts w:ascii="Times New Roman"/>
          <w:bCs/>
          <w:color w:val="000000"/>
          <w:sz w:val="24"/>
          <w:u w:val="none"/>
        </w:rPr>
      </w:pPr>
      <w:r w:rsidRPr="002024E3">
        <w:rPr>
          <w:rFonts w:ascii="Times New Roman"/>
          <w:bCs/>
          <w:color w:val="000000"/>
          <w:sz w:val="24"/>
        </w:rPr>
        <w:t xml:space="preserve">The Agave lessons and Mexican gastronomy: </w:t>
      </w:r>
      <w:hyperlink r:id="rId13" w:history="1">
        <w:r w:rsidR="00C60EB9" w:rsidRPr="002024E3">
          <w:rPr>
            <w:rStyle w:val="Hyperlink"/>
            <w:rFonts w:ascii="Times New Roman"/>
            <w:bCs/>
            <w:sz w:val="24"/>
          </w:rPr>
          <w:t>https://anchor.fm/ana-g-valenzuela-zapata/episodes/AL-20217--Dr--Hyunhee-Park--Speaking-about-the-global-history-of-Soju-Book-2021-ea468q</w:t>
        </w:r>
      </w:hyperlink>
    </w:p>
    <w:p w14:paraId="293AA40D" w14:textId="77777777" w:rsidR="00554ADF" w:rsidRDefault="00554ADF" w:rsidP="003C4403">
      <w:pPr>
        <w:pStyle w:val="Footer"/>
        <w:spacing w:line="276" w:lineRule="auto"/>
        <w:ind w:left="1080" w:hanging="360"/>
        <w:jc w:val="left"/>
        <w:rPr>
          <w:rFonts w:ascii="Times New Roman" w:eastAsia="SimSun"/>
          <w:iCs/>
          <w:kern w:val="0"/>
          <w:sz w:val="24"/>
        </w:rPr>
      </w:pPr>
      <w:bookmarkStart w:id="0" w:name="_Hlk63014331"/>
    </w:p>
    <w:p w14:paraId="47BF5223" w14:textId="2FD5E62A" w:rsidR="00E12959" w:rsidRDefault="00E12959" w:rsidP="003C4403">
      <w:pPr>
        <w:pStyle w:val="Footer"/>
        <w:spacing w:line="276" w:lineRule="auto"/>
        <w:ind w:left="1080" w:hanging="360"/>
        <w:jc w:val="left"/>
        <w:rPr>
          <w:rFonts w:ascii="Times New Roman" w:eastAsia="SimSun"/>
          <w:sz w:val="24"/>
        </w:rPr>
      </w:pPr>
      <w:r w:rsidRPr="001F118E">
        <w:rPr>
          <w:rFonts w:ascii="Times New Roman" w:eastAsia="SimSun"/>
          <w:iCs/>
          <w:kern w:val="0"/>
          <w:sz w:val="24"/>
        </w:rPr>
        <w:t xml:space="preserve">Park, Hyunhee. </w:t>
      </w:r>
      <w:r w:rsidRPr="001F118E">
        <w:rPr>
          <w:rFonts w:ascii="Times New Roman" w:eastAsia="SimSun"/>
          <w:i/>
          <w:kern w:val="0"/>
          <w:sz w:val="24"/>
        </w:rPr>
        <w:t>Mapping the Chinese and Islamic Worlds: Cross-Cultural Exchange in Pr</w:t>
      </w:r>
      <w:r>
        <w:rPr>
          <w:rFonts w:ascii="Times New Roman" w:eastAsia="SimSun"/>
          <w:i/>
          <w:kern w:val="0"/>
          <w:sz w:val="24"/>
        </w:rPr>
        <w:t>e</w:t>
      </w:r>
      <w:r w:rsidRPr="001F118E">
        <w:rPr>
          <w:rFonts w:ascii="Times New Roman" w:eastAsia="SimSun"/>
          <w:i/>
          <w:kern w:val="0"/>
          <w:sz w:val="24"/>
        </w:rPr>
        <w:t>-Modern Asia</w:t>
      </w:r>
      <w:r w:rsidRPr="001F118E">
        <w:rPr>
          <w:rFonts w:ascii="Times New Roman" w:eastAsia="SimSun"/>
          <w:kern w:val="0"/>
          <w:sz w:val="24"/>
        </w:rPr>
        <w:t xml:space="preserve">. New York: </w:t>
      </w:r>
      <w:r w:rsidRPr="001F118E">
        <w:rPr>
          <w:rFonts w:ascii="Times New Roman" w:eastAsia="SimSun"/>
          <w:sz w:val="24"/>
        </w:rPr>
        <w:t>Cambridge University Press</w:t>
      </w:r>
      <w:r w:rsidRPr="001F118E">
        <w:rPr>
          <w:rFonts w:ascii="Times New Roman" w:eastAsia="SimSun"/>
          <w:bCs/>
          <w:sz w:val="24"/>
        </w:rPr>
        <w:t>, 2012</w:t>
      </w:r>
      <w:r w:rsidRPr="001F118E">
        <w:rPr>
          <w:rFonts w:ascii="Times New Roman" w:eastAsia="SimSun"/>
          <w:sz w:val="24"/>
        </w:rPr>
        <w:t xml:space="preserve">. Paperback in 2015. </w:t>
      </w:r>
    </w:p>
    <w:p w14:paraId="6D24C66C" w14:textId="2EFC06B8" w:rsidR="00CD2CC0" w:rsidRPr="0032035D" w:rsidRDefault="00CD2CC0" w:rsidP="003C4403">
      <w:pPr>
        <w:pStyle w:val="Footer"/>
        <w:numPr>
          <w:ilvl w:val="0"/>
          <w:numId w:val="3"/>
        </w:numPr>
        <w:spacing w:line="276" w:lineRule="auto"/>
        <w:jc w:val="left"/>
        <w:rPr>
          <w:rFonts w:ascii="Times New Roman" w:eastAsia="SimSun"/>
          <w:sz w:val="24"/>
        </w:rPr>
      </w:pPr>
      <w:r w:rsidRPr="0032035D">
        <w:rPr>
          <w:rFonts w:ascii="Times New Roman" w:eastAsia="SimSun"/>
          <w:sz w:val="24"/>
        </w:rPr>
        <w:t xml:space="preserve">A Korean language edition of the book </w:t>
      </w:r>
      <w:r w:rsidR="0032035D" w:rsidRPr="0032035D">
        <w:rPr>
          <w:rFonts w:ascii="Times New Roman" w:eastAsiaTheme="minorEastAsia" w:hint="eastAsia"/>
          <w:sz w:val="24"/>
        </w:rPr>
        <w:t>was</w:t>
      </w:r>
      <w:r w:rsidRPr="0032035D">
        <w:rPr>
          <w:rFonts w:ascii="Times New Roman" w:eastAsia="SimSun"/>
          <w:sz w:val="24"/>
        </w:rPr>
        <w:t xml:space="preserve"> published by </w:t>
      </w:r>
      <w:bookmarkStart w:id="1" w:name="_Hlk184716608"/>
      <w:r w:rsidRPr="0032035D">
        <w:rPr>
          <w:rFonts w:ascii="Times New Roman"/>
          <w:bCs/>
          <w:color w:val="000000"/>
          <w:sz w:val="24"/>
        </w:rPr>
        <w:t xml:space="preserve">Kyungin Publishing </w:t>
      </w:r>
      <w:bookmarkEnd w:id="1"/>
      <w:r w:rsidRPr="0032035D">
        <w:rPr>
          <w:rFonts w:ascii="Times New Roman" w:eastAsia="SimSun"/>
          <w:sz w:val="24"/>
        </w:rPr>
        <w:t>in 2024</w:t>
      </w:r>
      <w:r w:rsidR="0032035D" w:rsidRPr="0032035D">
        <w:rPr>
          <w:rFonts w:ascii="Times New Roman" w:eastAsiaTheme="minorEastAsia" w:hint="eastAsia"/>
          <w:sz w:val="24"/>
        </w:rPr>
        <w:t xml:space="preserve"> (</w:t>
      </w:r>
      <w:hyperlink r:id="rId14" w:history="1">
        <w:r w:rsidR="0032035D" w:rsidRPr="0032035D">
          <w:rPr>
            <w:rStyle w:val="Hyperlink"/>
            <w:rFonts w:ascii="Times New Roman" w:eastAsiaTheme="minorEastAsia"/>
            <w:sz w:val="24"/>
          </w:rPr>
          <w:t>https://product.kyobobook.co.kr/detail/S000215103107</w:t>
        </w:r>
      </w:hyperlink>
      <w:r w:rsidR="0032035D" w:rsidRPr="0032035D">
        <w:rPr>
          <w:rFonts w:ascii="Times New Roman" w:eastAsiaTheme="minorEastAsia" w:hint="eastAsia"/>
          <w:sz w:val="24"/>
        </w:rPr>
        <w:t>)</w:t>
      </w:r>
      <w:r w:rsidRPr="0032035D">
        <w:rPr>
          <w:rFonts w:ascii="Times New Roman" w:eastAsia="SimSun"/>
          <w:sz w:val="24"/>
        </w:rPr>
        <w:t>.</w:t>
      </w:r>
    </w:p>
    <w:p w14:paraId="499408EB" w14:textId="1E988B78" w:rsidR="008F0A40" w:rsidRPr="000C24A6" w:rsidRDefault="008F0A40" w:rsidP="003C4403">
      <w:pPr>
        <w:pStyle w:val="Footer"/>
        <w:numPr>
          <w:ilvl w:val="0"/>
          <w:numId w:val="3"/>
        </w:numPr>
        <w:spacing w:line="276" w:lineRule="auto"/>
        <w:jc w:val="left"/>
        <w:rPr>
          <w:rFonts w:ascii="Times New Roman" w:eastAsia="SimSun"/>
          <w:sz w:val="24"/>
        </w:rPr>
      </w:pPr>
      <w:r w:rsidRPr="000C24A6">
        <w:rPr>
          <w:rFonts w:ascii="Times New Roman" w:eastAsia="SimSun"/>
          <w:sz w:val="24"/>
        </w:rPr>
        <w:t xml:space="preserve">A Russian language edition of the book </w:t>
      </w:r>
      <w:r w:rsidR="00A001C5" w:rsidRPr="000C24A6">
        <w:rPr>
          <w:rFonts w:ascii="Times New Roman" w:eastAsia="SimSun"/>
          <w:sz w:val="24"/>
        </w:rPr>
        <w:t>was</w:t>
      </w:r>
      <w:r w:rsidRPr="000C24A6">
        <w:rPr>
          <w:rFonts w:ascii="Times New Roman" w:eastAsia="SimSun"/>
          <w:sz w:val="24"/>
        </w:rPr>
        <w:t xml:space="preserve"> published by </w:t>
      </w:r>
      <w:r w:rsidRPr="000C24A6">
        <w:rPr>
          <w:rFonts w:ascii="Times New Roman"/>
          <w:bCs/>
          <w:color w:val="000000"/>
          <w:sz w:val="24"/>
        </w:rPr>
        <w:t>Academic Studies Press</w:t>
      </w:r>
      <w:r w:rsidRPr="000C24A6">
        <w:rPr>
          <w:rFonts w:ascii="Times New Roman" w:eastAsia="SimSun"/>
          <w:sz w:val="24"/>
        </w:rPr>
        <w:t xml:space="preserve"> in 202</w:t>
      </w:r>
      <w:r w:rsidR="008E70E3" w:rsidRPr="000C24A6">
        <w:rPr>
          <w:rFonts w:ascii="Times New Roman" w:eastAsia="SimSun"/>
          <w:sz w:val="24"/>
        </w:rPr>
        <w:t>3</w:t>
      </w:r>
      <w:r w:rsidR="00A001C5" w:rsidRPr="000C24A6">
        <w:rPr>
          <w:rFonts w:ascii="Times New Roman" w:eastAsia="SimSun"/>
          <w:sz w:val="24"/>
        </w:rPr>
        <w:t xml:space="preserve"> (</w:t>
      </w:r>
      <w:hyperlink r:id="rId15" w:history="1">
        <w:r w:rsidR="000C24A6" w:rsidRPr="000C24A6">
          <w:rPr>
            <w:rStyle w:val="Hyperlink"/>
            <w:rFonts w:ascii="Times New Roman"/>
            <w:sz w:val="24"/>
          </w:rPr>
          <w:t>https://www.academicstudiespress.com/9798887191805/mapping-the-chinese-and-islamic-worlds/</w:t>
        </w:r>
      </w:hyperlink>
      <w:r w:rsidR="000C24A6" w:rsidRPr="000C24A6">
        <w:rPr>
          <w:rFonts w:ascii="Times New Roman"/>
          <w:sz w:val="24"/>
        </w:rPr>
        <w:t>)</w:t>
      </w:r>
      <w:r w:rsidRPr="000C24A6">
        <w:rPr>
          <w:rFonts w:ascii="Times New Roman" w:eastAsia="SimSun"/>
          <w:sz w:val="24"/>
        </w:rPr>
        <w:t>.</w:t>
      </w:r>
      <w:r w:rsidR="00A001C5" w:rsidRPr="000C24A6">
        <w:rPr>
          <w:rFonts w:ascii="Times New Roman" w:eastAsia="SimSun"/>
          <w:sz w:val="24"/>
        </w:rPr>
        <w:t xml:space="preserve"> </w:t>
      </w:r>
    </w:p>
    <w:p w14:paraId="11BEE867" w14:textId="068F2401" w:rsidR="00E12959" w:rsidRDefault="00E12959" w:rsidP="003C4403">
      <w:pPr>
        <w:pStyle w:val="Footer"/>
        <w:numPr>
          <w:ilvl w:val="0"/>
          <w:numId w:val="3"/>
        </w:numPr>
        <w:spacing w:line="276" w:lineRule="auto"/>
        <w:jc w:val="left"/>
        <w:rPr>
          <w:rFonts w:ascii="Times New Roman" w:eastAsia="SimSun"/>
          <w:sz w:val="24"/>
        </w:rPr>
      </w:pPr>
      <w:r w:rsidRPr="001F118E">
        <w:rPr>
          <w:rFonts w:ascii="Times New Roman" w:eastAsia="SimSun"/>
          <w:sz w:val="24"/>
        </w:rPr>
        <w:t xml:space="preserve">Cambridge University Press made an agreement with </w:t>
      </w:r>
      <w:r w:rsidRPr="001F118E">
        <w:rPr>
          <w:rFonts w:ascii="Times New Roman" w:eastAsia="SimSun"/>
          <w:color w:val="000000"/>
          <w:sz w:val="24"/>
        </w:rPr>
        <w:t>Southwest Asia Institute of Yunnan University)</w:t>
      </w:r>
      <w:r w:rsidRPr="001F118E">
        <w:rPr>
          <w:rFonts w:ascii="Times New Roman" w:eastAsia="SimSun"/>
          <w:sz w:val="24"/>
        </w:rPr>
        <w:t xml:space="preserve"> for a </w:t>
      </w:r>
      <w:r>
        <w:rPr>
          <w:rFonts w:ascii="Times New Roman" w:eastAsia="SimSun"/>
          <w:sz w:val="24"/>
        </w:rPr>
        <w:t>Chinese</w:t>
      </w:r>
      <w:r w:rsidRPr="001F118E">
        <w:rPr>
          <w:rFonts w:ascii="Times New Roman" w:eastAsia="SimSun"/>
          <w:sz w:val="24"/>
        </w:rPr>
        <w:t xml:space="preserve"> language edition of the book</w:t>
      </w:r>
      <w:r>
        <w:rPr>
          <w:rFonts w:ascii="Times New Roman" w:eastAsia="SimSun"/>
          <w:sz w:val="24"/>
        </w:rPr>
        <w:t xml:space="preserve">. </w:t>
      </w:r>
      <w:r w:rsidRPr="001F118E">
        <w:rPr>
          <w:rFonts w:ascii="Times New Roman" w:eastAsia="SimSun"/>
          <w:sz w:val="24"/>
        </w:rPr>
        <w:t xml:space="preserve">The manuscript is completed in the publishing house and is waiting for the final approval: </w:t>
      </w:r>
      <w:r w:rsidRPr="001F118E">
        <w:rPr>
          <w:rFonts w:ascii="Times New Roman" w:eastAsia="SimSun"/>
          <w:sz w:val="24"/>
        </w:rPr>
        <w:t>朴贤熙</w:t>
      </w:r>
      <w:r w:rsidRPr="001F118E">
        <w:rPr>
          <w:rFonts w:ascii="Times New Roman" w:eastAsia="SimSun"/>
          <w:sz w:val="24"/>
        </w:rPr>
        <w:t xml:space="preserve"> (Piao Xianxi), </w:t>
      </w:r>
      <w:r w:rsidRPr="001F118E">
        <w:rPr>
          <w:rFonts w:ascii="Times New Roman" w:eastAsia="SimSun"/>
          <w:sz w:val="24"/>
        </w:rPr>
        <w:t>《地图中的中国与伊斯兰世界》</w:t>
      </w:r>
      <w:r w:rsidRPr="001F118E">
        <w:rPr>
          <w:rFonts w:ascii="Times New Roman" w:eastAsia="DengXian"/>
          <w:sz w:val="24"/>
        </w:rPr>
        <w:t xml:space="preserve"> </w:t>
      </w:r>
      <w:r w:rsidRPr="001F118E">
        <w:rPr>
          <w:rFonts w:ascii="Times New Roman" w:eastAsia="SimSun"/>
          <w:sz w:val="24"/>
        </w:rPr>
        <w:t xml:space="preserve">(Beijing: Shangwu Yinshuguan [Commercial Press] </w:t>
      </w:r>
      <w:r w:rsidRPr="001F118E">
        <w:rPr>
          <w:rFonts w:ascii="Times New Roman" w:eastAsia="SimSun"/>
          <w:sz w:val="24"/>
        </w:rPr>
        <w:t>商务印书馆</w:t>
      </w:r>
      <w:bookmarkEnd w:id="0"/>
      <w:r w:rsidRPr="001F118E">
        <w:rPr>
          <w:rFonts w:ascii="Times New Roman" w:eastAsia="SimSun"/>
          <w:sz w:val="24"/>
        </w:rPr>
        <w:t xml:space="preserve">). </w:t>
      </w:r>
    </w:p>
    <w:p w14:paraId="34310831" w14:textId="6DAB90ED" w:rsidR="00E12959" w:rsidRPr="00FA0F9B" w:rsidRDefault="00E12959" w:rsidP="003C4403">
      <w:pPr>
        <w:pStyle w:val="Footer"/>
        <w:spacing w:line="276" w:lineRule="auto"/>
        <w:ind w:left="1080" w:hanging="360"/>
        <w:jc w:val="left"/>
        <w:rPr>
          <w:rFonts w:ascii="Times New Roman" w:eastAsia="SimSun"/>
          <w:sz w:val="24"/>
        </w:rPr>
      </w:pPr>
    </w:p>
    <w:p w14:paraId="58140568" w14:textId="77777777" w:rsidR="00E12959" w:rsidRPr="00A96F6C" w:rsidRDefault="00E12959" w:rsidP="003C4403">
      <w:pPr>
        <w:pStyle w:val="Footer"/>
        <w:spacing w:line="276" w:lineRule="auto"/>
        <w:ind w:left="1080" w:hanging="360"/>
        <w:jc w:val="left"/>
        <w:rPr>
          <w:rFonts w:ascii="Times New Roman" w:eastAsia="SimSun"/>
          <w:iCs/>
          <w:kern w:val="0"/>
          <w:sz w:val="24"/>
        </w:rPr>
      </w:pPr>
    </w:p>
    <w:p w14:paraId="13205D2C" w14:textId="77777777" w:rsidR="00E12959" w:rsidRPr="00A96F6C" w:rsidRDefault="00E12959" w:rsidP="00241FE0">
      <w:pPr>
        <w:pStyle w:val="Heading3"/>
      </w:pPr>
      <w:r w:rsidRPr="00A96F6C">
        <w:lastRenderedPageBreak/>
        <w:t>Refereed Journal Articles</w:t>
      </w:r>
    </w:p>
    <w:p w14:paraId="5BA31429" w14:textId="77777777" w:rsidR="00E12959" w:rsidRPr="00A96F6C" w:rsidRDefault="00E12959" w:rsidP="003C4403">
      <w:pPr>
        <w:pStyle w:val="Footer"/>
        <w:spacing w:line="276" w:lineRule="auto"/>
        <w:jc w:val="left"/>
        <w:rPr>
          <w:rFonts w:ascii="Times New Roman" w:eastAsia="SimSun"/>
          <w:color w:val="000000"/>
          <w:sz w:val="24"/>
        </w:rPr>
      </w:pPr>
    </w:p>
    <w:p w14:paraId="28630BB8" w14:textId="0FA0084F" w:rsidR="00326512" w:rsidRPr="001C050F" w:rsidRDefault="00326512" w:rsidP="003C4403">
      <w:pPr>
        <w:pStyle w:val="Footer"/>
        <w:spacing w:line="276" w:lineRule="auto"/>
        <w:ind w:left="1080" w:hanging="360"/>
        <w:jc w:val="left"/>
        <w:rPr>
          <w:rFonts w:ascii="Times New Roman" w:eastAsiaTheme="minorEastAsia"/>
          <w:iCs/>
          <w:kern w:val="0"/>
          <w:sz w:val="24"/>
        </w:rPr>
      </w:pPr>
      <w:bookmarkStart w:id="2" w:name="_Hlk200697882"/>
      <w:r w:rsidRPr="00A96F6C">
        <w:rPr>
          <w:rFonts w:ascii="Times New Roman" w:eastAsia="SimSun"/>
          <w:iCs/>
          <w:kern w:val="0"/>
          <w:sz w:val="24"/>
        </w:rPr>
        <w:t>Park, Hyunhee.</w:t>
      </w:r>
      <w:r w:rsidRPr="00A96F6C">
        <w:rPr>
          <w:rFonts w:ascii="Times New Roman" w:eastAsia="SimSun"/>
          <w:sz w:val="24"/>
          <w:lang w:val="en-GB"/>
        </w:rPr>
        <w:t xml:space="preserve"> </w:t>
      </w:r>
      <w:r w:rsidRPr="00A96F6C">
        <w:rPr>
          <w:rFonts w:ascii="Times New Roman"/>
          <w:sz w:val="24"/>
          <w:lang w:val="en-GB"/>
        </w:rPr>
        <w:t>“</w:t>
      </w:r>
      <w:r w:rsidRPr="00326512">
        <w:rPr>
          <w:rFonts w:ascii="Times New Roman"/>
          <w:sz w:val="24"/>
          <w:lang w:val="en-GB"/>
        </w:rPr>
        <w:t>Comment by Hyunhee Park</w:t>
      </w:r>
      <w:r>
        <w:rPr>
          <w:rFonts w:ascii="Times New Roman" w:hint="eastAsia"/>
          <w:sz w:val="24"/>
          <w:lang w:val="en-GB"/>
        </w:rPr>
        <w:t>.</w:t>
      </w:r>
      <w:r w:rsidRPr="00A96F6C">
        <w:rPr>
          <w:rFonts w:ascii="Times New Roman"/>
          <w:sz w:val="24"/>
          <w:lang w:val="en-GB"/>
        </w:rPr>
        <w:t>”</w:t>
      </w:r>
      <w:r>
        <w:rPr>
          <w:rFonts w:ascii="Times New Roman" w:hint="eastAsia"/>
          <w:sz w:val="24"/>
          <w:lang w:val="en-GB"/>
        </w:rPr>
        <w:t xml:space="preserve"> </w:t>
      </w:r>
      <w:r w:rsidRPr="00326512">
        <w:rPr>
          <w:rFonts w:ascii="Times New Roman"/>
          <w:i/>
          <w:iCs/>
          <w:sz w:val="24"/>
        </w:rPr>
        <w:t>The American Historical Review</w:t>
      </w:r>
      <w:r w:rsidRPr="00326512">
        <w:rPr>
          <w:rFonts w:ascii="Times New Roman"/>
          <w:sz w:val="24"/>
        </w:rPr>
        <w:t xml:space="preserve"> 130</w:t>
      </w:r>
      <w:r>
        <w:rPr>
          <w:rFonts w:ascii="Times New Roman" w:hint="eastAsia"/>
          <w:sz w:val="24"/>
        </w:rPr>
        <w:t xml:space="preserve">, no. </w:t>
      </w:r>
      <w:r w:rsidRPr="00326512">
        <w:rPr>
          <w:rFonts w:ascii="Times New Roman"/>
          <w:sz w:val="24"/>
        </w:rPr>
        <w:t>2</w:t>
      </w:r>
      <w:r>
        <w:rPr>
          <w:rFonts w:ascii="Times New Roman" w:hint="eastAsia"/>
          <w:sz w:val="24"/>
        </w:rPr>
        <w:t xml:space="preserve"> (June </w:t>
      </w:r>
      <w:r w:rsidRPr="00326512">
        <w:rPr>
          <w:rFonts w:ascii="Times New Roman"/>
          <w:sz w:val="24"/>
        </w:rPr>
        <w:t>2025</w:t>
      </w:r>
      <w:r w:rsidRPr="00326512">
        <w:rPr>
          <w:rFonts w:ascii="Tahoma" w:hAnsi="Tahoma" w:cs="Tahoma"/>
          <w:sz w:val="24"/>
        </w:rPr>
        <w:t>﻿</w:t>
      </w:r>
      <w:r w:rsidRPr="00326512">
        <w:rPr>
          <w:rFonts w:ascii="Times New Roman"/>
          <w:sz w:val="24"/>
        </w:rPr>
        <w:t>)</w:t>
      </w:r>
      <w:r>
        <w:rPr>
          <w:rFonts w:ascii="Times New Roman" w:hint="eastAsia"/>
          <w:sz w:val="24"/>
        </w:rPr>
        <w:t>:</w:t>
      </w:r>
      <w:r w:rsidRPr="00326512">
        <w:rPr>
          <w:rFonts w:ascii="Times New Roman"/>
          <w:sz w:val="24"/>
        </w:rPr>
        <w:t xml:space="preserve"> 697–700</w:t>
      </w:r>
      <w:r w:rsidR="004B55AD">
        <w:rPr>
          <w:rFonts w:ascii="Times New Roman" w:hint="eastAsia"/>
          <w:sz w:val="24"/>
        </w:rPr>
        <w:t>.</w:t>
      </w:r>
      <w:r>
        <w:rPr>
          <w:rFonts w:ascii="Times New Roman" w:hint="eastAsia"/>
          <w:sz w:val="24"/>
        </w:rPr>
        <w:t xml:space="preserve"> </w:t>
      </w:r>
      <w:hyperlink r:id="rId16" w:history="1">
        <w:r w:rsidRPr="00326512">
          <w:rPr>
            <w:rStyle w:val="Hyperlink"/>
            <w:rFonts w:ascii="Times New Roman"/>
            <w:sz w:val="24"/>
          </w:rPr>
          <w:t>https://doi.org/10.1093/ahr/rhaf184</w:t>
        </w:r>
      </w:hyperlink>
      <w:r>
        <w:rPr>
          <w:rFonts w:ascii="Times New Roman" w:eastAsiaTheme="minorEastAsia" w:hint="eastAsia"/>
          <w:iCs/>
          <w:kern w:val="0"/>
          <w:sz w:val="24"/>
        </w:rPr>
        <w:t>.</w:t>
      </w:r>
    </w:p>
    <w:bookmarkEnd w:id="2"/>
    <w:p w14:paraId="6C85BC70" w14:textId="30819CC4" w:rsidR="001C050F" w:rsidRPr="001C050F" w:rsidRDefault="00853C7E" w:rsidP="003C4403">
      <w:pPr>
        <w:pStyle w:val="Footer"/>
        <w:spacing w:line="276" w:lineRule="auto"/>
        <w:ind w:left="1080" w:hanging="360"/>
        <w:jc w:val="left"/>
        <w:rPr>
          <w:rFonts w:ascii="Times New Roman" w:eastAsiaTheme="minorEastAsia"/>
          <w:iCs/>
          <w:kern w:val="0"/>
          <w:sz w:val="24"/>
        </w:rPr>
      </w:pPr>
      <w:r w:rsidRPr="00A96F6C">
        <w:rPr>
          <w:rFonts w:ascii="Times New Roman" w:eastAsia="SimSun"/>
          <w:iCs/>
          <w:kern w:val="0"/>
          <w:sz w:val="24"/>
        </w:rPr>
        <w:t>Park, Hyunhee.</w:t>
      </w:r>
      <w:r w:rsidRPr="00A96F6C">
        <w:rPr>
          <w:rFonts w:ascii="Times New Roman" w:eastAsia="SimSun"/>
          <w:sz w:val="24"/>
          <w:lang w:val="en-GB"/>
        </w:rPr>
        <w:t xml:space="preserve"> </w:t>
      </w:r>
      <w:r w:rsidRPr="00A96F6C">
        <w:rPr>
          <w:rFonts w:ascii="Times New Roman"/>
          <w:sz w:val="24"/>
          <w:lang w:val="en-GB"/>
        </w:rPr>
        <w:t>“</w:t>
      </w:r>
      <w:r w:rsidRPr="00853C7E">
        <w:rPr>
          <w:rFonts w:ascii="Times New Roman" w:eastAsia="GaramondPremrPro"/>
          <w:kern w:val="0"/>
          <w:sz w:val="24"/>
        </w:rPr>
        <w:t>Defining Global Interconnectedness: The Central Role of the Medieval Middle East in Afro-Eurasian Networks</w:t>
      </w:r>
      <w:r w:rsidRPr="00A96F6C">
        <w:rPr>
          <w:rFonts w:ascii="Times New Roman"/>
          <w:sz w:val="24"/>
        </w:rPr>
        <w:t>.</w:t>
      </w:r>
      <w:r w:rsidRPr="00A96F6C">
        <w:rPr>
          <w:rFonts w:ascii="Times New Roman"/>
          <w:sz w:val="24"/>
          <w:lang w:val="en-GB"/>
        </w:rPr>
        <w:t xml:space="preserve">” </w:t>
      </w:r>
      <w:r w:rsidRPr="00853C7E">
        <w:rPr>
          <w:rFonts w:ascii="Times New Roman"/>
          <w:i/>
          <w:iCs/>
          <w:sz w:val="24"/>
        </w:rPr>
        <w:t>Al-ʿUṣūr al-Wusṭā: The Journal of Middle East Medievalists</w:t>
      </w:r>
      <w:r>
        <w:rPr>
          <w:rFonts w:ascii="Times New Roman" w:hint="eastAsia"/>
          <w:i/>
          <w:iCs/>
          <w:sz w:val="24"/>
        </w:rPr>
        <w:t xml:space="preserve"> </w:t>
      </w:r>
      <w:r>
        <w:rPr>
          <w:rFonts w:ascii="Times New Roman" w:hint="eastAsia"/>
          <w:sz w:val="24"/>
        </w:rPr>
        <w:t xml:space="preserve">32 </w:t>
      </w:r>
      <w:r w:rsidRPr="00A96F6C">
        <w:rPr>
          <w:rFonts w:ascii="Times New Roman"/>
          <w:sz w:val="24"/>
        </w:rPr>
        <w:t>(20</w:t>
      </w:r>
      <w:r>
        <w:rPr>
          <w:rFonts w:ascii="Times New Roman" w:hint="eastAsia"/>
          <w:sz w:val="24"/>
        </w:rPr>
        <w:t>24</w:t>
      </w:r>
      <w:r w:rsidRPr="00A96F6C">
        <w:rPr>
          <w:rFonts w:ascii="Times New Roman"/>
          <w:sz w:val="24"/>
        </w:rPr>
        <w:t xml:space="preserve">): </w:t>
      </w:r>
      <w:r w:rsidRPr="00853C7E">
        <w:rPr>
          <w:rFonts w:ascii="Times New Roman"/>
          <w:sz w:val="24"/>
        </w:rPr>
        <w:t>495-499</w:t>
      </w:r>
      <w:r w:rsidRPr="00A96F6C">
        <w:rPr>
          <w:rFonts w:ascii="Times New Roman"/>
          <w:sz w:val="24"/>
        </w:rPr>
        <w:t>.</w:t>
      </w:r>
      <w:r w:rsidR="001C050F">
        <w:rPr>
          <w:rFonts w:ascii="Times New Roman" w:hint="eastAsia"/>
          <w:sz w:val="24"/>
        </w:rPr>
        <w:t xml:space="preserve"> </w:t>
      </w:r>
      <w:hyperlink r:id="rId17" w:tgtFrame="_blank" w:history="1">
        <w:r w:rsidR="001C050F" w:rsidRPr="001C050F">
          <w:rPr>
            <w:rStyle w:val="Hyperlink"/>
            <w:rFonts w:ascii="Times New Roman" w:eastAsia="SimSun"/>
            <w:iCs/>
            <w:kern w:val="0"/>
            <w:sz w:val="24"/>
          </w:rPr>
          <w:t>https://doi.org/10.52214/uw.v32i.12903</w:t>
        </w:r>
      </w:hyperlink>
      <w:r w:rsidR="001C050F">
        <w:rPr>
          <w:rFonts w:ascii="Times New Roman" w:eastAsiaTheme="minorEastAsia" w:hint="eastAsia"/>
          <w:iCs/>
          <w:kern w:val="0"/>
          <w:sz w:val="24"/>
        </w:rPr>
        <w:t>.</w:t>
      </w:r>
    </w:p>
    <w:p w14:paraId="1A49450F" w14:textId="63D3A449" w:rsidR="00E12959" w:rsidRPr="00A96F6C" w:rsidRDefault="00E12959" w:rsidP="003C4403">
      <w:pPr>
        <w:pStyle w:val="Footer"/>
        <w:spacing w:line="276" w:lineRule="auto"/>
        <w:ind w:left="1080" w:hanging="360"/>
        <w:jc w:val="left"/>
        <w:rPr>
          <w:rFonts w:ascii="Times New Roman" w:eastAsiaTheme="minorEastAsia"/>
          <w:iCs/>
          <w:kern w:val="0"/>
          <w:sz w:val="24"/>
        </w:rPr>
      </w:pPr>
      <w:r w:rsidRPr="00A96F6C">
        <w:rPr>
          <w:rFonts w:ascii="Times New Roman" w:eastAsia="SimSun"/>
          <w:iCs/>
          <w:kern w:val="0"/>
          <w:sz w:val="24"/>
        </w:rPr>
        <w:t>Park, Hyunhee.</w:t>
      </w:r>
      <w:r w:rsidRPr="00A96F6C">
        <w:rPr>
          <w:rFonts w:ascii="Times New Roman" w:eastAsia="SimSun"/>
          <w:sz w:val="24"/>
          <w:lang w:val="en-GB"/>
        </w:rPr>
        <w:t xml:space="preserve"> </w:t>
      </w:r>
      <w:r w:rsidRPr="00A96F6C">
        <w:rPr>
          <w:rFonts w:ascii="Times New Roman"/>
          <w:sz w:val="24"/>
          <w:lang w:val="en-GB"/>
        </w:rPr>
        <w:t>“</w:t>
      </w:r>
      <w:r w:rsidRPr="00A96F6C">
        <w:rPr>
          <w:rFonts w:ascii="Times New Roman" w:eastAsia="GaramondPremrPro"/>
          <w:kern w:val="0"/>
          <w:sz w:val="24"/>
        </w:rPr>
        <w:t>The World Map Produced in Korea in 1402 and Its Possible Sources from the Islamic World</w:t>
      </w:r>
      <w:r w:rsidRPr="00A96F6C">
        <w:rPr>
          <w:rFonts w:ascii="Times New Roman"/>
          <w:sz w:val="24"/>
        </w:rPr>
        <w:t>.</w:t>
      </w:r>
      <w:r w:rsidRPr="00A96F6C">
        <w:rPr>
          <w:rFonts w:ascii="Times New Roman"/>
          <w:sz w:val="24"/>
          <w:lang w:val="en-GB"/>
        </w:rPr>
        <w:t xml:space="preserve">” </w:t>
      </w:r>
      <w:r w:rsidRPr="00A96F6C">
        <w:rPr>
          <w:rFonts w:ascii="Times New Roman"/>
          <w:i/>
          <w:iCs/>
          <w:sz w:val="24"/>
        </w:rPr>
        <w:t>The Journal of Asian History</w:t>
      </w:r>
      <w:r w:rsidRPr="00A96F6C">
        <w:rPr>
          <w:rFonts w:ascii="Times New Roman"/>
          <w:sz w:val="24"/>
        </w:rPr>
        <w:t xml:space="preserve"> 52, no.</w:t>
      </w:r>
      <w:r w:rsidR="00AF6CEC">
        <w:rPr>
          <w:rFonts w:ascii="Times New Roman" w:hint="eastAsia"/>
          <w:sz w:val="24"/>
        </w:rPr>
        <w:t xml:space="preserve"> </w:t>
      </w:r>
      <w:r w:rsidRPr="00A96F6C">
        <w:rPr>
          <w:rFonts w:ascii="Times New Roman"/>
          <w:sz w:val="24"/>
        </w:rPr>
        <w:t xml:space="preserve">2 (2018): </w:t>
      </w:r>
      <w:bookmarkStart w:id="3" w:name="_Hlk230977917"/>
      <w:r w:rsidRPr="00A96F6C">
        <w:rPr>
          <w:rFonts w:ascii="Times New Roman"/>
          <w:sz w:val="24"/>
        </w:rPr>
        <w:t>209-234</w:t>
      </w:r>
      <w:bookmarkEnd w:id="3"/>
      <w:r w:rsidRPr="00A96F6C">
        <w:rPr>
          <w:rFonts w:ascii="Times New Roman"/>
          <w:sz w:val="24"/>
        </w:rPr>
        <w:t>.</w:t>
      </w:r>
    </w:p>
    <w:p w14:paraId="07EB13F7" w14:textId="77777777" w:rsidR="00E12959" w:rsidRPr="00A96F6C" w:rsidRDefault="00E12959" w:rsidP="003C4403">
      <w:pPr>
        <w:pStyle w:val="Footer"/>
        <w:spacing w:line="276" w:lineRule="auto"/>
        <w:ind w:left="1080" w:hanging="360"/>
        <w:jc w:val="left"/>
        <w:rPr>
          <w:rFonts w:ascii="Times New Roman" w:eastAsia="SimSun"/>
          <w:iCs/>
          <w:kern w:val="0"/>
          <w:sz w:val="24"/>
        </w:rPr>
      </w:pPr>
      <w:r w:rsidRPr="00A96F6C">
        <w:rPr>
          <w:rFonts w:ascii="Times New Roman" w:eastAsia="SimSun"/>
          <w:iCs/>
          <w:kern w:val="0"/>
          <w:sz w:val="24"/>
        </w:rPr>
        <w:t>Park, Hyunhee.</w:t>
      </w:r>
      <w:r w:rsidRPr="00A96F6C">
        <w:rPr>
          <w:rFonts w:ascii="Times New Roman" w:eastAsia="SimSun"/>
          <w:sz w:val="24"/>
          <w:lang w:val="en-GB"/>
        </w:rPr>
        <w:t xml:space="preserve"> “</w:t>
      </w:r>
      <w:r w:rsidRPr="00A96F6C">
        <w:rPr>
          <w:rFonts w:ascii="Times New Roman" w:eastAsia="SimSun"/>
          <w:noProof/>
          <w:sz w:val="24"/>
        </w:rPr>
        <w:t>The Rise of Soju: The Transfer of Distillation Technology from ‘China’ to Korea during the Mongol Period (1206–1368)</w:t>
      </w:r>
      <w:r w:rsidRPr="00A96F6C">
        <w:rPr>
          <w:rFonts w:ascii="Times New Roman" w:eastAsia="SimSun"/>
          <w:sz w:val="24"/>
        </w:rPr>
        <w:t>.</w:t>
      </w:r>
      <w:r w:rsidRPr="00A96F6C">
        <w:rPr>
          <w:rFonts w:ascii="Times New Roman" w:eastAsia="SimSun"/>
          <w:sz w:val="24"/>
          <w:lang w:val="en-GB"/>
        </w:rPr>
        <w:t xml:space="preserve">” </w:t>
      </w:r>
      <w:r w:rsidRPr="00A96F6C">
        <w:rPr>
          <w:rFonts w:ascii="Times New Roman" w:eastAsia="SimSun"/>
          <w:i/>
          <w:sz w:val="24"/>
        </w:rPr>
        <w:t>Crossroads – Studies on the History of Exchange Relations in the East Asian World</w:t>
      </w:r>
      <w:r w:rsidRPr="00A96F6C">
        <w:rPr>
          <w:rFonts w:ascii="Times New Roman" w:eastAsia="SimSun"/>
          <w:sz w:val="24"/>
        </w:rPr>
        <w:t xml:space="preserve"> 14, Special Issue (2016): 173-204.</w:t>
      </w:r>
    </w:p>
    <w:p w14:paraId="60699118" w14:textId="77777777" w:rsidR="00E12959" w:rsidRPr="00A96F6C" w:rsidRDefault="00E12959" w:rsidP="003C4403">
      <w:pPr>
        <w:pStyle w:val="Footer"/>
        <w:spacing w:line="276" w:lineRule="auto"/>
        <w:ind w:left="1985" w:hanging="360"/>
        <w:jc w:val="left"/>
        <w:rPr>
          <w:rFonts w:ascii="Times New Roman" w:eastAsia="SimSun"/>
          <w:iCs/>
          <w:kern w:val="0"/>
          <w:sz w:val="24"/>
        </w:rPr>
      </w:pPr>
      <w:r>
        <w:rPr>
          <w:rFonts w:ascii="Times New Roman" w:eastAsia="SimSun"/>
          <w:iCs/>
          <w:kern w:val="0"/>
          <w:sz w:val="24"/>
        </w:rPr>
        <w:t xml:space="preserve">&lt; A Korean translation: </w:t>
      </w:r>
      <w:r w:rsidRPr="00A96F6C">
        <w:rPr>
          <w:rFonts w:ascii="Times New Roman" w:eastAsia="SimSun"/>
          <w:iCs/>
          <w:kern w:val="0"/>
          <w:sz w:val="24"/>
        </w:rPr>
        <w:t xml:space="preserve">Park, Hyunhee. “Soju </w:t>
      </w:r>
      <w:r w:rsidRPr="00A96F6C">
        <w:rPr>
          <w:rFonts w:ascii="Times New Roman"/>
          <w:sz w:val="24"/>
        </w:rPr>
        <w:t>ŭ</w:t>
      </w:r>
      <w:r w:rsidRPr="00A96F6C">
        <w:rPr>
          <w:rFonts w:ascii="Times New Roman" w:eastAsia="SimSun"/>
          <w:sz w:val="24"/>
        </w:rPr>
        <w:t>i h</w:t>
      </w:r>
      <w:r w:rsidRPr="00A96F6C">
        <w:rPr>
          <w:rFonts w:ascii="Times New Roman"/>
          <w:sz w:val="24"/>
        </w:rPr>
        <w:t>ŭ</w:t>
      </w:r>
      <w:r w:rsidRPr="00A96F6C">
        <w:rPr>
          <w:rFonts w:ascii="Times New Roman" w:eastAsia="SimSun"/>
          <w:sz w:val="24"/>
        </w:rPr>
        <w:t>nggi: Monggol shigi (1206-1368) “Chungguk”es</w:t>
      </w:r>
      <w:r w:rsidRPr="00A96F6C">
        <w:rPr>
          <w:rFonts w:ascii="Times New Roman"/>
          <w:sz w:val="24"/>
        </w:rPr>
        <w:t>ŏ</w:t>
      </w:r>
      <w:r w:rsidRPr="00A96F6C">
        <w:rPr>
          <w:rFonts w:ascii="Times New Roman" w:eastAsia="SimSun"/>
          <w:sz w:val="24"/>
        </w:rPr>
        <w:t xml:space="preserve"> Hanbando ero ch</w:t>
      </w:r>
      <w:r w:rsidRPr="00A96F6C">
        <w:rPr>
          <w:rFonts w:ascii="Times New Roman"/>
          <w:sz w:val="24"/>
        </w:rPr>
        <w:t>ŭ</w:t>
      </w:r>
      <w:r w:rsidRPr="00A96F6C">
        <w:rPr>
          <w:rFonts w:ascii="Times New Roman" w:eastAsia="SimSun"/>
          <w:sz w:val="24"/>
        </w:rPr>
        <w:t>ngnyu kisul ui ch</w:t>
      </w:r>
      <w:r w:rsidRPr="00A96F6C">
        <w:rPr>
          <w:rFonts w:ascii="Times New Roman"/>
          <w:sz w:val="24"/>
        </w:rPr>
        <w:t>ŏ</w:t>
      </w:r>
      <w:r w:rsidRPr="00A96F6C">
        <w:rPr>
          <w:rFonts w:ascii="Times New Roman" w:eastAsia="SimSun"/>
          <w:sz w:val="24"/>
        </w:rPr>
        <w:t>np’a</w:t>
      </w:r>
      <w:r w:rsidRPr="00A96F6C">
        <w:rPr>
          <w:rFonts w:ascii="Times New Roman" w:eastAsia="SimSun"/>
          <w:sz w:val="24"/>
          <w:lang w:val="en"/>
        </w:rPr>
        <w:t xml:space="preserve">” </w:t>
      </w:r>
      <w:r w:rsidRPr="00A96F6C">
        <w:rPr>
          <w:rFonts w:ascii="Times New Roman" w:eastAsia="SimSun"/>
          <w:sz w:val="24"/>
        </w:rPr>
        <w:t>[</w:t>
      </w:r>
      <w:r w:rsidRPr="00A96F6C">
        <w:rPr>
          <w:rFonts w:ascii="Times New Roman" w:eastAsia="SimSun"/>
          <w:noProof/>
          <w:sz w:val="24"/>
        </w:rPr>
        <w:t>The Rise of Soju: The Transfer of Distillation Technology from ‘China’ to Korea during the Mongol Period (1206–1368)</w:t>
      </w:r>
      <w:r w:rsidRPr="00A96F6C">
        <w:rPr>
          <w:rFonts w:ascii="Times New Roman" w:eastAsia="SimSun"/>
          <w:sz w:val="24"/>
        </w:rPr>
        <w:t>]</w:t>
      </w:r>
      <w:r w:rsidRPr="00A96F6C">
        <w:rPr>
          <w:rFonts w:ascii="Times New Roman" w:eastAsia="SimSun"/>
          <w:iCs/>
          <w:kern w:val="0"/>
          <w:sz w:val="24"/>
        </w:rPr>
        <w:t xml:space="preserve">. </w:t>
      </w:r>
      <w:r w:rsidRPr="00A96F6C">
        <w:rPr>
          <w:rStyle w:val="journal-title"/>
          <w:rFonts w:ascii="Times New Roman" w:eastAsia="SimSun"/>
          <w:sz w:val="24"/>
        </w:rPr>
        <w:t>Chung’ang Asia Y</w:t>
      </w:r>
      <w:r w:rsidRPr="00A96F6C">
        <w:rPr>
          <w:rStyle w:val="journal-title"/>
          <w:rFonts w:ascii="Times New Roman"/>
          <w:sz w:val="24"/>
        </w:rPr>
        <w:t>ŏ</w:t>
      </w:r>
      <w:r w:rsidRPr="00A96F6C">
        <w:rPr>
          <w:rStyle w:val="journal-title"/>
          <w:rFonts w:ascii="Times New Roman" w:eastAsia="SimSun"/>
          <w:sz w:val="24"/>
        </w:rPr>
        <w:t xml:space="preserve">n’gu </w:t>
      </w:r>
      <w:r w:rsidRPr="00A96F6C">
        <w:rPr>
          <w:rFonts w:ascii="Times New Roman" w:eastAsia="SimSun"/>
          <w:sz w:val="24"/>
        </w:rPr>
        <w:t>[Journal of Central Asian Studies]</w:t>
      </w:r>
      <w:r w:rsidRPr="00A96F6C">
        <w:rPr>
          <w:rFonts w:ascii="Times New Roman" w:eastAsia="SimSun"/>
          <w:sz w:val="24"/>
          <w:lang w:val="en-GB"/>
        </w:rPr>
        <w:t xml:space="preserve"> </w:t>
      </w:r>
      <w:r w:rsidRPr="00A96F6C">
        <w:rPr>
          <w:rStyle w:val="volume"/>
          <w:rFonts w:ascii="Times New Roman" w:eastAsia="SimSun"/>
          <w:b w:val="0"/>
          <w:sz w:val="24"/>
        </w:rPr>
        <w:t>21, no.1</w:t>
      </w:r>
      <w:r w:rsidRPr="00A96F6C">
        <w:rPr>
          <w:rStyle w:val="volume"/>
          <w:rFonts w:ascii="Times New Roman" w:eastAsia="SimSun"/>
          <w:sz w:val="24"/>
        </w:rPr>
        <w:t xml:space="preserve"> </w:t>
      </w:r>
      <w:r w:rsidRPr="00A96F6C">
        <w:rPr>
          <w:rFonts w:ascii="Times New Roman" w:eastAsia="SimSun"/>
          <w:sz w:val="24"/>
          <w:lang w:val="en-GB"/>
        </w:rPr>
        <w:t>(</w:t>
      </w:r>
      <w:r w:rsidRPr="00A96F6C">
        <w:rPr>
          <w:rStyle w:val="date"/>
          <w:rFonts w:ascii="Times New Roman" w:eastAsia="SimSun"/>
          <w:sz w:val="24"/>
        </w:rPr>
        <w:t>2016</w:t>
      </w:r>
      <w:r w:rsidRPr="00A96F6C">
        <w:rPr>
          <w:rFonts w:ascii="Times New Roman" w:eastAsia="SimSun"/>
          <w:sz w:val="24"/>
          <w:lang w:val="en-GB"/>
        </w:rPr>
        <w:t>)</w:t>
      </w:r>
      <w:r w:rsidRPr="00A96F6C">
        <w:rPr>
          <w:rFonts w:ascii="Times New Roman" w:eastAsia="SimSun"/>
          <w:sz w:val="24"/>
        </w:rPr>
        <w:t>: 69-93.</w:t>
      </w:r>
      <w:r>
        <w:rPr>
          <w:rFonts w:ascii="Times New Roman" w:eastAsia="SimSun"/>
          <w:sz w:val="24"/>
        </w:rPr>
        <w:t xml:space="preserve"> &gt;</w:t>
      </w:r>
      <w:r w:rsidRPr="00A96F6C">
        <w:rPr>
          <w:rFonts w:ascii="Times New Roman" w:eastAsia="SimSun"/>
          <w:sz w:val="24"/>
        </w:rPr>
        <w:t xml:space="preserve"> </w:t>
      </w:r>
    </w:p>
    <w:p w14:paraId="4CF01F8F" w14:textId="77777777" w:rsidR="00E12959" w:rsidRPr="00A96F6C" w:rsidRDefault="00E12959" w:rsidP="003C4403">
      <w:pPr>
        <w:pStyle w:val="Footer"/>
        <w:spacing w:line="276" w:lineRule="auto"/>
        <w:ind w:left="1080" w:hanging="360"/>
        <w:jc w:val="left"/>
        <w:rPr>
          <w:rFonts w:ascii="Times New Roman" w:eastAsia="SimSun"/>
          <w:iCs/>
          <w:kern w:val="0"/>
          <w:sz w:val="24"/>
        </w:rPr>
      </w:pPr>
      <w:r w:rsidRPr="00A96F6C">
        <w:rPr>
          <w:rFonts w:ascii="Times New Roman" w:eastAsia="SimSun"/>
          <w:iCs/>
          <w:kern w:val="0"/>
          <w:sz w:val="24"/>
        </w:rPr>
        <w:t>Park, Hyunhee.</w:t>
      </w:r>
      <w:r w:rsidRPr="00A96F6C">
        <w:rPr>
          <w:rFonts w:ascii="Times New Roman" w:eastAsia="SimSun"/>
          <w:sz w:val="24"/>
          <w:lang w:val="en-GB"/>
        </w:rPr>
        <w:t xml:space="preserve"> “</w:t>
      </w:r>
      <w:r w:rsidRPr="00A96F6C">
        <w:rPr>
          <w:rFonts w:ascii="Times New Roman" w:eastAsia="SimSun"/>
          <w:sz w:val="24"/>
        </w:rPr>
        <w:t>Influences of Xuanzang’s New Space Production on Chinese Geographical Knowledge of the Western Regions from the Ta</w:t>
      </w:r>
      <w:r w:rsidRPr="00A96F6C">
        <w:rPr>
          <w:rStyle w:val="PapertitleChar"/>
          <w:rFonts w:ascii="Times New Roman" w:eastAsia="SimSun" w:hAnsi="Times New Roman" w:cs="Times New Roman"/>
          <w:sz w:val="24"/>
          <w:szCs w:val="24"/>
        </w:rPr>
        <w:t>n</w:t>
      </w:r>
      <w:r w:rsidRPr="00A96F6C">
        <w:rPr>
          <w:rFonts w:ascii="Times New Roman" w:eastAsia="SimSun"/>
          <w:sz w:val="24"/>
        </w:rPr>
        <w:t>g Dynasty Onwards.</w:t>
      </w:r>
      <w:r w:rsidRPr="00A96F6C">
        <w:rPr>
          <w:rFonts w:ascii="Times New Roman" w:eastAsia="SimSun"/>
          <w:sz w:val="24"/>
          <w:lang w:val="en-GB"/>
        </w:rPr>
        <w:t xml:space="preserve">” </w:t>
      </w:r>
      <w:r w:rsidRPr="00A96F6C">
        <w:rPr>
          <w:rFonts w:ascii="Times New Roman" w:eastAsia="SimSun"/>
          <w:i/>
          <w:iCs/>
          <w:sz w:val="24"/>
        </w:rPr>
        <w:t xml:space="preserve">Journal of Central Eurasian </w:t>
      </w:r>
      <w:r>
        <w:rPr>
          <w:rFonts w:ascii="Times New Roman" w:eastAsia="SimSun"/>
          <w:i/>
          <w:iCs/>
          <w:sz w:val="24"/>
        </w:rPr>
        <w:t>Studies</w:t>
      </w:r>
      <w:r w:rsidRPr="00A96F6C">
        <w:rPr>
          <w:rFonts w:ascii="Times New Roman" w:eastAsia="SimSun"/>
          <w:sz w:val="24"/>
        </w:rPr>
        <w:t xml:space="preserve"> 4 (2016): 47-70.</w:t>
      </w:r>
    </w:p>
    <w:p w14:paraId="32F7829F"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iCs/>
          <w:kern w:val="0"/>
          <w:sz w:val="24"/>
        </w:rPr>
        <w:t>Park, Hyunhee.</w:t>
      </w:r>
      <w:r w:rsidRPr="00A96F6C">
        <w:rPr>
          <w:rFonts w:ascii="Times New Roman" w:eastAsia="SimSun"/>
          <w:sz w:val="24"/>
          <w:lang w:val="en-GB"/>
        </w:rPr>
        <w:t xml:space="preserve"> “</w:t>
      </w:r>
      <w:r w:rsidRPr="00A96F6C">
        <w:rPr>
          <w:rFonts w:ascii="Times New Roman" w:eastAsia="SimSun"/>
          <w:bCs/>
          <w:sz w:val="24"/>
        </w:rPr>
        <w:t>Information Synthesis and Space Creation: The Earliest Chinese Maps of Central Asia and the Silk Road, 1265-1270</w:t>
      </w:r>
      <w:r w:rsidRPr="00A96F6C">
        <w:rPr>
          <w:rFonts w:ascii="Times New Roman" w:eastAsia="SimSun"/>
          <w:sz w:val="24"/>
        </w:rPr>
        <w:t>.</w:t>
      </w:r>
      <w:r w:rsidRPr="00A96F6C">
        <w:rPr>
          <w:rFonts w:ascii="Times New Roman" w:eastAsia="SimSun"/>
          <w:sz w:val="24"/>
          <w:lang w:val="en-GB"/>
        </w:rPr>
        <w:t xml:space="preserve">” </w:t>
      </w:r>
      <w:r w:rsidRPr="00A96F6C">
        <w:rPr>
          <w:rFonts w:ascii="Times New Roman" w:eastAsia="SimSun"/>
          <w:i/>
          <w:iCs/>
          <w:sz w:val="24"/>
        </w:rPr>
        <w:t>The Journal of Asian History</w:t>
      </w:r>
      <w:r w:rsidRPr="00A96F6C">
        <w:rPr>
          <w:rFonts w:ascii="Times New Roman" w:eastAsia="SimSun"/>
          <w:sz w:val="24"/>
        </w:rPr>
        <w:t xml:space="preserve"> 49 (2015)</w:t>
      </w:r>
      <w:r>
        <w:rPr>
          <w:rFonts w:ascii="Times New Roman" w:eastAsia="SimSun"/>
          <w:sz w:val="24"/>
        </w:rPr>
        <w:t>:</w:t>
      </w:r>
      <w:r w:rsidRPr="00A96F6C">
        <w:rPr>
          <w:rFonts w:ascii="Times New Roman" w:eastAsia="SimSun"/>
          <w:sz w:val="24"/>
        </w:rPr>
        <w:t xml:space="preserve"> 119-140.</w:t>
      </w:r>
    </w:p>
    <w:p w14:paraId="5C5AE726"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iCs/>
          <w:kern w:val="0"/>
          <w:sz w:val="24"/>
        </w:rPr>
        <w:t xml:space="preserve">Park, Hyunhee, with Ralph Kauz, </w:t>
      </w:r>
      <w:r w:rsidRPr="00A96F6C">
        <w:rPr>
          <w:rFonts w:ascii="Times New Roman" w:eastAsia="SimSun"/>
          <w:kern w:val="0"/>
          <w:sz w:val="24"/>
          <w:lang w:eastAsia="zh-CN"/>
        </w:rPr>
        <w:t>Nurlan Kenzheakhmet</w:t>
      </w:r>
      <w:r w:rsidRPr="00A96F6C">
        <w:rPr>
          <w:rFonts w:ascii="Times New Roman" w:eastAsia="SimSun"/>
          <w:kern w:val="0"/>
          <w:sz w:val="24"/>
        </w:rPr>
        <w:t>, and Liu Yingsheng</w:t>
      </w:r>
      <w:r w:rsidRPr="00A96F6C">
        <w:rPr>
          <w:rFonts w:ascii="Times New Roman" w:eastAsia="SimSun"/>
          <w:iCs/>
          <w:kern w:val="0"/>
          <w:sz w:val="24"/>
        </w:rPr>
        <w:t>.</w:t>
      </w:r>
      <w:r w:rsidRPr="00A96F6C">
        <w:rPr>
          <w:rFonts w:ascii="Times New Roman" w:eastAsia="SimSun"/>
          <w:sz w:val="24"/>
          <w:lang w:val="en-GB"/>
        </w:rPr>
        <w:t xml:space="preserve"> “</w:t>
      </w:r>
      <w:r w:rsidRPr="00A96F6C">
        <w:rPr>
          <w:rFonts w:ascii="Times New Roman" w:eastAsia="SimSun"/>
          <w:kern w:val="0"/>
          <w:sz w:val="24"/>
          <w:lang w:eastAsia="zh-CN"/>
        </w:rPr>
        <w:t>Introductory Notes</w:t>
      </w:r>
      <w:r w:rsidRPr="00A96F6C">
        <w:rPr>
          <w:rFonts w:ascii="Times New Roman" w:eastAsia="SimSun"/>
          <w:sz w:val="24"/>
        </w:rPr>
        <w:t>.</w:t>
      </w:r>
      <w:r w:rsidRPr="00A96F6C">
        <w:rPr>
          <w:rFonts w:ascii="Times New Roman" w:eastAsia="SimSun"/>
          <w:sz w:val="24"/>
          <w:lang w:val="en-GB"/>
        </w:rPr>
        <w:t xml:space="preserve">” </w:t>
      </w:r>
      <w:r w:rsidRPr="00A96F6C">
        <w:rPr>
          <w:rFonts w:ascii="Times New Roman" w:eastAsia="SimSun"/>
          <w:i/>
          <w:iCs/>
          <w:sz w:val="24"/>
        </w:rPr>
        <w:t>The Journal of Asian History</w:t>
      </w:r>
      <w:r w:rsidRPr="00A96F6C">
        <w:rPr>
          <w:rFonts w:ascii="Times New Roman" w:eastAsia="SimSun"/>
          <w:sz w:val="24"/>
        </w:rPr>
        <w:t xml:space="preserve"> 49 (2015)</w:t>
      </w:r>
      <w:r>
        <w:rPr>
          <w:rFonts w:ascii="Times New Roman" w:eastAsia="SimSun"/>
          <w:sz w:val="24"/>
        </w:rPr>
        <w:t>:</w:t>
      </w:r>
      <w:r w:rsidRPr="00A96F6C">
        <w:rPr>
          <w:rFonts w:ascii="Times New Roman" w:eastAsia="SimSun"/>
          <w:sz w:val="24"/>
        </w:rPr>
        <w:t xml:space="preserve"> 1-3.</w:t>
      </w:r>
    </w:p>
    <w:p w14:paraId="26629165" w14:textId="77777777" w:rsidR="00E12959" w:rsidRPr="00A96F6C" w:rsidRDefault="00E12959" w:rsidP="003C4403">
      <w:pPr>
        <w:pStyle w:val="Footer"/>
        <w:spacing w:line="276" w:lineRule="auto"/>
        <w:ind w:left="1080" w:hanging="360"/>
        <w:jc w:val="left"/>
        <w:rPr>
          <w:rFonts w:ascii="Times New Roman" w:eastAsia="SimSun"/>
          <w:bCs/>
          <w:iCs/>
          <w:kern w:val="0"/>
          <w:sz w:val="24"/>
        </w:rPr>
      </w:pPr>
      <w:r w:rsidRPr="00A96F6C">
        <w:rPr>
          <w:rFonts w:ascii="Times New Roman" w:eastAsia="SimSun"/>
          <w:iCs/>
          <w:kern w:val="0"/>
          <w:sz w:val="24"/>
        </w:rPr>
        <w:t>Park, Hyunhee, with</w:t>
      </w:r>
      <w:r w:rsidRPr="00A96F6C">
        <w:rPr>
          <w:rFonts w:ascii="Times New Roman" w:eastAsia="SimSun"/>
          <w:bCs/>
          <w:sz w:val="24"/>
        </w:rPr>
        <w:t xml:space="preserve"> Ana G. Valenzuela-Zapata, Paul D. Buell, and María de la Paz Solano Pérez. </w:t>
      </w:r>
      <w:r w:rsidRPr="00A96F6C">
        <w:rPr>
          <w:rFonts w:ascii="Times New Roman" w:eastAsia="SimSun"/>
          <w:bCs/>
          <w:i/>
          <w:sz w:val="24"/>
        </w:rPr>
        <w:t>“‘</w:t>
      </w:r>
      <w:r w:rsidRPr="00A96F6C">
        <w:rPr>
          <w:rFonts w:ascii="Times New Roman" w:eastAsia="SimSun"/>
          <w:bCs/>
          <w:sz w:val="24"/>
        </w:rPr>
        <w:t xml:space="preserve">Huichol’ Stills: A Century of Anthropology: Technology Transfer and Innovation.” </w:t>
      </w:r>
      <w:r w:rsidRPr="00A96F6C">
        <w:rPr>
          <w:rFonts w:ascii="Times New Roman" w:eastAsia="SimSun"/>
          <w:i/>
          <w:sz w:val="24"/>
        </w:rPr>
        <w:t>Crossroads – Studies on the History of Exchange Relations in the East Asian World</w:t>
      </w:r>
      <w:r w:rsidRPr="00A96F6C">
        <w:rPr>
          <w:rFonts w:ascii="Times New Roman" w:eastAsia="SimSun"/>
          <w:sz w:val="24"/>
        </w:rPr>
        <w:t xml:space="preserve"> 8 (2013): 157-191.</w:t>
      </w:r>
    </w:p>
    <w:p w14:paraId="2E709B72"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iCs/>
          <w:kern w:val="0"/>
          <w:sz w:val="24"/>
        </w:rPr>
        <w:t xml:space="preserve">Park, Hyunhee. </w:t>
      </w:r>
      <w:r w:rsidRPr="00A96F6C">
        <w:rPr>
          <w:rFonts w:ascii="Times New Roman" w:eastAsia="SimSun"/>
          <w:sz w:val="24"/>
        </w:rPr>
        <w:t>“</w:t>
      </w:r>
      <w:r w:rsidRPr="00A96F6C">
        <w:rPr>
          <w:rFonts w:ascii="Times New Roman" w:eastAsia="SimSun"/>
          <w:kern w:val="0"/>
          <w:sz w:val="24"/>
        </w:rPr>
        <w:t>The Position of the Maghreb in Traditional Chinese Geographic Knowledge about the Islamic Middle East.</w:t>
      </w:r>
      <w:r w:rsidRPr="00A96F6C">
        <w:rPr>
          <w:rFonts w:ascii="Times New Roman" w:eastAsia="SimSun"/>
          <w:bCs/>
          <w:sz w:val="24"/>
        </w:rPr>
        <w:t xml:space="preserve">” </w:t>
      </w:r>
      <w:r w:rsidRPr="00A96F6C">
        <w:rPr>
          <w:rFonts w:ascii="Times New Roman" w:eastAsia="SimSun"/>
          <w:bCs/>
          <w:i/>
          <w:iCs/>
          <w:sz w:val="24"/>
        </w:rPr>
        <w:t xml:space="preserve">The Maghreb Review </w:t>
      </w:r>
      <w:r w:rsidRPr="00A96F6C">
        <w:rPr>
          <w:rFonts w:ascii="Times New Roman" w:eastAsia="SimSun"/>
          <w:bCs/>
          <w:sz w:val="24"/>
        </w:rPr>
        <w:t>38 (2013): 3-20</w:t>
      </w:r>
      <w:r w:rsidRPr="00A96F6C">
        <w:rPr>
          <w:rFonts w:ascii="Times New Roman" w:eastAsia="SimSun"/>
          <w:sz w:val="24"/>
        </w:rPr>
        <w:t xml:space="preserve">. </w:t>
      </w:r>
    </w:p>
    <w:p w14:paraId="31083065" w14:textId="77777777" w:rsidR="00E12959" w:rsidRPr="00A96F6C" w:rsidRDefault="00E12959" w:rsidP="003C4403">
      <w:pPr>
        <w:pStyle w:val="Footer"/>
        <w:spacing w:line="276" w:lineRule="auto"/>
        <w:ind w:left="1080" w:hanging="360"/>
        <w:jc w:val="left"/>
        <w:rPr>
          <w:rFonts w:ascii="Times New Roman" w:eastAsia="SimSun"/>
          <w:sz w:val="24"/>
          <w:lang w:val="de-DE"/>
        </w:rPr>
      </w:pPr>
      <w:r w:rsidRPr="00A96F6C">
        <w:rPr>
          <w:rFonts w:ascii="Times New Roman" w:eastAsia="SimSun"/>
          <w:iCs/>
          <w:kern w:val="0"/>
          <w:sz w:val="24"/>
        </w:rPr>
        <w:t xml:space="preserve">Park, Hyunhee. </w:t>
      </w:r>
      <w:r w:rsidRPr="00A96F6C">
        <w:rPr>
          <w:rFonts w:ascii="Times New Roman" w:eastAsia="SimSun"/>
          <w:sz w:val="24"/>
        </w:rPr>
        <w:t xml:space="preserve">“China’s Long-Distance Maritime Connections to West Asia during the Mongol Period.” </w:t>
      </w:r>
      <w:r w:rsidRPr="00A96F6C">
        <w:rPr>
          <w:rFonts w:ascii="Times New Roman" w:eastAsia="SimSun"/>
          <w:i/>
          <w:iCs/>
          <w:sz w:val="24"/>
          <w:lang w:val="de-DE"/>
        </w:rPr>
        <w:t>ORIENTIERUNGEN: Zeitschrift zur Kultur Asiens</w:t>
      </w:r>
      <w:r w:rsidRPr="00A96F6C">
        <w:rPr>
          <w:rFonts w:ascii="Times New Roman" w:eastAsia="SimSun"/>
          <w:sz w:val="24"/>
          <w:lang w:val="de-DE"/>
        </w:rPr>
        <w:t xml:space="preserve"> [Journal of Asian Culture] 24, no. 2 (2012): 92-107. </w:t>
      </w:r>
    </w:p>
    <w:p w14:paraId="3C7916F6" w14:textId="782A739B" w:rsidR="008A5B4E" w:rsidRDefault="00E12959" w:rsidP="003C4403">
      <w:pPr>
        <w:pStyle w:val="Footer"/>
        <w:spacing w:line="276" w:lineRule="auto"/>
        <w:ind w:left="1080" w:hanging="360"/>
        <w:jc w:val="left"/>
        <w:rPr>
          <w:rFonts w:ascii="Times New Roman" w:eastAsiaTheme="minorEastAsia"/>
          <w:sz w:val="24"/>
        </w:rPr>
      </w:pPr>
      <w:r w:rsidRPr="00A96F6C">
        <w:rPr>
          <w:rFonts w:ascii="Times New Roman" w:eastAsia="SimSun"/>
          <w:iCs/>
          <w:kern w:val="0"/>
          <w:sz w:val="24"/>
        </w:rPr>
        <w:t xml:space="preserve">Park, Hyunhee. </w:t>
      </w:r>
      <w:r w:rsidRPr="00A96F6C">
        <w:rPr>
          <w:rFonts w:ascii="Times New Roman" w:eastAsia="SimSun"/>
          <w:sz w:val="24"/>
        </w:rPr>
        <w:t>“A Buddhist Woodblock-Printed Map and Geographic Knowledge in 13th-Century China,</w:t>
      </w:r>
      <w:r w:rsidRPr="00A96F6C">
        <w:rPr>
          <w:rFonts w:ascii="Times New Roman" w:eastAsia="SimSun"/>
          <w:bCs/>
          <w:sz w:val="24"/>
        </w:rPr>
        <w:t xml:space="preserve">” </w:t>
      </w:r>
      <w:r w:rsidRPr="00A96F6C">
        <w:rPr>
          <w:rFonts w:ascii="Times New Roman" w:eastAsia="SimSun"/>
          <w:i/>
          <w:sz w:val="24"/>
        </w:rPr>
        <w:t>Crossroads – Studies on the History of Exchange Relations in the East Asian World</w:t>
      </w:r>
      <w:r w:rsidRPr="00A96F6C">
        <w:rPr>
          <w:rFonts w:ascii="Times New Roman" w:eastAsia="SimSun"/>
          <w:sz w:val="24"/>
        </w:rPr>
        <w:t xml:space="preserve"> 1/2 (2010): 55-78.</w:t>
      </w:r>
      <w:r w:rsidR="008A5B4E" w:rsidRPr="008A5B4E">
        <w:t xml:space="preserve"> </w:t>
      </w:r>
      <w:r w:rsidR="008A5B4E" w:rsidRPr="008A5B4E">
        <w:rPr>
          <w:rFonts w:ascii="Times New Roman" w:eastAsia="SimSun"/>
          <w:sz w:val="24"/>
        </w:rPr>
        <w:t xml:space="preserve">Available at: </w:t>
      </w:r>
      <w:hyperlink r:id="rId18" w:tgtFrame="_new" w:history="1">
        <w:r w:rsidR="008A5B4E" w:rsidRPr="008A5B4E">
          <w:rPr>
            <w:rStyle w:val="Hyperlink"/>
            <w:rFonts w:ascii="Times New Roman" w:eastAsia="SimSun"/>
            <w:sz w:val="24"/>
          </w:rPr>
          <w:t>https://www.ostasien-verlag.de/zeitschriften/crossroads/cr/pdf/CR_01-02_2010_055-078_Park.pdf</w:t>
        </w:r>
      </w:hyperlink>
    </w:p>
    <w:p w14:paraId="22354D36" w14:textId="5E13E65B"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 xml:space="preserve"> </w:t>
      </w:r>
    </w:p>
    <w:p w14:paraId="71DFE522" w14:textId="77777777" w:rsidR="00E12959" w:rsidRPr="00A96F6C" w:rsidRDefault="00E12959" w:rsidP="003C4403">
      <w:pPr>
        <w:pStyle w:val="Footer"/>
        <w:spacing w:line="276" w:lineRule="auto"/>
        <w:jc w:val="left"/>
        <w:rPr>
          <w:rFonts w:ascii="Times New Roman" w:eastAsia="SimSun"/>
          <w:iCs/>
          <w:kern w:val="0"/>
          <w:sz w:val="24"/>
        </w:rPr>
      </w:pPr>
    </w:p>
    <w:p w14:paraId="3566455C" w14:textId="77777777" w:rsidR="00E12959" w:rsidRPr="00A96F6C" w:rsidRDefault="00E12959" w:rsidP="003C4403">
      <w:pPr>
        <w:pStyle w:val="Footer"/>
        <w:spacing w:line="276" w:lineRule="auto"/>
        <w:jc w:val="left"/>
        <w:rPr>
          <w:rFonts w:ascii="Times New Roman" w:eastAsia="Malgun Gothic"/>
          <w:b/>
          <w:bCs/>
          <w:iCs/>
          <w:kern w:val="0"/>
          <w:sz w:val="24"/>
        </w:rPr>
      </w:pPr>
    </w:p>
    <w:p w14:paraId="2F7FA594" w14:textId="77777777" w:rsidR="00E12959" w:rsidRPr="00A96F6C" w:rsidRDefault="00E12959" w:rsidP="00241FE0">
      <w:pPr>
        <w:pStyle w:val="Heading3"/>
      </w:pPr>
      <w:r w:rsidRPr="00A96F6C">
        <w:t xml:space="preserve">Chapters in Peer-Reviewed </w:t>
      </w:r>
      <w:r>
        <w:t xml:space="preserve">Edited </w:t>
      </w:r>
      <w:r w:rsidRPr="00A96F6C">
        <w:t>Volumes</w:t>
      </w:r>
    </w:p>
    <w:p w14:paraId="4EFFD95C" w14:textId="77777777" w:rsidR="00E12959" w:rsidRPr="00A96F6C" w:rsidRDefault="00E12959" w:rsidP="003C4403">
      <w:pPr>
        <w:pStyle w:val="Footer"/>
        <w:spacing w:line="276" w:lineRule="auto"/>
        <w:jc w:val="left"/>
        <w:rPr>
          <w:rFonts w:ascii="Times New Roman" w:eastAsia="SimSun"/>
          <w:color w:val="000000"/>
          <w:sz w:val="24"/>
        </w:rPr>
      </w:pPr>
    </w:p>
    <w:p w14:paraId="763D7C35" w14:textId="267D9E18" w:rsidR="00382B10" w:rsidRPr="00382B10" w:rsidRDefault="00382B10" w:rsidP="003C4403">
      <w:pPr>
        <w:pStyle w:val="Footer"/>
        <w:spacing w:line="276" w:lineRule="auto"/>
        <w:ind w:left="1080" w:hanging="360"/>
        <w:jc w:val="left"/>
        <w:rPr>
          <w:rFonts w:ascii="Times New Roman" w:eastAsiaTheme="minorEastAsia"/>
          <w:sz w:val="24"/>
        </w:rPr>
      </w:pPr>
      <w:bookmarkStart w:id="4" w:name="_Hlk184718792"/>
      <w:bookmarkStart w:id="5" w:name="_Hlk84330124"/>
      <w:r w:rsidRPr="00642694">
        <w:rPr>
          <w:rFonts w:ascii="Times New Roman" w:eastAsia="SimSun"/>
          <w:bCs/>
          <w:sz w:val="24"/>
        </w:rPr>
        <w:t>Park, Hyunhee</w:t>
      </w:r>
      <w:r w:rsidRPr="00642694">
        <w:rPr>
          <w:rFonts w:ascii="Times New Roman" w:eastAsia="SimSun"/>
          <w:sz w:val="24"/>
        </w:rPr>
        <w:t xml:space="preserve">. </w:t>
      </w:r>
      <w:r w:rsidRPr="00642694">
        <w:rPr>
          <w:rFonts w:ascii="Times New Roman"/>
          <w:sz w:val="24"/>
        </w:rPr>
        <w:t>“</w:t>
      </w:r>
      <w:r w:rsidRPr="00382B10">
        <w:rPr>
          <w:rFonts w:ascii="Times New Roman"/>
          <w:bCs/>
          <w:sz w:val="24"/>
        </w:rPr>
        <w:t xml:space="preserve">Expanding Worldview: Wang Dayuan, His Contemporaries and the </w:t>
      </w:r>
      <w:r w:rsidRPr="00382B10">
        <w:rPr>
          <w:rFonts w:ascii="Times New Roman"/>
          <w:bCs/>
          <w:i/>
          <w:iCs/>
          <w:sz w:val="24"/>
        </w:rPr>
        <w:t>Pax Mongolica</w:t>
      </w:r>
      <w:r w:rsidRPr="00642694">
        <w:rPr>
          <w:rFonts w:ascii="Times New Roman"/>
          <w:bCs/>
          <w:sz w:val="24"/>
        </w:rPr>
        <w:t>.</w:t>
      </w:r>
      <w:r w:rsidRPr="00642694">
        <w:rPr>
          <w:rFonts w:ascii="Times New Roman" w:eastAsia="Malgun Gothic"/>
          <w:bCs/>
          <w:sz w:val="24"/>
        </w:rPr>
        <w:t xml:space="preserve">” </w:t>
      </w:r>
      <w:r w:rsidRPr="00642694">
        <w:rPr>
          <w:rFonts w:ascii="Times New Roman"/>
          <w:color w:val="000000"/>
          <w:sz w:val="24"/>
        </w:rPr>
        <w:lastRenderedPageBreak/>
        <w:t xml:space="preserve">In </w:t>
      </w:r>
      <w:r w:rsidR="00A22EBB" w:rsidRPr="00A22EBB">
        <w:rPr>
          <w:rFonts w:ascii="Times New Roman" w:eastAsia="Times New Roman"/>
          <w:i/>
          <w:iCs/>
          <w:color w:val="000000"/>
          <w:sz w:val="24"/>
        </w:rPr>
        <w:t>The Crossroads of the Steppe and the Sea</w:t>
      </w:r>
      <w:r w:rsidRPr="00642694">
        <w:rPr>
          <w:rFonts w:ascii="Times New Roman" w:eastAsia="Times New Roman"/>
          <w:color w:val="000000"/>
          <w:sz w:val="24"/>
        </w:rPr>
        <w:t xml:space="preserve">, </w:t>
      </w:r>
      <w:r w:rsidRPr="00642694">
        <w:rPr>
          <w:rFonts w:ascii="Times New Roman" w:eastAsiaTheme="minorEastAsia"/>
          <w:color w:val="000000"/>
          <w:sz w:val="24"/>
        </w:rPr>
        <w:t xml:space="preserve">edited by </w:t>
      </w:r>
      <w:r w:rsidRPr="00642694">
        <w:rPr>
          <w:rStyle w:val="rwrr"/>
          <w:rFonts w:ascii="Times New Roman"/>
          <w:sz w:val="24"/>
        </w:rPr>
        <w:t>Timothy May</w:t>
      </w:r>
      <w:r w:rsidRPr="00642694">
        <w:rPr>
          <w:rFonts w:ascii="Times New Roman" w:eastAsia="Times New Roman"/>
          <w:color w:val="000000"/>
          <w:sz w:val="24"/>
        </w:rPr>
        <w:t xml:space="preserve">. </w:t>
      </w:r>
      <w:r w:rsidRPr="00A96F6C">
        <w:rPr>
          <w:rFonts w:ascii="Times New Roman" w:eastAsia="SimSun"/>
          <w:sz w:val="24"/>
        </w:rPr>
        <w:t>Leiden: Brill</w:t>
      </w:r>
      <w:r w:rsidRPr="00642694">
        <w:rPr>
          <w:rFonts w:ascii="Times New Roman" w:eastAsia="Times New Roman"/>
          <w:color w:val="000000"/>
          <w:sz w:val="24"/>
        </w:rPr>
        <w:t>, 202</w:t>
      </w:r>
      <w:r>
        <w:rPr>
          <w:rFonts w:ascii="Times New Roman" w:eastAsiaTheme="minorEastAsia" w:hint="eastAsia"/>
          <w:color w:val="000000"/>
          <w:sz w:val="24"/>
        </w:rPr>
        <w:t>6</w:t>
      </w:r>
      <w:r w:rsidRPr="00642694">
        <w:rPr>
          <w:rFonts w:ascii="Times New Roman" w:eastAsia="Times New Roman"/>
          <w:color w:val="000000"/>
          <w:sz w:val="24"/>
        </w:rPr>
        <w:t>.</w:t>
      </w:r>
      <w:r>
        <w:rPr>
          <w:rFonts w:ascii="Times New Roman" w:eastAsiaTheme="minorEastAsia" w:hint="eastAsia"/>
          <w:color w:val="000000"/>
          <w:sz w:val="24"/>
        </w:rPr>
        <w:t xml:space="preserve"> Forthcoming.</w:t>
      </w:r>
    </w:p>
    <w:p w14:paraId="3CAE6FEA" w14:textId="578DBB01" w:rsidR="00D56DBB" w:rsidRPr="00382B10" w:rsidRDefault="00382B10" w:rsidP="003C4403">
      <w:pPr>
        <w:pStyle w:val="Footer"/>
        <w:spacing w:line="276" w:lineRule="auto"/>
        <w:ind w:left="1080" w:hanging="360"/>
        <w:jc w:val="left"/>
        <w:rPr>
          <w:rFonts w:ascii="Times New Roman" w:eastAsiaTheme="minorEastAsia"/>
          <w:sz w:val="24"/>
        </w:rPr>
      </w:pPr>
      <w:r w:rsidRPr="00642694">
        <w:rPr>
          <w:rFonts w:ascii="Times New Roman" w:eastAsia="SimSun"/>
          <w:bCs/>
          <w:sz w:val="24"/>
        </w:rPr>
        <w:t>Park, Hyunhee</w:t>
      </w:r>
      <w:r w:rsidRPr="00642694">
        <w:rPr>
          <w:rFonts w:ascii="Times New Roman" w:eastAsia="SimSun"/>
          <w:sz w:val="24"/>
        </w:rPr>
        <w:t xml:space="preserve">. </w:t>
      </w:r>
      <w:r w:rsidRPr="00642694">
        <w:rPr>
          <w:rFonts w:ascii="Times New Roman"/>
          <w:sz w:val="24"/>
        </w:rPr>
        <w:t>“</w:t>
      </w:r>
      <w:r w:rsidR="00B80AE1" w:rsidRPr="000C5570">
        <w:rPr>
          <w:rFonts w:ascii="Times New Roman"/>
          <w:bCs/>
          <w:sz w:val="24"/>
        </w:rPr>
        <w:t xml:space="preserve">Knowledge </w:t>
      </w:r>
      <w:r w:rsidR="00B80AE1" w:rsidRPr="000C5570">
        <w:rPr>
          <w:rFonts w:ascii="Times New Roman" w:eastAsia="Malgun Gothic"/>
          <w:bCs/>
          <w:sz w:val="24"/>
        </w:rPr>
        <w:t>Transfers</w:t>
      </w:r>
      <w:r w:rsidR="00B80AE1" w:rsidRPr="000C5570">
        <w:rPr>
          <w:rFonts w:ascii="Times New Roman"/>
          <w:bCs/>
          <w:sz w:val="24"/>
        </w:rPr>
        <w:t xml:space="preserve"> in Premodern </w:t>
      </w:r>
      <w:r w:rsidR="00B80AE1" w:rsidRPr="000C5570">
        <w:rPr>
          <w:rFonts w:ascii="Times New Roman" w:eastAsia="Malgun Gothic"/>
          <w:bCs/>
          <w:sz w:val="24"/>
        </w:rPr>
        <w:t>Maritime Space</w:t>
      </w:r>
      <w:r w:rsidR="00B80AE1" w:rsidRPr="000C5570">
        <w:rPr>
          <w:rFonts w:ascii="Times New Roman"/>
          <w:bCs/>
          <w:sz w:val="24"/>
        </w:rPr>
        <w:t xml:space="preserve"> and </w:t>
      </w:r>
      <w:r w:rsidR="00B80AE1" w:rsidRPr="000C5570">
        <w:rPr>
          <w:rFonts w:ascii="Times New Roman"/>
          <w:bCs/>
          <w:color w:val="000000"/>
          <w:sz w:val="24"/>
        </w:rPr>
        <w:t>M</w:t>
      </w:r>
      <w:r w:rsidR="00B80AE1" w:rsidRPr="000C5570">
        <w:rPr>
          <w:rFonts w:ascii="Times New Roman" w:eastAsia="Times New Roman"/>
          <w:bCs/>
          <w:color w:val="000000"/>
          <w:sz w:val="24"/>
        </w:rPr>
        <w:t xml:space="preserve">edieval </w:t>
      </w:r>
      <w:r w:rsidR="00B80AE1" w:rsidRPr="000C5570">
        <w:rPr>
          <w:rFonts w:ascii="Times New Roman"/>
          <w:bCs/>
          <w:color w:val="000000"/>
          <w:sz w:val="24"/>
        </w:rPr>
        <w:t>Z</w:t>
      </w:r>
      <w:r w:rsidR="00B80AE1" w:rsidRPr="000C5570">
        <w:rPr>
          <w:rFonts w:ascii="Times New Roman" w:eastAsia="Times New Roman"/>
          <w:bCs/>
          <w:color w:val="000000"/>
          <w:sz w:val="24"/>
        </w:rPr>
        <w:t>omias</w:t>
      </w:r>
      <w:r w:rsidR="00B80AE1" w:rsidRPr="000C5570">
        <w:rPr>
          <w:rFonts w:ascii="Times New Roman"/>
          <w:bCs/>
          <w:color w:val="000000"/>
          <w:sz w:val="24"/>
        </w:rPr>
        <w:t>: Some Conceptual</w:t>
      </w:r>
      <w:r w:rsidR="00B80AE1" w:rsidRPr="000C5570">
        <w:rPr>
          <w:rFonts w:ascii="Times New Roman" w:eastAsia="Malgun Gothic"/>
          <w:bCs/>
          <w:color w:val="000000"/>
          <w:sz w:val="24"/>
        </w:rPr>
        <w:t xml:space="preserve"> </w:t>
      </w:r>
      <w:r w:rsidR="00B80AE1" w:rsidRPr="000C5570">
        <w:rPr>
          <w:rFonts w:ascii="Times New Roman"/>
          <w:bCs/>
          <w:color w:val="000000"/>
          <w:sz w:val="24"/>
        </w:rPr>
        <w:t>Approaches</w:t>
      </w:r>
      <w:r w:rsidRPr="00642694">
        <w:rPr>
          <w:rFonts w:ascii="Times New Roman"/>
          <w:bCs/>
          <w:sz w:val="24"/>
        </w:rPr>
        <w:t>.</w:t>
      </w:r>
      <w:r w:rsidRPr="00642694">
        <w:rPr>
          <w:rFonts w:ascii="Times New Roman" w:eastAsia="Malgun Gothic"/>
          <w:bCs/>
          <w:sz w:val="24"/>
        </w:rPr>
        <w:t xml:space="preserve">” </w:t>
      </w:r>
      <w:r w:rsidRPr="00642694">
        <w:rPr>
          <w:rFonts w:ascii="Times New Roman"/>
          <w:color w:val="000000"/>
          <w:sz w:val="24"/>
        </w:rPr>
        <w:t xml:space="preserve">In </w:t>
      </w:r>
      <w:r w:rsidR="00D56DBB" w:rsidRPr="00D56DBB">
        <w:rPr>
          <w:rFonts w:ascii="Times New Roman" w:eastAsia="Times New Roman"/>
          <w:i/>
          <w:iCs/>
          <w:color w:val="000000"/>
          <w:sz w:val="24"/>
        </w:rPr>
        <w:t>Medieval Zomias: A Global History of State Evasion</w:t>
      </w:r>
      <w:r w:rsidRPr="00642694">
        <w:rPr>
          <w:rFonts w:ascii="Times New Roman" w:eastAsia="Times New Roman"/>
          <w:color w:val="000000"/>
          <w:sz w:val="24"/>
        </w:rPr>
        <w:t xml:space="preserve">, </w:t>
      </w:r>
      <w:r w:rsidRPr="00642694">
        <w:rPr>
          <w:rFonts w:ascii="Times New Roman" w:eastAsiaTheme="minorEastAsia"/>
          <w:color w:val="000000"/>
          <w:sz w:val="24"/>
        </w:rPr>
        <w:t xml:space="preserve">edited by </w:t>
      </w:r>
      <w:r w:rsidR="00D56DBB" w:rsidRPr="00EA50D7">
        <w:rPr>
          <w:rFonts w:ascii="Times New Roman"/>
          <w:sz w:val="24"/>
        </w:rPr>
        <w:t>Ian Forrest, Minoru Ozawa, and Amanda Power</w:t>
      </w:r>
      <w:r w:rsidRPr="00642694">
        <w:rPr>
          <w:rFonts w:ascii="Times New Roman" w:eastAsia="Times New Roman"/>
          <w:color w:val="000000"/>
          <w:sz w:val="24"/>
        </w:rPr>
        <w:t xml:space="preserve">. </w:t>
      </w:r>
      <w:r w:rsidR="004A2634" w:rsidRPr="004A2634">
        <w:rPr>
          <w:rFonts w:ascii="Times New Roman" w:eastAsia="SimSun"/>
          <w:sz w:val="24"/>
          <w:lang w:val="en-GB"/>
        </w:rPr>
        <w:t>Santa Barbara</w:t>
      </w:r>
      <w:r w:rsidRPr="00642694">
        <w:rPr>
          <w:rFonts w:ascii="Times New Roman" w:eastAsia="SimSun"/>
          <w:sz w:val="24"/>
          <w:lang w:val="en-GB"/>
        </w:rPr>
        <w:t xml:space="preserve">: </w:t>
      </w:r>
      <w:r w:rsidR="00561601" w:rsidRPr="00561601">
        <w:rPr>
          <w:rFonts w:ascii="Times New Roman" w:eastAsia="Times New Roman"/>
          <w:color w:val="000000"/>
          <w:sz w:val="24"/>
        </w:rPr>
        <w:t>Punctum Books</w:t>
      </w:r>
      <w:r w:rsidR="00D56DBB" w:rsidRPr="00642694">
        <w:rPr>
          <w:rFonts w:ascii="Times New Roman" w:eastAsia="Times New Roman"/>
          <w:color w:val="000000"/>
          <w:sz w:val="24"/>
        </w:rPr>
        <w:t>, 202</w:t>
      </w:r>
      <w:r w:rsidR="00D56DBB">
        <w:rPr>
          <w:rFonts w:ascii="Times New Roman" w:eastAsiaTheme="minorEastAsia" w:hint="eastAsia"/>
          <w:color w:val="000000"/>
          <w:sz w:val="24"/>
        </w:rPr>
        <w:t>6</w:t>
      </w:r>
      <w:r w:rsidR="00D56DBB" w:rsidRPr="00642694">
        <w:rPr>
          <w:rFonts w:ascii="Times New Roman" w:eastAsia="Times New Roman"/>
          <w:color w:val="000000"/>
          <w:sz w:val="24"/>
        </w:rPr>
        <w:t>.</w:t>
      </w:r>
      <w:r w:rsidR="00D56DBB">
        <w:rPr>
          <w:rFonts w:ascii="Times New Roman" w:eastAsiaTheme="minorEastAsia" w:hint="eastAsia"/>
          <w:color w:val="000000"/>
          <w:sz w:val="24"/>
        </w:rPr>
        <w:t xml:space="preserve"> Forthcoming.</w:t>
      </w:r>
    </w:p>
    <w:p w14:paraId="3E3F5BA1" w14:textId="204CBFC4" w:rsidR="000A2E3C" w:rsidRDefault="000A2E3C" w:rsidP="003C4403">
      <w:pPr>
        <w:pStyle w:val="Footer"/>
        <w:spacing w:line="276" w:lineRule="auto"/>
        <w:ind w:left="1080" w:hanging="360"/>
        <w:jc w:val="left"/>
        <w:rPr>
          <w:rFonts w:ascii="Times New Roman" w:eastAsiaTheme="minorEastAsia"/>
          <w:sz w:val="24"/>
        </w:rPr>
      </w:pPr>
      <w:r w:rsidRPr="00A96F6C">
        <w:rPr>
          <w:rFonts w:ascii="Times New Roman" w:eastAsia="SimSun"/>
          <w:bCs/>
          <w:sz w:val="24"/>
        </w:rPr>
        <w:t>Park, Hyunhee</w:t>
      </w:r>
      <w:r w:rsidRPr="00A96F6C">
        <w:rPr>
          <w:rFonts w:ascii="Times New Roman" w:eastAsia="SimSun"/>
          <w:sz w:val="24"/>
        </w:rPr>
        <w:t xml:space="preserve">. </w:t>
      </w:r>
      <w:r w:rsidR="00523A29" w:rsidRPr="00523A29">
        <w:rPr>
          <w:rFonts w:ascii="Times New Roman" w:eastAsia="SimSun"/>
          <w:sz w:val="24"/>
        </w:rPr>
        <w:t xml:space="preserve">“Kua wenhua jiaoliu yu shijie shi zhong ditu xue de fazhan: Qian xiandai Ouya dalu guanyu yindu de zhishi liu” </w:t>
      </w:r>
      <w:r w:rsidR="00523A29" w:rsidRPr="00523A29">
        <w:rPr>
          <w:rFonts w:ascii="Times New Roman" w:eastAsia="SimSun"/>
          <w:sz w:val="24"/>
        </w:rPr>
        <w:t>跨文化交流与世界史中地图学的发展：前现代欧亚大陆关于印度的知识流</w:t>
      </w:r>
      <w:r w:rsidR="00523A29" w:rsidRPr="00523A29">
        <w:rPr>
          <w:rFonts w:ascii="Times New Roman" w:eastAsia="SimSun"/>
          <w:sz w:val="24"/>
        </w:rPr>
        <w:t xml:space="preserve"> [Cross-Cultural Exchange and the Development of Cartography in World History: Knowledge Flows about India in Premodern Eurasia]. In </w:t>
      </w:r>
      <w:r w:rsidR="00523A29" w:rsidRPr="00523A29">
        <w:rPr>
          <w:rFonts w:ascii="Times New Roman" w:eastAsia="SimSun"/>
          <w:i/>
          <w:iCs/>
          <w:sz w:val="24"/>
        </w:rPr>
        <w:t>Ditu xueshi yanjiu de xin shiye</w:t>
      </w:r>
      <w:r w:rsidR="00523A29" w:rsidRPr="00523A29">
        <w:rPr>
          <w:rFonts w:ascii="Times New Roman" w:eastAsia="SimSun"/>
          <w:sz w:val="24"/>
        </w:rPr>
        <w:t xml:space="preserve"> </w:t>
      </w:r>
      <w:r w:rsidR="00523A29" w:rsidRPr="00523A29">
        <w:rPr>
          <w:rFonts w:ascii="Times New Roman" w:eastAsia="SimSun"/>
          <w:sz w:val="24"/>
        </w:rPr>
        <w:t>地图学史研究的新视野</w:t>
      </w:r>
      <w:r w:rsidR="00523A29" w:rsidRPr="00523A29">
        <w:rPr>
          <w:rFonts w:ascii="Times New Roman" w:eastAsia="SimSun"/>
          <w:sz w:val="24"/>
        </w:rPr>
        <w:t xml:space="preserve"> (</w:t>
      </w:r>
      <w:r w:rsidR="00523A29" w:rsidRPr="00523A29">
        <w:rPr>
          <w:rFonts w:ascii="Times New Roman" w:eastAsia="SimSun"/>
          <w:i/>
          <w:iCs/>
          <w:sz w:val="24"/>
        </w:rPr>
        <w:t>A New Perspective on the History of Cartography</w:t>
      </w:r>
      <w:r w:rsidR="00523A29" w:rsidRPr="00523A29">
        <w:rPr>
          <w:rFonts w:ascii="Times New Roman" w:eastAsia="SimSun"/>
          <w:sz w:val="24"/>
        </w:rPr>
        <w:t xml:space="preserve">), Proceedings of the International Symposium on the Translation Project of </w:t>
      </w:r>
      <w:r w:rsidR="00523A29" w:rsidRPr="00523A29">
        <w:rPr>
          <w:rFonts w:ascii="Times New Roman" w:eastAsia="SimSun"/>
          <w:i/>
          <w:iCs/>
          <w:sz w:val="24"/>
        </w:rPr>
        <w:t>The History of Cartography</w:t>
      </w:r>
      <w:r w:rsidR="00523A29" w:rsidRPr="00523A29">
        <w:rPr>
          <w:rFonts w:ascii="Times New Roman" w:eastAsia="SimSun"/>
          <w:sz w:val="24"/>
        </w:rPr>
        <w:t xml:space="preserve">, edited by Bo Xianqun </w:t>
      </w:r>
      <w:r w:rsidR="00523A29" w:rsidRPr="00523A29">
        <w:rPr>
          <w:rFonts w:ascii="Times New Roman" w:eastAsia="SimSun"/>
          <w:sz w:val="24"/>
        </w:rPr>
        <w:t>卜宪群</w:t>
      </w:r>
      <w:r w:rsidR="00523A29" w:rsidRPr="00523A29">
        <w:rPr>
          <w:rFonts w:ascii="Times New Roman" w:eastAsia="SimSun"/>
          <w:sz w:val="24"/>
        </w:rPr>
        <w:t xml:space="preserve"> and Cheng Yinong </w:t>
      </w:r>
      <w:r w:rsidR="00523A29" w:rsidRPr="00523A29">
        <w:rPr>
          <w:rFonts w:ascii="Times New Roman" w:eastAsia="SimSun"/>
          <w:sz w:val="24"/>
        </w:rPr>
        <w:t>成一农</w:t>
      </w:r>
      <w:r w:rsidR="00523A29" w:rsidRPr="00523A29">
        <w:rPr>
          <w:rFonts w:ascii="Times New Roman" w:eastAsia="SimSun"/>
          <w:sz w:val="24"/>
        </w:rPr>
        <w:t xml:space="preserve">, 94–110. Beijing: Zhongguo Shehui Kexue Chubanshe </w:t>
      </w:r>
      <w:r w:rsidR="00523A29" w:rsidRPr="00523A29">
        <w:rPr>
          <w:rFonts w:ascii="Times New Roman" w:eastAsia="SimSun"/>
          <w:sz w:val="24"/>
        </w:rPr>
        <w:t>中国社会科学出版社</w:t>
      </w:r>
      <w:r w:rsidR="00523A29" w:rsidRPr="00523A29">
        <w:rPr>
          <w:rFonts w:ascii="Times New Roman" w:eastAsia="SimSun"/>
          <w:sz w:val="24"/>
        </w:rPr>
        <w:t xml:space="preserve"> (Chinese Academy of Social Sciences Press), 2024.</w:t>
      </w:r>
    </w:p>
    <w:bookmarkEnd w:id="4"/>
    <w:p w14:paraId="53F4189E" w14:textId="3DE611A2" w:rsidR="004C6594" w:rsidRDefault="004C6594" w:rsidP="003C4403">
      <w:pPr>
        <w:pStyle w:val="Footer"/>
        <w:spacing w:line="276" w:lineRule="auto"/>
        <w:ind w:left="1080" w:hanging="360"/>
        <w:jc w:val="left"/>
        <w:rPr>
          <w:rFonts w:ascii="Times New Roman"/>
          <w:sz w:val="24"/>
        </w:rPr>
      </w:pPr>
      <w:r w:rsidRPr="007A053F">
        <w:rPr>
          <w:rFonts w:ascii="Times New Roman"/>
          <w:sz w:val="24"/>
        </w:rPr>
        <w:t xml:space="preserve">Park, Hyunhee. </w:t>
      </w:r>
      <w:r>
        <w:rPr>
          <w:rFonts w:ascii="Times New Roman"/>
          <w:sz w:val="24"/>
        </w:rPr>
        <w:t>“</w:t>
      </w:r>
      <w:r w:rsidRPr="007A053F">
        <w:rPr>
          <w:rFonts w:ascii="Times New Roman"/>
          <w:sz w:val="24"/>
        </w:rPr>
        <w:t>Practical and ‘Precise’ World Geographical Knowledge Developed in Premodern Chinese and Islamic Worlds Through Multi-civilizational Connections and Contact.</w:t>
      </w:r>
      <w:r>
        <w:rPr>
          <w:rFonts w:ascii="Times New Roman"/>
          <w:sz w:val="24"/>
        </w:rPr>
        <w:t>”</w:t>
      </w:r>
      <w:r w:rsidRPr="007A053F">
        <w:rPr>
          <w:rFonts w:ascii="Times New Roman"/>
          <w:sz w:val="24"/>
        </w:rPr>
        <w:t xml:space="preserve"> In </w:t>
      </w:r>
      <w:r w:rsidRPr="007A053F">
        <w:rPr>
          <w:rFonts w:ascii="Times New Roman"/>
          <w:i/>
          <w:iCs/>
          <w:sz w:val="24"/>
        </w:rPr>
        <w:t>Multicivilizational Exchanges in the Making of Modern Science</w:t>
      </w:r>
      <w:r w:rsidRPr="007A053F">
        <w:rPr>
          <w:rFonts w:ascii="Times New Roman"/>
          <w:sz w:val="24"/>
        </w:rPr>
        <w:t xml:space="preserve">, edited by A. Bala, R.W.K. Lau, and J. Mei, </w:t>
      </w:r>
      <w:r w:rsidR="0029764A">
        <w:rPr>
          <w:rFonts w:ascii="Times New Roman" w:hint="eastAsia"/>
          <w:sz w:val="24"/>
        </w:rPr>
        <w:t>147</w:t>
      </w:r>
      <w:r w:rsidR="0029764A" w:rsidRPr="00642694">
        <w:rPr>
          <w:rFonts w:ascii="Times New Roman"/>
          <w:color w:val="000000"/>
          <w:sz w:val="24"/>
        </w:rPr>
        <w:t>–</w:t>
      </w:r>
      <w:r w:rsidR="0029764A">
        <w:rPr>
          <w:rFonts w:ascii="Times New Roman" w:hint="eastAsia"/>
          <w:sz w:val="24"/>
        </w:rPr>
        <w:t xml:space="preserve">168. </w:t>
      </w:r>
      <w:r w:rsidRPr="007A053F">
        <w:rPr>
          <w:rFonts w:ascii="Times New Roman"/>
          <w:sz w:val="24"/>
        </w:rPr>
        <w:t xml:space="preserve">Palgrave Macmillan, 2024. </w:t>
      </w:r>
      <w:hyperlink r:id="rId19" w:tgtFrame="_new" w:history="1">
        <w:r w:rsidRPr="007A053F">
          <w:rPr>
            <w:rStyle w:val="Hyperlink"/>
            <w:rFonts w:ascii="Times New Roman"/>
            <w:sz w:val="24"/>
          </w:rPr>
          <w:t>https://doi.org/10.1007/978-981-97-3541-9_7</w:t>
        </w:r>
      </w:hyperlink>
      <w:r w:rsidRPr="007A053F">
        <w:rPr>
          <w:rFonts w:ascii="Times New Roman"/>
          <w:sz w:val="24"/>
        </w:rPr>
        <w:t>.</w:t>
      </w:r>
    </w:p>
    <w:p w14:paraId="1EFE7D4F" w14:textId="00A1A2ED" w:rsidR="00FB443F" w:rsidRPr="00642694" w:rsidRDefault="00FB443F" w:rsidP="003C4403">
      <w:pPr>
        <w:pStyle w:val="Footer"/>
        <w:spacing w:line="276" w:lineRule="auto"/>
        <w:ind w:left="1080" w:hanging="360"/>
        <w:jc w:val="left"/>
        <w:rPr>
          <w:rFonts w:ascii="Times New Roman" w:eastAsiaTheme="minorEastAsia"/>
          <w:sz w:val="24"/>
        </w:rPr>
      </w:pPr>
      <w:r w:rsidRPr="00642694">
        <w:rPr>
          <w:rFonts w:ascii="Times New Roman" w:eastAsia="SimSun"/>
          <w:bCs/>
          <w:sz w:val="24"/>
        </w:rPr>
        <w:t>Park, Hyunhee</w:t>
      </w:r>
      <w:r w:rsidRPr="00642694">
        <w:rPr>
          <w:rFonts w:ascii="Times New Roman" w:eastAsia="SimSun"/>
          <w:sz w:val="24"/>
        </w:rPr>
        <w:t xml:space="preserve">. </w:t>
      </w:r>
      <w:r w:rsidRPr="00642694">
        <w:rPr>
          <w:rFonts w:ascii="Times New Roman"/>
          <w:sz w:val="24"/>
        </w:rPr>
        <w:t>“</w:t>
      </w:r>
      <w:r w:rsidRPr="00642694">
        <w:rPr>
          <w:rFonts w:ascii="Times New Roman"/>
          <w:bCs/>
          <w:sz w:val="24"/>
        </w:rPr>
        <w:t>Open Space and Flexible Borders: Theorizing Maritime Space through Premodern Sino-Islamic Connections</w:t>
      </w:r>
      <w:r w:rsidRPr="00642694">
        <w:rPr>
          <w:rFonts w:ascii="Times New Roman"/>
          <w:bCs/>
          <w:color w:val="000000"/>
          <w:sz w:val="24"/>
        </w:rPr>
        <w:t>.</w:t>
      </w:r>
      <w:r w:rsidRPr="00642694">
        <w:rPr>
          <w:rFonts w:ascii="Times New Roman" w:eastAsia="Malgun Gothic"/>
          <w:bCs/>
          <w:sz w:val="24"/>
        </w:rPr>
        <w:t xml:space="preserve">” </w:t>
      </w:r>
      <w:r w:rsidR="00642694" w:rsidRPr="00642694">
        <w:rPr>
          <w:rFonts w:ascii="Times New Roman"/>
          <w:color w:val="000000"/>
          <w:sz w:val="24"/>
        </w:rPr>
        <w:t xml:space="preserve">In </w:t>
      </w:r>
      <w:r w:rsidRPr="00642694">
        <w:rPr>
          <w:rFonts w:ascii="Times New Roman" w:eastAsia="Times New Roman"/>
          <w:i/>
          <w:iCs/>
          <w:color w:val="000000"/>
          <w:sz w:val="24"/>
        </w:rPr>
        <w:t>The Maritime Silk Road: Global Connectivity, Regional Nodes, Materiality</w:t>
      </w:r>
      <w:r w:rsidRPr="00642694">
        <w:rPr>
          <w:rFonts w:ascii="Times New Roman" w:eastAsia="Times New Roman"/>
          <w:color w:val="000000"/>
          <w:sz w:val="24"/>
        </w:rPr>
        <w:t>,</w:t>
      </w:r>
      <w:r w:rsidRPr="00642694">
        <w:rPr>
          <w:rFonts w:ascii="Times New Roman" w:eastAsiaTheme="minorEastAsia"/>
          <w:color w:val="000000"/>
          <w:sz w:val="24"/>
        </w:rPr>
        <w:t xml:space="preserve"> edited by</w:t>
      </w:r>
      <w:r w:rsidRPr="00642694">
        <w:rPr>
          <w:rFonts w:ascii="Times New Roman" w:eastAsia="Times New Roman"/>
          <w:color w:val="000000"/>
          <w:sz w:val="24"/>
        </w:rPr>
        <w:t xml:space="preserve"> Franck Billé, Sanjyot Mehendale, and James Lankton</w:t>
      </w:r>
      <w:r w:rsidR="00642694" w:rsidRPr="00642694">
        <w:rPr>
          <w:rFonts w:ascii="Times New Roman" w:eastAsia="Times New Roman"/>
          <w:color w:val="000000"/>
          <w:sz w:val="24"/>
        </w:rPr>
        <w:t xml:space="preserve">, </w:t>
      </w:r>
      <w:r w:rsidR="00642694" w:rsidRPr="00642694">
        <w:rPr>
          <w:rFonts w:ascii="Times New Roman"/>
          <w:color w:val="000000"/>
          <w:sz w:val="24"/>
        </w:rPr>
        <w:t>45–69</w:t>
      </w:r>
      <w:r w:rsidRPr="00642694">
        <w:rPr>
          <w:rFonts w:ascii="Times New Roman" w:eastAsia="Times New Roman"/>
          <w:color w:val="000000"/>
          <w:sz w:val="24"/>
        </w:rPr>
        <w:t>. Amsterdam: Amsterdam University Press, 2022.</w:t>
      </w:r>
    </w:p>
    <w:p w14:paraId="3901FD42" w14:textId="19FDE9E6" w:rsidR="001B3FF3" w:rsidRPr="00642694" w:rsidRDefault="001B3FF3" w:rsidP="003C4403">
      <w:pPr>
        <w:pStyle w:val="Footer"/>
        <w:spacing w:line="276" w:lineRule="auto"/>
        <w:ind w:left="1080" w:hanging="360"/>
        <w:jc w:val="left"/>
        <w:rPr>
          <w:rFonts w:ascii="Times New Roman" w:eastAsiaTheme="minorEastAsia"/>
          <w:sz w:val="24"/>
        </w:rPr>
      </w:pPr>
      <w:r w:rsidRPr="00642694">
        <w:rPr>
          <w:rFonts w:ascii="Times New Roman" w:eastAsia="SimSun"/>
          <w:bCs/>
          <w:sz w:val="24"/>
        </w:rPr>
        <w:t>Park, Hyunhee</w:t>
      </w:r>
      <w:r w:rsidRPr="00642694">
        <w:rPr>
          <w:rFonts w:ascii="Times New Roman" w:eastAsia="SimSun"/>
          <w:sz w:val="24"/>
        </w:rPr>
        <w:t xml:space="preserve">. </w:t>
      </w:r>
      <w:r w:rsidRPr="00642694">
        <w:rPr>
          <w:rFonts w:ascii="Times New Roman"/>
          <w:sz w:val="24"/>
        </w:rPr>
        <w:t>“</w:t>
      </w:r>
      <w:r w:rsidRPr="00642694">
        <w:rPr>
          <w:rFonts w:ascii="Times New Roman"/>
          <w:bCs/>
          <w:sz w:val="24"/>
        </w:rPr>
        <w:t>Mapping and Exploration.</w:t>
      </w:r>
      <w:r w:rsidRPr="00642694">
        <w:rPr>
          <w:rFonts w:ascii="Times New Roman" w:eastAsia="Malgun Gothic"/>
          <w:bCs/>
          <w:sz w:val="24"/>
        </w:rPr>
        <w:t xml:space="preserve">” </w:t>
      </w:r>
      <w:r w:rsidR="00642694" w:rsidRPr="00642694">
        <w:rPr>
          <w:rFonts w:ascii="Times New Roman"/>
          <w:color w:val="000000"/>
          <w:sz w:val="24"/>
        </w:rPr>
        <w:t xml:space="preserve">In </w:t>
      </w:r>
      <w:r w:rsidRPr="00642694">
        <w:rPr>
          <w:rFonts w:ascii="Times New Roman" w:eastAsia="Times New Roman"/>
          <w:i/>
          <w:iCs/>
          <w:color w:val="000000"/>
          <w:sz w:val="24"/>
        </w:rPr>
        <w:t>The Mongol World</w:t>
      </w:r>
      <w:r w:rsidRPr="00642694">
        <w:rPr>
          <w:rFonts w:ascii="Times New Roman" w:eastAsia="Times New Roman"/>
          <w:color w:val="000000"/>
          <w:sz w:val="24"/>
        </w:rPr>
        <w:t xml:space="preserve">, </w:t>
      </w:r>
      <w:r w:rsidRPr="00642694">
        <w:rPr>
          <w:rFonts w:ascii="Times New Roman" w:eastAsiaTheme="minorEastAsia"/>
          <w:color w:val="000000"/>
          <w:sz w:val="24"/>
        </w:rPr>
        <w:t xml:space="preserve">edited by </w:t>
      </w:r>
      <w:r w:rsidRPr="00642694">
        <w:rPr>
          <w:rStyle w:val="rwrr"/>
          <w:rFonts w:ascii="Times New Roman"/>
          <w:sz w:val="24"/>
        </w:rPr>
        <w:t xml:space="preserve">Timothy May and </w:t>
      </w:r>
      <w:r w:rsidRPr="00642694">
        <w:rPr>
          <w:rFonts w:ascii="Times New Roman" w:eastAsia="Times New Roman"/>
          <w:color w:val="000000"/>
          <w:sz w:val="24"/>
        </w:rPr>
        <w:t>Michael Hope</w:t>
      </w:r>
      <w:r w:rsidR="008B5AEB" w:rsidRPr="00642694">
        <w:rPr>
          <w:rFonts w:ascii="Times New Roman"/>
          <w:bCs/>
          <w:sz w:val="24"/>
        </w:rPr>
        <w:t>, 719–735</w:t>
      </w:r>
      <w:r w:rsidRPr="00642694">
        <w:rPr>
          <w:rFonts w:ascii="Times New Roman" w:eastAsia="Times New Roman"/>
          <w:color w:val="000000"/>
          <w:sz w:val="24"/>
        </w:rPr>
        <w:t xml:space="preserve">. </w:t>
      </w:r>
      <w:r w:rsidRPr="00642694">
        <w:rPr>
          <w:rFonts w:ascii="Times New Roman" w:eastAsia="SimSun"/>
          <w:sz w:val="24"/>
          <w:lang w:val="en-GB"/>
        </w:rPr>
        <w:t xml:space="preserve">New York: </w:t>
      </w:r>
      <w:r w:rsidRPr="00642694">
        <w:rPr>
          <w:rFonts w:ascii="Times New Roman" w:eastAsia="Times New Roman"/>
          <w:color w:val="000000"/>
          <w:sz w:val="24"/>
        </w:rPr>
        <w:t>Routledge Press, 2022.</w:t>
      </w:r>
    </w:p>
    <w:p w14:paraId="484279E9" w14:textId="7FB878B4" w:rsidR="00E12959" w:rsidRPr="00CF2F4D" w:rsidRDefault="00B41249" w:rsidP="003C4403">
      <w:pPr>
        <w:pStyle w:val="Footer"/>
        <w:spacing w:line="276" w:lineRule="auto"/>
        <w:ind w:left="1080" w:hanging="360"/>
        <w:jc w:val="left"/>
        <w:rPr>
          <w:rFonts w:ascii="Times New Roman" w:eastAsiaTheme="minorEastAsia"/>
          <w:sz w:val="24"/>
        </w:rPr>
      </w:pPr>
      <w:r w:rsidRPr="00B41249">
        <w:rPr>
          <w:rFonts w:ascii="Times New Roman" w:eastAsia="SimSun"/>
          <w:bCs/>
          <w:sz w:val="24"/>
        </w:rPr>
        <w:t xml:space="preserve">Park, Hyunhee. “Ghiyāth al-Dīn Naqqāsh.” In </w:t>
      </w:r>
      <w:r w:rsidRPr="00B41249">
        <w:rPr>
          <w:rFonts w:ascii="Times New Roman" w:eastAsia="SimSun"/>
          <w:bCs/>
          <w:i/>
          <w:iCs/>
          <w:sz w:val="24"/>
        </w:rPr>
        <w:t>Encyclopaedia of Islam</w:t>
      </w:r>
      <w:r w:rsidRPr="00B41249">
        <w:rPr>
          <w:rFonts w:ascii="Times New Roman" w:eastAsia="SimSun"/>
          <w:bCs/>
          <w:sz w:val="24"/>
        </w:rPr>
        <w:t>. 3rd ed. Brill, 2021</w:t>
      </w:r>
      <w:r w:rsidR="00E12959" w:rsidRPr="00CF2F4D">
        <w:rPr>
          <w:rFonts w:ascii="Times New Roman"/>
          <w:bCs/>
          <w:sz w:val="24"/>
        </w:rPr>
        <w:t>.</w:t>
      </w:r>
    </w:p>
    <w:bookmarkEnd w:id="5"/>
    <w:p w14:paraId="394BB12B" w14:textId="77777777" w:rsidR="00E12959" w:rsidRDefault="00E12959" w:rsidP="003C4403">
      <w:pPr>
        <w:pStyle w:val="Footer"/>
        <w:spacing w:line="276" w:lineRule="auto"/>
        <w:ind w:left="1080" w:hanging="360"/>
        <w:jc w:val="left"/>
        <w:rPr>
          <w:rFonts w:ascii="Times New Roman" w:eastAsia="SimSun"/>
          <w:bCs/>
          <w:sz w:val="24"/>
        </w:rPr>
      </w:pPr>
      <w:r w:rsidRPr="006C5B92">
        <w:rPr>
          <w:rFonts w:ascii="Times New Roman" w:eastAsia="SimSun"/>
          <w:bCs/>
          <w:sz w:val="24"/>
        </w:rPr>
        <w:t>Park, Hyunhee</w:t>
      </w:r>
      <w:r w:rsidRPr="006C5B92">
        <w:rPr>
          <w:rFonts w:ascii="Times New Roman" w:eastAsia="SimSun"/>
          <w:sz w:val="24"/>
        </w:rPr>
        <w:t>. “</w:t>
      </w:r>
      <w:r w:rsidRPr="006C5B92">
        <w:rPr>
          <w:rFonts w:ascii="Times New Roman" w:eastAsia="SimSun"/>
          <w:kern w:val="0"/>
          <w:sz w:val="24"/>
          <w:shd w:val="clear" w:color="auto" w:fill="FFFFFF"/>
        </w:rPr>
        <w:t xml:space="preserve">Marco </w:t>
      </w:r>
      <w:r w:rsidRPr="006C5B92">
        <w:rPr>
          <w:rFonts w:ascii="Times New Roman"/>
          <w:bCs/>
          <w:kern w:val="0"/>
          <w:sz w:val="24"/>
          <w:lang w:eastAsia="zh-CN"/>
        </w:rPr>
        <w:t>Polo in the Catalan Atlas (1375)</w:t>
      </w:r>
      <w:r w:rsidRPr="006C5B92">
        <w:rPr>
          <w:rFonts w:ascii="Times New Roman" w:eastAsia="SimSun"/>
          <w:sz w:val="24"/>
          <w:lang w:val="en-GB"/>
        </w:rPr>
        <w:t>.</w:t>
      </w:r>
      <w:r w:rsidRPr="006C5B92">
        <w:rPr>
          <w:rFonts w:ascii="Times New Roman" w:eastAsia="SimSun"/>
          <w:sz w:val="24"/>
        </w:rPr>
        <w:t xml:space="preserve">” In </w:t>
      </w:r>
      <w:r w:rsidRPr="006C5B92">
        <w:rPr>
          <w:rFonts w:ascii="Times New Roman"/>
          <w:i/>
          <w:kern w:val="0"/>
          <w:sz w:val="24"/>
        </w:rPr>
        <w:t>Marco Polo and the Silk Road (10th-14th Century)</w:t>
      </w:r>
      <w:r w:rsidRPr="006C5B92">
        <w:rPr>
          <w:rFonts w:ascii="Times New Roman" w:eastAsia="SimSun"/>
          <w:sz w:val="24"/>
        </w:rPr>
        <w:t xml:space="preserve">, </w:t>
      </w:r>
      <w:r w:rsidRPr="006C5B92">
        <w:rPr>
          <w:rFonts w:ascii="Times New Roman" w:eastAsia="SimSun"/>
          <w:sz w:val="24"/>
          <w:lang w:val="en-GB"/>
        </w:rPr>
        <w:t>edited by Rong Xinjiang</w:t>
      </w:r>
      <w:r>
        <w:rPr>
          <w:rFonts w:ascii="Times New Roman" w:eastAsiaTheme="minorEastAsia" w:hint="eastAsia"/>
          <w:sz w:val="24"/>
          <w:lang w:val="en-GB"/>
        </w:rPr>
        <w:t xml:space="preserve"> and</w:t>
      </w:r>
      <w:r w:rsidRPr="00B94829">
        <w:rPr>
          <w:rFonts w:ascii="Times New Roman" w:eastAsiaTheme="minorEastAsia"/>
          <w:sz w:val="24"/>
          <w:lang w:val="en-GB"/>
        </w:rPr>
        <w:t xml:space="preserve"> </w:t>
      </w:r>
      <w:r w:rsidRPr="006C5B92">
        <w:rPr>
          <w:rFonts w:ascii="Times New Roman" w:eastAsiaTheme="minorEastAsia"/>
          <w:sz w:val="24"/>
          <w:lang w:val="en-GB"/>
        </w:rPr>
        <w:t>Dang Baohai</w:t>
      </w:r>
      <w:r w:rsidRPr="006275A2">
        <w:rPr>
          <w:rFonts w:eastAsia="Malgun Gothic" w:hint="eastAsia"/>
          <w:sz w:val="24"/>
          <w:lang w:val="en-GB"/>
        </w:rPr>
        <w:t>,</w:t>
      </w:r>
      <w:r w:rsidRPr="006275A2">
        <w:rPr>
          <w:rFonts w:eastAsia="Malgun Gothic" w:hint="eastAsia"/>
          <w:bCs/>
          <w:sz w:val="24"/>
        </w:rPr>
        <w:t xml:space="preserve"> </w:t>
      </w:r>
      <w:r w:rsidRPr="006275A2">
        <w:rPr>
          <w:rFonts w:ascii="Times New Roman" w:eastAsia="Malgun Gothic" w:hint="eastAsia"/>
          <w:bCs/>
          <w:sz w:val="24"/>
        </w:rPr>
        <w:t>21</w:t>
      </w:r>
      <w:r w:rsidRPr="006275A2">
        <w:rPr>
          <w:rFonts w:ascii="Times New Roman"/>
          <w:bCs/>
          <w:sz w:val="24"/>
        </w:rPr>
        <w:t>–</w:t>
      </w:r>
      <w:r w:rsidRPr="006275A2">
        <w:rPr>
          <w:rFonts w:ascii="Times New Roman" w:eastAsia="Malgun Gothic" w:hint="eastAsia"/>
          <w:bCs/>
          <w:sz w:val="24"/>
        </w:rPr>
        <w:t>47</w:t>
      </w:r>
      <w:r w:rsidRPr="006C5B92">
        <w:rPr>
          <w:rFonts w:ascii="Times New Roman" w:eastAsia="SimSun"/>
          <w:sz w:val="24"/>
          <w:lang w:val="en-GB"/>
        </w:rPr>
        <w:t xml:space="preserve">. </w:t>
      </w:r>
      <w:r w:rsidRPr="006C5B92">
        <w:rPr>
          <w:rFonts w:ascii="Times New Roman" w:eastAsia="SimSun"/>
          <w:sz w:val="24"/>
        </w:rPr>
        <w:t>Beijing: Peking University Press, 201</w:t>
      </w:r>
      <w:r w:rsidRPr="006C5B92">
        <w:rPr>
          <w:rFonts w:ascii="Times New Roman" w:eastAsiaTheme="minorEastAsia"/>
          <w:sz w:val="24"/>
        </w:rPr>
        <w:t>9</w:t>
      </w:r>
      <w:r>
        <w:rPr>
          <w:rFonts w:ascii="Times New Roman" w:eastAsiaTheme="minorEastAsia" w:hint="eastAsia"/>
          <w:sz w:val="24"/>
        </w:rPr>
        <w:t>.</w:t>
      </w:r>
      <w:r w:rsidRPr="004A1000">
        <w:rPr>
          <w:rFonts w:ascii="Times New Roman" w:eastAsia="SimSun"/>
          <w:bCs/>
          <w:sz w:val="24"/>
        </w:rPr>
        <w:t xml:space="preserve"> </w:t>
      </w:r>
    </w:p>
    <w:p w14:paraId="27D88A13" w14:textId="77777777" w:rsidR="00E12959" w:rsidRPr="007B38A9" w:rsidRDefault="00E12959" w:rsidP="003C4403">
      <w:pPr>
        <w:pStyle w:val="Footer"/>
        <w:spacing w:line="276" w:lineRule="auto"/>
        <w:ind w:left="1080" w:hanging="360"/>
        <w:jc w:val="left"/>
        <w:rPr>
          <w:rFonts w:ascii="Times New Roman" w:eastAsia="SimSun"/>
          <w:sz w:val="24"/>
        </w:rPr>
      </w:pPr>
      <w:r w:rsidRPr="007B38A9">
        <w:rPr>
          <w:rFonts w:ascii="Times New Roman" w:eastAsia="SimSun"/>
          <w:bCs/>
          <w:sz w:val="24"/>
        </w:rPr>
        <w:t>Park, Hyunhee</w:t>
      </w:r>
      <w:r w:rsidRPr="007B38A9">
        <w:rPr>
          <w:rFonts w:ascii="Times New Roman" w:eastAsia="SimSun"/>
          <w:sz w:val="24"/>
        </w:rPr>
        <w:t xml:space="preserve">. </w:t>
      </w:r>
      <w:r w:rsidRPr="007B38A9">
        <w:rPr>
          <w:rFonts w:ascii="Times New Roman"/>
          <w:color w:val="000000"/>
          <w:sz w:val="24"/>
        </w:rPr>
        <w:t xml:space="preserve">“The Peak of China’s Long-Distance Maritime Connections with Western Asia During the Mongol Period: Comparison with the Pre-Mongol and Post-Mongol Periods.” In </w:t>
      </w:r>
      <w:r w:rsidRPr="007B38A9">
        <w:rPr>
          <w:rFonts w:ascii="Times New Roman"/>
          <w:i/>
          <w:iCs/>
          <w:color w:val="000000"/>
          <w:sz w:val="24"/>
        </w:rPr>
        <w:t>Early Global Interconnectivity Across the Indian Ocean World, Volume I: Commercial Structures and Exchanges</w:t>
      </w:r>
      <w:r w:rsidRPr="007B38A9">
        <w:rPr>
          <w:rFonts w:ascii="Times New Roman"/>
          <w:color w:val="000000"/>
          <w:sz w:val="24"/>
        </w:rPr>
        <w:t>, edited by Angela Schottenhammer</w:t>
      </w:r>
      <w:r>
        <w:rPr>
          <w:rFonts w:ascii="Times New Roman" w:hint="eastAsia"/>
          <w:color w:val="000000"/>
          <w:sz w:val="24"/>
        </w:rPr>
        <w:t xml:space="preserve">, </w:t>
      </w:r>
      <w:r w:rsidRPr="007B38A9">
        <w:rPr>
          <w:rFonts w:ascii="Times New Roman"/>
          <w:color w:val="000000"/>
          <w:sz w:val="24"/>
        </w:rPr>
        <w:t>53</w:t>
      </w:r>
      <w:r w:rsidRPr="006275A2">
        <w:rPr>
          <w:rFonts w:ascii="Times New Roman"/>
          <w:bCs/>
          <w:sz w:val="24"/>
        </w:rPr>
        <w:t>–</w:t>
      </w:r>
      <w:r w:rsidRPr="007B38A9">
        <w:rPr>
          <w:rFonts w:ascii="Times New Roman"/>
          <w:color w:val="000000"/>
          <w:sz w:val="24"/>
        </w:rPr>
        <w:t>78. New York: Palgrave Macmillan, 2019</w:t>
      </w:r>
      <w:r w:rsidRPr="007B38A9">
        <w:rPr>
          <w:rFonts w:ascii="Times New Roman" w:eastAsia="SimSun"/>
          <w:sz w:val="24"/>
        </w:rPr>
        <w:t xml:space="preserve">. </w:t>
      </w:r>
    </w:p>
    <w:p w14:paraId="3935D15F" w14:textId="77777777" w:rsidR="00E12959" w:rsidRPr="00C31DB9" w:rsidRDefault="00E12959" w:rsidP="003C4403">
      <w:pPr>
        <w:pStyle w:val="Footer"/>
        <w:spacing w:line="276" w:lineRule="auto"/>
        <w:ind w:left="1080" w:hanging="360"/>
        <w:jc w:val="left"/>
        <w:rPr>
          <w:rFonts w:ascii="Times New Roman" w:eastAsia="SimSun"/>
          <w:sz w:val="24"/>
        </w:rPr>
      </w:pPr>
      <w:r w:rsidRPr="00C31DB9">
        <w:rPr>
          <w:rFonts w:ascii="Times New Roman" w:eastAsia="SimSun"/>
          <w:bCs/>
          <w:sz w:val="24"/>
        </w:rPr>
        <w:t>Park, Hyunhee</w:t>
      </w:r>
      <w:r w:rsidRPr="00C31DB9">
        <w:rPr>
          <w:rFonts w:ascii="Times New Roman" w:eastAsia="SimSun"/>
          <w:sz w:val="24"/>
        </w:rPr>
        <w:t>. “The World Turned Upside Down: Changes in Representations of the World in Medieval Eurasian Maps</w:t>
      </w:r>
      <w:r w:rsidRPr="00C31DB9">
        <w:rPr>
          <w:rFonts w:ascii="Times New Roman" w:eastAsia="SimSun"/>
          <w:sz w:val="24"/>
          <w:lang w:val="en-GB"/>
        </w:rPr>
        <w:t>.</w:t>
      </w:r>
      <w:r w:rsidRPr="00C31DB9">
        <w:rPr>
          <w:rFonts w:ascii="Times New Roman" w:eastAsia="SimSun"/>
          <w:sz w:val="24"/>
        </w:rPr>
        <w:t xml:space="preserve">” In </w:t>
      </w:r>
      <w:r w:rsidRPr="00C31DB9">
        <w:rPr>
          <w:rFonts w:ascii="Times New Roman" w:eastAsia="SimSun"/>
          <w:bCs/>
          <w:i/>
          <w:sz w:val="24"/>
        </w:rPr>
        <w:t>The Humanities in a World Upside-Dow</w:t>
      </w:r>
      <w:r w:rsidRPr="00C31DB9">
        <w:rPr>
          <w:rFonts w:ascii="Times New Roman" w:eastAsia="Malgun Gothic"/>
          <w:bCs/>
          <w:i/>
          <w:sz w:val="24"/>
        </w:rPr>
        <w:t>n</w:t>
      </w:r>
      <w:r w:rsidRPr="00C31DB9">
        <w:rPr>
          <w:rFonts w:ascii="Times New Roman" w:eastAsia="SimSun"/>
          <w:sz w:val="24"/>
          <w:lang w:val="en-GB"/>
        </w:rPr>
        <w:t xml:space="preserve">, edited by </w:t>
      </w:r>
      <w:r w:rsidRPr="00C31DB9">
        <w:rPr>
          <w:rStyle w:val="rwrro"/>
          <w:rFonts w:ascii="Times New Roman" w:eastAsia="SimSun"/>
          <w:sz w:val="24"/>
        </w:rPr>
        <w:t>Ignacio Lopez</w:t>
      </w:r>
      <w:r w:rsidRPr="00C31DB9">
        <w:rPr>
          <w:rStyle w:val="rwrro"/>
          <w:rFonts w:ascii="Times New Roman" w:eastAsiaTheme="minorEastAsia"/>
          <w:sz w:val="24"/>
        </w:rPr>
        <w:t>-C</w:t>
      </w:r>
      <w:r w:rsidRPr="00C31DB9">
        <w:rPr>
          <w:rStyle w:val="rwrro"/>
          <w:rFonts w:ascii="Times New Roman" w:eastAsia="SimSun"/>
          <w:sz w:val="24"/>
        </w:rPr>
        <w:t>alvo</w:t>
      </w:r>
      <w:r w:rsidRPr="00C31DB9">
        <w:rPr>
          <w:rFonts w:ascii="Times New Roman"/>
          <w:color w:val="000000"/>
          <w:sz w:val="24"/>
        </w:rPr>
        <w:t>, 140</w:t>
      </w:r>
      <w:r w:rsidRPr="006275A2">
        <w:rPr>
          <w:rFonts w:ascii="Times New Roman"/>
          <w:bCs/>
          <w:sz w:val="24"/>
        </w:rPr>
        <w:t>–</w:t>
      </w:r>
      <w:r w:rsidRPr="00C31DB9">
        <w:rPr>
          <w:rFonts w:ascii="Times New Roman"/>
          <w:color w:val="000000"/>
          <w:sz w:val="24"/>
        </w:rPr>
        <w:t>159</w:t>
      </w:r>
      <w:r w:rsidRPr="00C31DB9">
        <w:rPr>
          <w:rFonts w:ascii="Times New Roman" w:eastAsia="SimSun"/>
          <w:sz w:val="24"/>
          <w:lang w:val="en-GB"/>
        </w:rPr>
        <w:t xml:space="preserve">. </w:t>
      </w:r>
      <w:r w:rsidRPr="00C31DB9">
        <w:rPr>
          <w:rFonts w:ascii="Times New Roman" w:eastAsia="SimSun"/>
          <w:sz w:val="24"/>
        </w:rPr>
        <w:t xml:space="preserve">Newcastle: </w:t>
      </w:r>
      <w:r w:rsidRPr="00C31DB9">
        <w:rPr>
          <w:rFonts w:ascii="Times New Roman" w:eastAsia="SimSun"/>
          <w:color w:val="000000"/>
          <w:sz w:val="24"/>
        </w:rPr>
        <w:t>Cambridge Scholars Publishing</w:t>
      </w:r>
      <w:r w:rsidRPr="00C31DB9">
        <w:rPr>
          <w:rFonts w:ascii="Times New Roman" w:eastAsia="SimSun"/>
          <w:sz w:val="24"/>
        </w:rPr>
        <w:t>, 201</w:t>
      </w:r>
      <w:r w:rsidRPr="00C31DB9">
        <w:rPr>
          <w:rFonts w:ascii="Times New Roman" w:eastAsia="Malgun Gothic"/>
          <w:sz w:val="24"/>
        </w:rPr>
        <w:t>7</w:t>
      </w:r>
      <w:r w:rsidRPr="00C31DB9">
        <w:rPr>
          <w:rFonts w:ascii="Times New Roman" w:eastAsia="SimSun"/>
          <w:sz w:val="24"/>
        </w:rPr>
        <w:t xml:space="preserve">. </w:t>
      </w:r>
    </w:p>
    <w:p w14:paraId="60ADF483" w14:textId="77777777" w:rsidR="00E12959" w:rsidRPr="00A96F6C" w:rsidRDefault="00E12959" w:rsidP="003C4403">
      <w:pPr>
        <w:pStyle w:val="Footer"/>
        <w:spacing w:line="276" w:lineRule="auto"/>
        <w:ind w:left="1080" w:hanging="360"/>
        <w:jc w:val="left"/>
        <w:rPr>
          <w:rFonts w:ascii="Times New Roman" w:eastAsia="SimSun"/>
          <w:bCs/>
          <w:sz w:val="24"/>
        </w:rPr>
      </w:pPr>
      <w:r w:rsidRPr="00A96F6C">
        <w:rPr>
          <w:rFonts w:ascii="Times New Roman" w:eastAsia="SimSun"/>
          <w:bCs/>
          <w:sz w:val="24"/>
        </w:rPr>
        <w:t>Park, Hyunhee</w:t>
      </w:r>
      <w:r w:rsidRPr="00A96F6C">
        <w:rPr>
          <w:rFonts w:ascii="Times New Roman" w:eastAsia="SimSun"/>
          <w:sz w:val="24"/>
        </w:rPr>
        <w:t xml:space="preserve">. </w:t>
      </w:r>
      <w:r w:rsidRPr="00A96F6C">
        <w:rPr>
          <w:rFonts w:ascii="Times New Roman" w:eastAsia="SimSun"/>
          <w:sz w:val="24"/>
          <w:lang w:val="en-GB"/>
        </w:rPr>
        <w:t>“</w:t>
      </w:r>
      <w:r w:rsidRPr="00A96F6C">
        <w:rPr>
          <w:rFonts w:ascii="Times New Roman" w:eastAsia="SimSun"/>
          <w:bCs/>
          <w:sz w:val="24"/>
          <w:lang w:val="fr-FR"/>
        </w:rPr>
        <w:t>La conception de l’océan Indien dans la cartographie en Chine et en Asie du Sud-Est</w:t>
      </w:r>
      <w:r w:rsidRPr="00A96F6C">
        <w:rPr>
          <w:rFonts w:ascii="Times New Roman" w:eastAsia="SimSun"/>
          <w:sz w:val="24"/>
          <w:lang w:val="en-GB"/>
        </w:rPr>
        <w:t xml:space="preserve">.” </w:t>
      </w:r>
      <w:r w:rsidRPr="00A96F6C">
        <w:rPr>
          <w:rFonts w:ascii="Times New Roman" w:eastAsia="SimSun"/>
          <w:sz w:val="24"/>
        </w:rPr>
        <w:t xml:space="preserve">In </w:t>
      </w:r>
      <w:r w:rsidRPr="00A96F6C">
        <w:rPr>
          <w:rFonts w:ascii="Times New Roman" w:eastAsia="GaramondPremrPro-It"/>
          <w:i/>
          <w:iCs/>
          <w:color w:val="000000"/>
          <w:kern w:val="0"/>
          <w:sz w:val="24"/>
        </w:rPr>
        <w:t>La fabrique de l’Ocean Indien: cartes d’Orient et</w:t>
      </w:r>
      <w:r w:rsidRPr="00A96F6C">
        <w:rPr>
          <w:rFonts w:ascii="Times New Roman" w:eastAsia="Malgun Gothic"/>
          <w:i/>
          <w:iCs/>
          <w:color w:val="000000"/>
          <w:kern w:val="0"/>
          <w:sz w:val="24"/>
        </w:rPr>
        <w:t xml:space="preserve"> </w:t>
      </w:r>
      <w:r w:rsidRPr="00A96F6C">
        <w:rPr>
          <w:rFonts w:ascii="Times New Roman" w:eastAsia="GaramondPremrPro-It"/>
          <w:i/>
          <w:iCs/>
          <w:color w:val="000000"/>
          <w:kern w:val="0"/>
          <w:sz w:val="24"/>
        </w:rPr>
        <w:t>d’Occident (Antiquite–XVIe siecle)</w:t>
      </w:r>
      <w:r w:rsidRPr="00A96F6C">
        <w:rPr>
          <w:rFonts w:ascii="Times New Roman" w:eastAsia="SimSun"/>
          <w:sz w:val="24"/>
          <w:lang w:val="en-GB"/>
        </w:rPr>
        <w:t xml:space="preserve">, edited by </w:t>
      </w:r>
      <w:r w:rsidRPr="00A96F6C">
        <w:rPr>
          <w:rFonts w:ascii="Times New Roman" w:eastAsia="SimSun"/>
          <w:sz w:val="24"/>
        </w:rPr>
        <w:t xml:space="preserve">Emmanuelle Vagnon and </w:t>
      </w:r>
      <w:r w:rsidRPr="00A96F6C">
        <w:rPr>
          <w:rStyle w:val="st1"/>
          <w:rFonts w:ascii="Times New Roman" w:eastAsia="SimSun"/>
          <w:sz w:val="24"/>
          <w:lang w:val="en"/>
        </w:rPr>
        <w:t>Éric Vallet</w:t>
      </w:r>
      <w:r w:rsidRPr="00A96F6C">
        <w:rPr>
          <w:rFonts w:ascii="Times New Roman" w:eastAsia="SimSun"/>
          <w:sz w:val="24"/>
        </w:rPr>
        <w:t>, 93</w:t>
      </w:r>
      <w:r w:rsidRPr="006275A2">
        <w:rPr>
          <w:rFonts w:ascii="Times New Roman"/>
          <w:bCs/>
          <w:sz w:val="24"/>
        </w:rPr>
        <w:t>–</w:t>
      </w:r>
      <w:r w:rsidRPr="00A96F6C">
        <w:rPr>
          <w:rFonts w:ascii="Times New Roman" w:eastAsia="SimSun"/>
          <w:sz w:val="24"/>
        </w:rPr>
        <w:t>105</w:t>
      </w:r>
      <w:r w:rsidRPr="00A96F6C">
        <w:rPr>
          <w:rFonts w:ascii="Times New Roman" w:eastAsia="SimSun"/>
          <w:sz w:val="24"/>
          <w:lang w:val="en-GB"/>
        </w:rPr>
        <w:t xml:space="preserve">. </w:t>
      </w:r>
      <w:r w:rsidRPr="00A96F6C">
        <w:rPr>
          <w:rFonts w:ascii="Times New Roman" w:eastAsia="SimSun"/>
          <w:sz w:val="24"/>
        </w:rPr>
        <w:t xml:space="preserve">Paris: Publications de la Sorbonne, 2016. [Paper </w:t>
      </w:r>
      <w:r w:rsidRPr="00A96F6C">
        <w:rPr>
          <w:rFonts w:ascii="Times New Roman" w:eastAsia="SimSun"/>
          <w:sz w:val="24"/>
          <w:lang w:val="en-GB"/>
        </w:rPr>
        <w:t xml:space="preserve">translated by </w:t>
      </w:r>
      <w:r w:rsidRPr="00A96F6C">
        <w:rPr>
          <w:rFonts w:ascii="Times New Roman" w:eastAsia="SimSun"/>
          <w:sz w:val="24"/>
        </w:rPr>
        <w:t>Emmanuelle Vagnon into French]</w:t>
      </w:r>
    </w:p>
    <w:p w14:paraId="0C8A3EFA"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bCs/>
          <w:sz w:val="24"/>
        </w:rPr>
        <w:t>Park, Hyunhee</w:t>
      </w:r>
      <w:r w:rsidRPr="00A96F6C">
        <w:rPr>
          <w:rFonts w:ascii="Times New Roman" w:eastAsia="SimSun"/>
          <w:sz w:val="24"/>
        </w:rPr>
        <w:t>. “</w:t>
      </w:r>
      <w:r w:rsidRPr="00A96F6C">
        <w:rPr>
          <w:rFonts w:ascii="Times New Roman" w:eastAsia="SimSun"/>
          <w:kern w:val="0"/>
          <w:sz w:val="24"/>
          <w:shd w:val="clear" w:color="auto" w:fill="FFFFFF"/>
        </w:rPr>
        <w:t>Marco Polo’s China in the Fra Mauro Map</w:t>
      </w:r>
      <w:r w:rsidRPr="00A96F6C">
        <w:rPr>
          <w:rFonts w:ascii="Times New Roman" w:eastAsia="SimSun"/>
          <w:sz w:val="24"/>
          <w:lang w:val="en-GB"/>
        </w:rPr>
        <w:t>.</w:t>
      </w:r>
      <w:r w:rsidRPr="00A96F6C">
        <w:rPr>
          <w:rFonts w:ascii="Times New Roman" w:eastAsia="SimSun"/>
          <w:sz w:val="24"/>
        </w:rPr>
        <w:t xml:space="preserve">” In </w:t>
      </w:r>
      <w:r w:rsidRPr="00A96F6C">
        <w:rPr>
          <w:rFonts w:ascii="Times New Roman" w:eastAsia="SimSun"/>
          <w:i/>
          <w:sz w:val="24"/>
        </w:rPr>
        <w:t xml:space="preserve">Make Boluo Yangzhou Sichou Zhilu </w:t>
      </w:r>
      <w:r w:rsidRPr="00A96F6C">
        <w:rPr>
          <w:rFonts w:ascii="Times New Roman" w:eastAsia="SimSun"/>
          <w:sz w:val="24"/>
          <w:lang w:eastAsia="zh-CN"/>
        </w:rPr>
        <w:t>马可波罗</w:t>
      </w:r>
      <w:r w:rsidRPr="00A96F6C">
        <w:rPr>
          <w:rFonts w:ascii="Times New Roman" w:eastAsia="SimSun"/>
          <w:sz w:val="24"/>
          <w:lang w:eastAsia="zh-CN"/>
        </w:rPr>
        <w:t xml:space="preserve"> </w:t>
      </w:r>
      <w:r w:rsidRPr="00A96F6C">
        <w:rPr>
          <w:rFonts w:ascii="Times New Roman" w:eastAsia="SimSun"/>
          <w:sz w:val="24"/>
          <w:lang w:eastAsia="zh-CN"/>
        </w:rPr>
        <w:t>扬州</w:t>
      </w:r>
      <w:r w:rsidRPr="00A96F6C">
        <w:rPr>
          <w:rFonts w:ascii="Times New Roman" w:eastAsia="SimSun"/>
          <w:sz w:val="24"/>
          <w:lang w:eastAsia="zh-CN"/>
        </w:rPr>
        <w:t xml:space="preserve"> </w:t>
      </w:r>
      <w:r w:rsidRPr="00A96F6C">
        <w:rPr>
          <w:rFonts w:ascii="Times New Roman" w:eastAsia="SimSun"/>
          <w:sz w:val="24"/>
          <w:lang w:eastAsia="zh-CN"/>
        </w:rPr>
        <w:t>丝绸之路</w:t>
      </w:r>
      <w:r w:rsidRPr="00A96F6C">
        <w:rPr>
          <w:rFonts w:ascii="Times New Roman" w:eastAsia="SimSun"/>
          <w:sz w:val="24"/>
          <w:lang w:eastAsia="zh-CN"/>
        </w:rPr>
        <w:t xml:space="preserve"> </w:t>
      </w:r>
      <w:r w:rsidRPr="00A96F6C">
        <w:rPr>
          <w:rFonts w:ascii="Times New Roman" w:eastAsia="SimSun"/>
          <w:sz w:val="24"/>
        </w:rPr>
        <w:t xml:space="preserve">[Marco Polo, Yangzhou, and the Silk Road], </w:t>
      </w:r>
      <w:r w:rsidRPr="00A96F6C">
        <w:rPr>
          <w:rFonts w:ascii="Times New Roman" w:eastAsia="SimSun"/>
          <w:sz w:val="24"/>
          <w:lang w:val="en-GB"/>
        </w:rPr>
        <w:t xml:space="preserve">edited by Xu Zhongwen </w:t>
      </w:r>
      <w:r w:rsidRPr="00A96F6C">
        <w:rPr>
          <w:rFonts w:ascii="Times New Roman" w:eastAsia="SimSun"/>
          <w:sz w:val="24"/>
          <w:lang w:val="en-GB" w:eastAsia="zh-CN"/>
        </w:rPr>
        <w:t>徐忠文</w:t>
      </w:r>
      <w:r w:rsidRPr="00A96F6C">
        <w:rPr>
          <w:rFonts w:ascii="Times New Roman" w:eastAsia="SimSun"/>
          <w:sz w:val="24"/>
          <w:lang w:val="en-GB"/>
        </w:rPr>
        <w:t xml:space="preserve"> and Rong Xinjiang</w:t>
      </w:r>
      <w:r w:rsidRPr="00A96F6C">
        <w:rPr>
          <w:rFonts w:ascii="Times New Roman" w:eastAsia="SimSun"/>
          <w:sz w:val="24"/>
          <w:lang w:val="en-GB" w:eastAsia="zh-CN"/>
        </w:rPr>
        <w:t xml:space="preserve"> </w:t>
      </w:r>
      <w:r w:rsidRPr="00A96F6C">
        <w:rPr>
          <w:rFonts w:ascii="Times New Roman" w:eastAsia="SimSun"/>
          <w:sz w:val="24"/>
          <w:lang w:val="en-GB" w:eastAsia="zh-CN"/>
        </w:rPr>
        <w:t>荣新江</w:t>
      </w:r>
      <w:r w:rsidRPr="00A96F6C">
        <w:rPr>
          <w:rFonts w:ascii="Times New Roman" w:eastAsia="SimSun"/>
          <w:sz w:val="24"/>
          <w:lang w:val="en-GB"/>
        </w:rPr>
        <w:t xml:space="preserve">, 215-234. </w:t>
      </w:r>
      <w:r w:rsidRPr="00A96F6C">
        <w:rPr>
          <w:rFonts w:ascii="Times New Roman" w:eastAsia="SimSun"/>
          <w:sz w:val="24"/>
        </w:rPr>
        <w:t>Beijing: Peking University Press, 2016. [The paper’s Chinese translation by</w:t>
      </w:r>
      <w:r w:rsidRPr="00A96F6C">
        <w:rPr>
          <w:rFonts w:ascii="Times New Roman" w:eastAsia="SimSun"/>
          <w:sz w:val="24"/>
          <w:lang w:eastAsia="zh-CN"/>
        </w:rPr>
        <w:t xml:space="preserve"> </w:t>
      </w:r>
      <w:r w:rsidRPr="00A96F6C">
        <w:rPr>
          <w:rFonts w:ascii="Times New Roman" w:eastAsia="SimSun"/>
          <w:sz w:val="24"/>
        </w:rPr>
        <w:t xml:space="preserve">Chen Yexuan </w:t>
      </w:r>
      <w:r w:rsidRPr="00A96F6C">
        <w:rPr>
          <w:rFonts w:ascii="Times New Roman" w:eastAsia="SimSun"/>
          <w:sz w:val="24"/>
          <w:lang w:eastAsia="zh-CN"/>
        </w:rPr>
        <w:t>陈烨轩</w:t>
      </w:r>
      <w:r w:rsidRPr="00A96F6C">
        <w:rPr>
          <w:rFonts w:ascii="Times New Roman" w:eastAsia="SimSun"/>
          <w:sz w:val="24"/>
        </w:rPr>
        <w:t xml:space="preserve"> “Fula Maoluo ditu suojian zhi Make Boluo de </w:t>
      </w:r>
      <w:r w:rsidRPr="00A96F6C">
        <w:rPr>
          <w:rFonts w:ascii="Times New Roman" w:eastAsia="SimSun"/>
          <w:sz w:val="24"/>
        </w:rPr>
        <w:lastRenderedPageBreak/>
        <w:t xml:space="preserve">Zhongguo </w:t>
      </w:r>
      <w:r w:rsidRPr="00A96F6C">
        <w:rPr>
          <w:rFonts w:ascii="Times New Roman" w:eastAsia="SimSun"/>
          <w:sz w:val="24"/>
          <w:lang w:eastAsia="zh-CN"/>
        </w:rPr>
        <w:t>弗拉</w:t>
      </w:r>
      <w:r w:rsidRPr="00A96F6C">
        <w:rPr>
          <w:rFonts w:ascii="Times New Roman" w:eastAsia="SimSun"/>
          <w:sz w:val="24"/>
        </w:rPr>
        <w:t>·</w:t>
      </w:r>
      <w:r w:rsidRPr="00A96F6C">
        <w:rPr>
          <w:rFonts w:ascii="Times New Roman" w:eastAsia="SimSun"/>
          <w:sz w:val="24"/>
          <w:lang w:eastAsia="zh-CN"/>
        </w:rPr>
        <w:t>毛罗地图所见之马可</w:t>
      </w:r>
      <w:r w:rsidRPr="00A96F6C">
        <w:rPr>
          <w:rFonts w:ascii="Times New Roman" w:eastAsia="SimSun"/>
          <w:sz w:val="24"/>
        </w:rPr>
        <w:t>·</w:t>
      </w:r>
      <w:r w:rsidRPr="00A96F6C">
        <w:rPr>
          <w:rFonts w:ascii="Times New Roman" w:eastAsia="SimSun"/>
          <w:sz w:val="24"/>
          <w:lang w:eastAsia="zh-CN"/>
        </w:rPr>
        <w:t>波罗的中国</w:t>
      </w:r>
      <w:r w:rsidRPr="00A96F6C">
        <w:rPr>
          <w:rFonts w:ascii="Times New Roman" w:eastAsia="SimSun"/>
          <w:sz w:val="24"/>
        </w:rPr>
        <w:t>” is in pp. 235</w:t>
      </w:r>
      <w:r w:rsidRPr="006275A2">
        <w:rPr>
          <w:rFonts w:ascii="Times New Roman"/>
          <w:bCs/>
          <w:sz w:val="24"/>
        </w:rPr>
        <w:t>–</w:t>
      </w:r>
      <w:r w:rsidRPr="00A96F6C">
        <w:rPr>
          <w:rFonts w:ascii="Times New Roman" w:eastAsia="SimSun"/>
          <w:sz w:val="24"/>
        </w:rPr>
        <w:t>251 of the same volume.]</w:t>
      </w:r>
      <w:r w:rsidRPr="00A96F6C">
        <w:rPr>
          <w:rFonts w:ascii="Times New Roman" w:eastAsia="SimSun"/>
          <w:color w:val="777777"/>
          <w:sz w:val="24"/>
        </w:rPr>
        <w:t xml:space="preserve"> </w:t>
      </w:r>
    </w:p>
    <w:p w14:paraId="2E9EBA30" w14:textId="77777777" w:rsidR="00E12959" w:rsidRDefault="00E12959" w:rsidP="003C4403">
      <w:pPr>
        <w:pStyle w:val="Footer"/>
        <w:spacing w:line="276" w:lineRule="auto"/>
        <w:ind w:left="1985" w:hanging="360"/>
        <w:jc w:val="left"/>
        <w:rPr>
          <w:rFonts w:ascii="Times New Roman" w:eastAsia="SimSun"/>
          <w:sz w:val="24"/>
        </w:rPr>
      </w:pPr>
      <w:r>
        <w:rPr>
          <w:rFonts w:ascii="Times New Roman" w:eastAsia="SimSun"/>
          <w:iCs/>
          <w:kern w:val="0"/>
          <w:sz w:val="24"/>
        </w:rPr>
        <w:t xml:space="preserve">&lt; The first Korean translation: </w:t>
      </w:r>
      <w:r w:rsidRPr="00A96F6C">
        <w:rPr>
          <w:rFonts w:ascii="Times New Roman" w:eastAsia="SimSun"/>
          <w:iCs/>
          <w:kern w:val="0"/>
          <w:sz w:val="24"/>
        </w:rPr>
        <w:t>Park, Hyunhee. “</w:t>
      </w:r>
      <w:r w:rsidRPr="00A96F6C">
        <w:rPr>
          <w:rFonts w:ascii="Times New Roman" w:eastAsia="SimSun"/>
          <w:sz w:val="24"/>
          <w:lang w:val="en"/>
        </w:rPr>
        <w:t>P’</w:t>
      </w:r>
      <w:r w:rsidRPr="00A96F6C">
        <w:rPr>
          <w:rFonts w:ascii="Times New Roman"/>
          <w:sz w:val="24"/>
          <w:lang w:val="en"/>
        </w:rPr>
        <w:t>ŭ</w:t>
      </w:r>
      <w:r w:rsidRPr="00A96F6C">
        <w:rPr>
          <w:rFonts w:ascii="Times New Roman" w:eastAsia="SimSun"/>
          <w:sz w:val="24"/>
          <w:lang w:val="en"/>
        </w:rPr>
        <w:t>ra Mauro chido(1450n</w:t>
      </w:r>
      <w:r w:rsidRPr="00A96F6C">
        <w:rPr>
          <w:rFonts w:ascii="Times New Roman"/>
          <w:sz w:val="24"/>
          <w:lang w:val="en"/>
        </w:rPr>
        <w:t>ŏ</w:t>
      </w:r>
      <w:r w:rsidRPr="00A96F6C">
        <w:rPr>
          <w:rFonts w:ascii="Times New Roman" w:eastAsia="SimSun"/>
          <w:sz w:val="24"/>
          <w:lang w:val="en"/>
        </w:rPr>
        <w:t>n ky</w:t>
      </w:r>
      <w:r w:rsidRPr="00A96F6C">
        <w:rPr>
          <w:rFonts w:ascii="Times New Roman"/>
          <w:sz w:val="24"/>
          <w:lang w:val="en"/>
        </w:rPr>
        <w:t>ŏ</w:t>
      </w:r>
      <w:r w:rsidRPr="00A96F6C">
        <w:rPr>
          <w:rFonts w:ascii="Times New Roman" w:eastAsia="SimSun"/>
          <w:sz w:val="24"/>
          <w:lang w:val="en"/>
        </w:rPr>
        <w:t>ng)e naon</w:t>
      </w:r>
      <w:r w:rsidRPr="00A96F6C">
        <w:rPr>
          <w:rFonts w:ascii="Times New Roman"/>
          <w:sz w:val="24"/>
          <w:lang w:val="en"/>
        </w:rPr>
        <w:t>ŭ</w:t>
      </w:r>
      <w:r w:rsidRPr="00A96F6C">
        <w:rPr>
          <w:rFonts w:ascii="Times New Roman" w:eastAsia="SimSun"/>
          <w:sz w:val="24"/>
          <w:lang w:val="en"/>
        </w:rPr>
        <w:t>n Mar</w:t>
      </w:r>
      <w:r w:rsidRPr="00A96F6C">
        <w:rPr>
          <w:rFonts w:ascii="Times New Roman"/>
          <w:sz w:val="24"/>
          <w:lang w:val="en"/>
        </w:rPr>
        <w:t>ŭ</w:t>
      </w:r>
      <w:r w:rsidRPr="00A96F6C">
        <w:rPr>
          <w:rFonts w:ascii="Times New Roman" w:eastAsia="SimSun"/>
          <w:sz w:val="24"/>
          <w:lang w:val="en"/>
        </w:rPr>
        <w:t>k’o P’ollo</w:t>
      </w:r>
      <w:r w:rsidRPr="00A96F6C">
        <w:rPr>
          <w:rFonts w:ascii="Times New Roman"/>
          <w:sz w:val="24"/>
          <w:lang w:val="en"/>
        </w:rPr>
        <w:t>ŭ</w:t>
      </w:r>
      <w:r w:rsidRPr="00A96F6C">
        <w:rPr>
          <w:rFonts w:ascii="Times New Roman" w:eastAsia="SimSun"/>
          <w:sz w:val="24"/>
          <w:lang w:val="en"/>
        </w:rPr>
        <w:t xml:space="preserve">i Chungguk chiri” </w:t>
      </w:r>
      <w:r w:rsidRPr="00A96F6C">
        <w:rPr>
          <w:rFonts w:ascii="Times New Roman" w:eastAsia="SimSun"/>
          <w:sz w:val="24"/>
        </w:rPr>
        <w:t>[</w:t>
      </w:r>
      <w:r w:rsidRPr="00A96F6C">
        <w:rPr>
          <w:rFonts w:ascii="Times New Roman" w:eastAsia="SimSun"/>
          <w:kern w:val="0"/>
          <w:sz w:val="24"/>
          <w:shd w:val="clear" w:color="auto" w:fill="FFFFFF"/>
        </w:rPr>
        <w:t>Marco Polo’s China in the Fra Mauro Map (c. 1450)</w:t>
      </w:r>
      <w:r w:rsidRPr="00A96F6C">
        <w:rPr>
          <w:rFonts w:ascii="Times New Roman" w:eastAsia="SimSun"/>
          <w:sz w:val="24"/>
        </w:rPr>
        <w:t>]</w:t>
      </w:r>
      <w:r w:rsidRPr="00A96F6C">
        <w:rPr>
          <w:rFonts w:ascii="Times New Roman" w:eastAsia="SimSun"/>
          <w:iCs/>
          <w:kern w:val="0"/>
          <w:sz w:val="24"/>
        </w:rPr>
        <w:t xml:space="preserve">. </w:t>
      </w:r>
      <w:r w:rsidRPr="00A96F6C">
        <w:rPr>
          <w:rFonts w:ascii="Times New Roman" w:eastAsia="SimSun"/>
          <w:i/>
          <w:sz w:val="24"/>
        </w:rPr>
        <w:t>Han'guk Kojido Y</w:t>
      </w:r>
      <w:r w:rsidRPr="00A96F6C">
        <w:rPr>
          <w:rFonts w:ascii="Times New Roman"/>
          <w:i/>
          <w:sz w:val="24"/>
        </w:rPr>
        <w:t>ŏ</w:t>
      </w:r>
      <w:r w:rsidRPr="00A96F6C">
        <w:rPr>
          <w:rFonts w:ascii="Times New Roman" w:eastAsia="SimSun"/>
          <w:i/>
          <w:sz w:val="24"/>
        </w:rPr>
        <w:t>n'gu</w:t>
      </w:r>
      <w:r w:rsidRPr="00A96F6C">
        <w:rPr>
          <w:rFonts w:ascii="Times New Roman" w:eastAsia="SimSun"/>
          <w:sz w:val="24"/>
        </w:rPr>
        <w:t xml:space="preserve"> </w:t>
      </w:r>
      <w:r w:rsidRPr="00A96F6C">
        <w:rPr>
          <w:rFonts w:ascii="Times New Roman" w:eastAsia="SimSun"/>
          <w:sz w:val="24"/>
        </w:rPr>
        <w:t>韓國古地圖硏究</w:t>
      </w:r>
      <w:r w:rsidRPr="00A96F6C">
        <w:rPr>
          <w:rFonts w:ascii="Times New Roman" w:eastAsia="SimSun"/>
          <w:sz w:val="24"/>
        </w:rPr>
        <w:t xml:space="preserve"> [Journal of the Korean research association of old maps] 7, no. 2 (December, 2015): 59</w:t>
      </w:r>
      <w:r w:rsidRPr="006275A2">
        <w:rPr>
          <w:rFonts w:ascii="Times New Roman"/>
          <w:bCs/>
          <w:sz w:val="24"/>
        </w:rPr>
        <w:t>–</w:t>
      </w:r>
      <w:r w:rsidRPr="00A96F6C">
        <w:rPr>
          <w:rFonts w:ascii="Times New Roman" w:eastAsia="SimSun"/>
          <w:sz w:val="24"/>
        </w:rPr>
        <w:t xml:space="preserve">74. </w:t>
      </w:r>
      <w:r>
        <w:rPr>
          <w:rFonts w:ascii="Times New Roman" w:eastAsia="SimSun"/>
          <w:sz w:val="24"/>
        </w:rPr>
        <w:t>&gt;</w:t>
      </w:r>
    </w:p>
    <w:p w14:paraId="1A599436" w14:textId="77777777" w:rsidR="00E12959" w:rsidRDefault="00E12959" w:rsidP="003C4403">
      <w:pPr>
        <w:pStyle w:val="Footer"/>
        <w:spacing w:line="276" w:lineRule="auto"/>
        <w:ind w:left="1985" w:hanging="360"/>
        <w:jc w:val="left"/>
        <w:rPr>
          <w:rFonts w:ascii="Times New Roman" w:eastAsia="SimSun"/>
          <w:sz w:val="24"/>
        </w:rPr>
      </w:pPr>
      <w:r>
        <w:rPr>
          <w:rFonts w:ascii="Times New Roman" w:eastAsia="SimSun"/>
          <w:iCs/>
          <w:kern w:val="0"/>
          <w:sz w:val="24"/>
        </w:rPr>
        <w:t xml:space="preserve">&lt; The second Korean translation: </w:t>
      </w:r>
      <w:r w:rsidRPr="00A96F6C">
        <w:rPr>
          <w:rFonts w:ascii="Times New Roman" w:eastAsia="SimSun"/>
          <w:iCs/>
          <w:kern w:val="0"/>
          <w:sz w:val="24"/>
        </w:rPr>
        <w:t>Park, Hyunhee. “</w:t>
      </w:r>
      <w:r w:rsidRPr="00A96F6C">
        <w:rPr>
          <w:rFonts w:ascii="Times New Roman" w:eastAsia="SimSun"/>
          <w:sz w:val="24"/>
          <w:lang w:val="en"/>
        </w:rPr>
        <w:t>P’</w:t>
      </w:r>
      <w:r w:rsidRPr="00A96F6C">
        <w:rPr>
          <w:rFonts w:ascii="Times New Roman"/>
          <w:sz w:val="24"/>
          <w:lang w:val="en"/>
        </w:rPr>
        <w:t>ŭ</w:t>
      </w:r>
      <w:r w:rsidRPr="00A96F6C">
        <w:rPr>
          <w:rFonts w:ascii="Times New Roman" w:eastAsia="SimSun"/>
          <w:sz w:val="24"/>
          <w:lang w:val="en"/>
        </w:rPr>
        <w:t>ra Mauro chido</w:t>
      </w:r>
      <w:r>
        <w:rPr>
          <w:rFonts w:ascii="Times New Roman" w:eastAsia="SimSun"/>
          <w:sz w:val="24"/>
          <w:lang w:val="en"/>
        </w:rPr>
        <w:t xml:space="preserve"> </w:t>
      </w:r>
      <w:r w:rsidRPr="00A96F6C">
        <w:rPr>
          <w:rFonts w:ascii="Times New Roman" w:eastAsia="SimSun"/>
          <w:sz w:val="24"/>
          <w:lang w:val="en"/>
        </w:rPr>
        <w:t>e naon</w:t>
      </w:r>
      <w:r w:rsidRPr="00A96F6C">
        <w:rPr>
          <w:rFonts w:ascii="Times New Roman"/>
          <w:sz w:val="24"/>
          <w:lang w:val="en"/>
        </w:rPr>
        <w:t>ŭ</w:t>
      </w:r>
      <w:r w:rsidRPr="00A96F6C">
        <w:rPr>
          <w:rFonts w:ascii="Times New Roman" w:eastAsia="SimSun"/>
          <w:sz w:val="24"/>
          <w:lang w:val="en"/>
        </w:rPr>
        <w:t>n Mar</w:t>
      </w:r>
      <w:r w:rsidRPr="00A96F6C">
        <w:rPr>
          <w:rFonts w:ascii="Times New Roman"/>
          <w:sz w:val="24"/>
          <w:lang w:val="en"/>
        </w:rPr>
        <w:t>ŭ</w:t>
      </w:r>
      <w:r w:rsidRPr="00A96F6C">
        <w:rPr>
          <w:rFonts w:ascii="Times New Roman" w:eastAsia="SimSun"/>
          <w:sz w:val="24"/>
          <w:lang w:val="en"/>
        </w:rPr>
        <w:t>k’o P’ollo</w:t>
      </w:r>
      <w:r w:rsidRPr="00A96F6C">
        <w:rPr>
          <w:rFonts w:ascii="Times New Roman"/>
          <w:sz w:val="24"/>
          <w:lang w:val="en"/>
        </w:rPr>
        <w:t>ŭ</w:t>
      </w:r>
      <w:r w:rsidRPr="00A96F6C">
        <w:rPr>
          <w:rFonts w:ascii="Times New Roman" w:eastAsia="SimSun"/>
          <w:sz w:val="24"/>
          <w:lang w:val="en"/>
        </w:rPr>
        <w:t xml:space="preserve">i Chungguk chiri” </w:t>
      </w:r>
      <w:r w:rsidRPr="00A96F6C">
        <w:rPr>
          <w:rFonts w:ascii="Times New Roman" w:eastAsia="SimSun"/>
          <w:sz w:val="24"/>
        </w:rPr>
        <w:t>[</w:t>
      </w:r>
      <w:r w:rsidRPr="00A96F6C">
        <w:rPr>
          <w:rFonts w:ascii="Times New Roman" w:eastAsia="SimSun"/>
          <w:kern w:val="0"/>
          <w:sz w:val="24"/>
          <w:shd w:val="clear" w:color="auto" w:fill="FFFFFF"/>
        </w:rPr>
        <w:t>Marco Polo’s China in the Fra Mauro Map</w:t>
      </w:r>
      <w:r w:rsidRPr="00A96F6C">
        <w:rPr>
          <w:rFonts w:ascii="Times New Roman" w:eastAsia="SimSun"/>
          <w:sz w:val="24"/>
        </w:rPr>
        <w:t>]</w:t>
      </w:r>
      <w:r w:rsidRPr="00A96F6C">
        <w:rPr>
          <w:rFonts w:ascii="Times New Roman" w:eastAsia="SimSun"/>
          <w:iCs/>
          <w:kern w:val="0"/>
          <w:sz w:val="24"/>
        </w:rPr>
        <w:t xml:space="preserve">. </w:t>
      </w:r>
      <w:r>
        <w:rPr>
          <w:rFonts w:ascii="Times New Roman" w:eastAsia="SimSun"/>
          <w:iCs/>
          <w:kern w:val="0"/>
          <w:sz w:val="24"/>
        </w:rPr>
        <w:t xml:space="preserve">In </w:t>
      </w:r>
      <w:r w:rsidRPr="009E75B1">
        <w:rPr>
          <w:rFonts w:ascii="Times New Roman" w:eastAsia="SimSun"/>
          <w:i/>
          <w:kern w:val="0"/>
          <w:sz w:val="24"/>
        </w:rPr>
        <w:t>Monggol p’yŏngwa sidae tongsŏ munmyŏng ŭi kyoryu</w:t>
      </w:r>
      <w:r>
        <w:rPr>
          <w:rFonts w:ascii="Times New Roman" w:eastAsia="SimSun"/>
          <w:i/>
          <w:kern w:val="0"/>
          <w:sz w:val="24"/>
        </w:rPr>
        <w:t>:</w:t>
      </w:r>
      <w:r w:rsidRPr="00E30F1F">
        <w:t xml:space="preserve"> </w:t>
      </w:r>
      <w:r>
        <w:rPr>
          <w:rFonts w:ascii="Times New Roman" w:eastAsia="SimSun"/>
          <w:i/>
          <w:kern w:val="0"/>
          <w:sz w:val="24"/>
        </w:rPr>
        <w:t>A</w:t>
      </w:r>
      <w:r w:rsidRPr="00E30F1F">
        <w:rPr>
          <w:rFonts w:ascii="Times New Roman" w:eastAsia="SimSun"/>
          <w:i/>
          <w:kern w:val="0"/>
          <w:sz w:val="24"/>
        </w:rPr>
        <w:t xml:space="preserve">binyong esŏ </w:t>
      </w:r>
      <w:r>
        <w:rPr>
          <w:rFonts w:ascii="Times New Roman" w:eastAsia="SimSun"/>
          <w:i/>
          <w:kern w:val="0"/>
          <w:sz w:val="24"/>
        </w:rPr>
        <w:t>K</w:t>
      </w:r>
      <w:r w:rsidRPr="00E30F1F">
        <w:rPr>
          <w:rFonts w:ascii="Times New Roman" w:eastAsia="SimSun"/>
          <w:i/>
          <w:kern w:val="0"/>
          <w:sz w:val="24"/>
        </w:rPr>
        <w:t>aegyŏng kkaji</w:t>
      </w:r>
      <w:r>
        <w:rPr>
          <w:rFonts w:ascii="Times New Roman" w:eastAsia="SimSun"/>
          <w:i/>
          <w:kern w:val="0"/>
          <w:sz w:val="24"/>
        </w:rPr>
        <w:t xml:space="preserve"> </w:t>
      </w:r>
      <w:r w:rsidRPr="00A96F6C">
        <w:rPr>
          <w:rFonts w:ascii="Times New Roman" w:eastAsia="SimSun"/>
          <w:sz w:val="24"/>
        </w:rPr>
        <w:t>[</w:t>
      </w:r>
      <w:r>
        <w:rPr>
          <w:rFonts w:ascii="Times New Roman" w:eastAsia="SimSun"/>
          <w:sz w:val="24"/>
        </w:rPr>
        <w:t>Cross-cultural e</w:t>
      </w:r>
      <w:r w:rsidRPr="009E75B1">
        <w:rPr>
          <w:rFonts w:ascii="Times New Roman" w:eastAsia="SimSun"/>
          <w:sz w:val="24"/>
        </w:rPr>
        <w:t>xchange</w:t>
      </w:r>
      <w:r>
        <w:rPr>
          <w:rFonts w:ascii="Times New Roman" w:eastAsia="SimSun"/>
          <w:sz w:val="24"/>
        </w:rPr>
        <w:t>s</w:t>
      </w:r>
      <w:r w:rsidRPr="009E75B1">
        <w:rPr>
          <w:rFonts w:ascii="Times New Roman" w:eastAsia="SimSun"/>
          <w:sz w:val="24"/>
        </w:rPr>
        <w:t xml:space="preserve"> </w:t>
      </w:r>
      <w:r>
        <w:rPr>
          <w:rFonts w:ascii="Times New Roman" w:eastAsia="SimSun"/>
          <w:sz w:val="24"/>
        </w:rPr>
        <w:t>through the Pax-</w:t>
      </w:r>
      <w:r w:rsidRPr="009E75B1">
        <w:rPr>
          <w:rFonts w:ascii="Times New Roman" w:eastAsia="SimSun"/>
          <w:sz w:val="24"/>
        </w:rPr>
        <w:t>Mongoli</w:t>
      </w:r>
      <w:r>
        <w:rPr>
          <w:rFonts w:ascii="Times New Roman" w:eastAsia="SimSun"/>
          <w:sz w:val="24"/>
        </w:rPr>
        <w:t>c</w:t>
      </w:r>
      <w:r w:rsidRPr="009E75B1">
        <w:rPr>
          <w:rFonts w:ascii="Times New Roman" w:eastAsia="SimSun"/>
          <w:sz w:val="24"/>
        </w:rPr>
        <w:t>a</w:t>
      </w:r>
      <w:r>
        <w:rPr>
          <w:rFonts w:ascii="Times New Roman" w:eastAsia="SimSun"/>
          <w:sz w:val="24"/>
        </w:rPr>
        <w:t xml:space="preserve">: </w:t>
      </w:r>
      <w:r w:rsidRPr="00E30F1F">
        <w:rPr>
          <w:rFonts w:ascii="Times New Roman" w:eastAsia="SimSun"/>
          <w:sz w:val="24"/>
        </w:rPr>
        <w:t xml:space="preserve">From Avignon to </w:t>
      </w:r>
      <w:r>
        <w:rPr>
          <w:rFonts w:ascii="Times New Roman" w:eastAsia="SimSun"/>
          <w:i/>
          <w:kern w:val="0"/>
          <w:sz w:val="24"/>
        </w:rPr>
        <w:t>K</w:t>
      </w:r>
      <w:r w:rsidRPr="00E30F1F">
        <w:rPr>
          <w:rFonts w:ascii="Times New Roman" w:eastAsia="SimSun"/>
          <w:i/>
          <w:kern w:val="0"/>
          <w:sz w:val="24"/>
        </w:rPr>
        <w:t>aegyŏng</w:t>
      </w:r>
      <w:r w:rsidRPr="00A96F6C">
        <w:rPr>
          <w:rFonts w:ascii="Times New Roman" w:eastAsia="SimSun"/>
          <w:sz w:val="24"/>
        </w:rPr>
        <w:t>]</w:t>
      </w:r>
      <w:r>
        <w:rPr>
          <w:rFonts w:ascii="Times New Roman" w:eastAsia="SimSun"/>
          <w:sz w:val="24"/>
        </w:rPr>
        <w:t>, 177</w:t>
      </w:r>
      <w:r w:rsidRPr="006275A2">
        <w:rPr>
          <w:rFonts w:ascii="Times New Roman"/>
          <w:bCs/>
          <w:sz w:val="24"/>
        </w:rPr>
        <w:t>–</w:t>
      </w:r>
      <w:r>
        <w:rPr>
          <w:rFonts w:ascii="Times New Roman" w:eastAsia="SimSun"/>
          <w:sz w:val="24"/>
        </w:rPr>
        <w:t xml:space="preserve">202. Seoul: </w:t>
      </w:r>
      <w:r w:rsidRPr="00E30F1F">
        <w:rPr>
          <w:rFonts w:ascii="Times New Roman" w:eastAsia="SimSun"/>
          <w:sz w:val="24"/>
        </w:rPr>
        <w:t>Ewha Womans University Press</w:t>
      </w:r>
      <w:r>
        <w:rPr>
          <w:rFonts w:ascii="Times New Roman" w:eastAsia="SimSun"/>
          <w:sz w:val="24"/>
        </w:rPr>
        <w:t>,</w:t>
      </w:r>
      <w:r w:rsidRPr="00E30F1F">
        <w:rPr>
          <w:rFonts w:ascii="Times New Roman" w:eastAsia="SimSun"/>
          <w:sz w:val="24"/>
        </w:rPr>
        <w:t xml:space="preserve"> </w:t>
      </w:r>
      <w:r>
        <w:rPr>
          <w:rFonts w:ascii="Times New Roman" w:eastAsia="SimSun"/>
          <w:sz w:val="24"/>
        </w:rPr>
        <w:t>2021</w:t>
      </w:r>
      <w:r w:rsidRPr="00A96F6C">
        <w:rPr>
          <w:rFonts w:ascii="Times New Roman" w:eastAsia="SimSun"/>
          <w:sz w:val="24"/>
        </w:rPr>
        <w:t xml:space="preserve">. </w:t>
      </w:r>
      <w:r>
        <w:rPr>
          <w:rFonts w:ascii="Times New Roman" w:eastAsia="SimSun"/>
          <w:sz w:val="24"/>
        </w:rPr>
        <w:t>&gt;</w:t>
      </w:r>
    </w:p>
    <w:p w14:paraId="7997AE1C"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bCs/>
          <w:sz w:val="24"/>
        </w:rPr>
        <w:t>Park, Hyunhee</w:t>
      </w:r>
      <w:r w:rsidRPr="00A96F6C">
        <w:rPr>
          <w:rFonts w:ascii="Times New Roman" w:eastAsia="SimSun"/>
          <w:sz w:val="24"/>
        </w:rPr>
        <w:t xml:space="preserve">. “Development of Geographic Knowledge of the Indian Ocean and Muslim Contributions, from Antiquity to </w:t>
      </w:r>
      <w:r w:rsidRPr="00A96F6C">
        <w:rPr>
          <w:rFonts w:ascii="Times New Roman" w:eastAsia="SimSun"/>
          <w:i/>
          <w:sz w:val="24"/>
        </w:rPr>
        <w:t>ca.</w:t>
      </w:r>
      <w:r w:rsidRPr="00A96F6C">
        <w:rPr>
          <w:rFonts w:ascii="Times New Roman" w:eastAsia="SimSun"/>
          <w:sz w:val="24"/>
        </w:rPr>
        <w:t>1500</w:t>
      </w:r>
      <w:r w:rsidRPr="00A96F6C">
        <w:rPr>
          <w:rFonts w:ascii="Times New Roman" w:eastAsia="SimSun"/>
          <w:sz w:val="24"/>
          <w:lang w:val="en-GB"/>
        </w:rPr>
        <w:t>.</w:t>
      </w:r>
      <w:r w:rsidRPr="00A96F6C">
        <w:rPr>
          <w:rFonts w:ascii="Times New Roman" w:eastAsia="SimSun"/>
          <w:sz w:val="24"/>
        </w:rPr>
        <w:t xml:space="preserve">” In </w:t>
      </w:r>
      <w:bookmarkStart w:id="6" w:name="_Hlk63014117"/>
      <w:r w:rsidRPr="00A96F6C">
        <w:rPr>
          <w:rFonts w:ascii="Times New Roman" w:eastAsia="SimSun"/>
          <w:i/>
          <w:sz w:val="24"/>
        </w:rPr>
        <w:t>Zhenghe Forum: Connecting China with the Muslim World</w:t>
      </w:r>
      <w:r w:rsidRPr="00A96F6C">
        <w:rPr>
          <w:rFonts w:ascii="Times New Roman" w:eastAsia="SimSun"/>
          <w:sz w:val="24"/>
        </w:rPr>
        <w:t xml:space="preserve">, edited by Haiyun Ma, Chai Shaojin, </w:t>
      </w:r>
      <w:r w:rsidRPr="00A96F6C">
        <w:rPr>
          <w:rFonts w:ascii="Times New Roman" w:eastAsia="SimSun"/>
          <w:sz w:val="24"/>
          <w:lang w:eastAsia="zh-CN"/>
        </w:rPr>
        <w:t xml:space="preserve">and </w:t>
      </w:r>
      <w:r w:rsidRPr="00A96F6C">
        <w:rPr>
          <w:rFonts w:ascii="Times New Roman" w:eastAsia="SimSun"/>
          <w:sz w:val="24"/>
        </w:rPr>
        <w:t>Ngeow Chow Bing, 3-22</w:t>
      </w:r>
      <w:bookmarkEnd w:id="6"/>
      <w:r w:rsidRPr="00A96F6C">
        <w:rPr>
          <w:rFonts w:ascii="Times New Roman" w:eastAsia="SimSun"/>
          <w:sz w:val="24"/>
        </w:rPr>
        <w:t xml:space="preserve">. Kuala Lumpur: University of Malaya Press, </w:t>
      </w:r>
      <w:bookmarkStart w:id="7" w:name="_Hlk63014137"/>
      <w:r w:rsidRPr="00A96F6C">
        <w:rPr>
          <w:rFonts w:ascii="Times New Roman" w:eastAsia="SimSun"/>
          <w:sz w:val="24"/>
        </w:rPr>
        <w:t>2016</w:t>
      </w:r>
      <w:bookmarkEnd w:id="7"/>
      <w:r w:rsidRPr="00A96F6C">
        <w:rPr>
          <w:rFonts w:ascii="Times New Roman" w:eastAsia="SimSun"/>
          <w:sz w:val="24"/>
        </w:rPr>
        <w:t xml:space="preserve">. </w:t>
      </w:r>
    </w:p>
    <w:p w14:paraId="4AFF67D9" w14:textId="77777777" w:rsidR="00E12959" w:rsidRPr="00A96F6C" w:rsidRDefault="00E12959" w:rsidP="003C4403">
      <w:pPr>
        <w:pStyle w:val="Footer"/>
        <w:spacing w:line="276" w:lineRule="auto"/>
        <w:ind w:left="1701" w:hanging="360"/>
        <w:jc w:val="left"/>
        <w:rPr>
          <w:rFonts w:ascii="Times New Roman" w:eastAsia="SimSun"/>
          <w:sz w:val="24"/>
        </w:rPr>
      </w:pPr>
      <w:r>
        <w:rPr>
          <w:rFonts w:ascii="Times New Roman" w:eastAsia="SimSun"/>
          <w:sz w:val="24"/>
        </w:rPr>
        <w:t xml:space="preserve">&lt; A </w:t>
      </w:r>
      <w:r w:rsidRPr="00A96F6C">
        <w:rPr>
          <w:rFonts w:ascii="Times New Roman" w:eastAsia="SimSun"/>
          <w:sz w:val="24"/>
        </w:rPr>
        <w:t>Chinese translation</w:t>
      </w:r>
      <w:r>
        <w:rPr>
          <w:rFonts w:ascii="Times New Roman" w:eastAsia="SimSun"/>
          <w:sz w:val="24"/>
        </w:rPr>
        <w:t>:</w:t>
      </w:r>
      <w:r w:rsidRPr="00A96F6C">
        <w:rPr>
          <w:rFonts w:ascii="Times New Roman" w:eastAsia="SimSun"/>
          <w:sz w:val="24"/>
        </w:rPr>
        <w:t xml:space="preserve"> </w:t>
      </w:r>
      <w:r w:rsidRPr="00A96F6C">
        <w:rPr>
          <w:rFonts w:ascii="Times New Roman" w:eastAsia="SimSun"/>
          <w:iCs/>
          <w:kern w:val="0"/>
          <w:sz w:val="24"/>
        </w:rPr>
        <w:t>Park, Hyunhee.</w:t>
      </w:r>
      <w:r w:rsidRPr="00A96F6C">
        <w:rPr>
          <w:rFonts w:ascii="Times New Roman" w:eastAsia="SimSun"/>
          <w:sz w:val="24"/>
          <w:lang w:val="en-GB"/>
        </w:rPr>
        <w:t xml:space="preserve"> “Yinduyang dili zhishi de tazhan yu musilin de gongxian: cong yuangu shidai zhi gongyuan 1500 nian” </w:t>
      </w:r>
      <w:r w:rsidRPr="00A96F6C">
        <w:rPr>
          <w:rFonts w:ascii="Times New Roman" w:eastAsia="SimSun"/>
          <w:sz w:val="24"/>
        </w:rPr>
        <w:t>印度洋地理知识的拓展与穆斯林的贡献：从远古时代至公元</w:t>
      </w:r>
      <w:r w:rsidRPr="00A96F6C">
        <w:rPr>
          <w:rFonts w:ascii="Times New Roman" w:eastAsia="SimSun"/>
          <w:sz w:val="24"/>
        </w:rPr>
        <w:t>1500</w:t>
      </w:r>
      <w:r w:rsidRPr="00A96F6C">
        <w:rPr>
          <w:rFonts w:ascii="Times New Roman" w:eastAsia="SimSun"/>
          <w:sz w:val="24"/>
        </w:rPr>
        <w:t>年</w:t>
      </w:r>
      <w:r w:rsidRPr="00A96F6C">
        <w:rPr>
          <w:rFonts w:ascii="Times New Roman" w:eastAsia="SimSun"/>
          <w:b/>
          <w:sz w:val="24"/>
        </w:rPr>
        <w:t xml:space="preserve"> </w:t>
      </w:r>
      <w:r w:rsidRPr="00A96F6C">
        <w:rPr>
          <w:rFonts w:ascii="Times New Roman" w:eastAsia="SimSun"/>
          <w:sz w:val="24"/>
          <w:lang w:val="en-GB"/>
        </w:rPr>
        <w:t>[</w:t>
      </w:r>
      <w:r w:rsidRPr="00A96F6C">
        <w:rPr>
          <w:rFonts w:ascii="Times New Roman" w:eastAsia="SimSun"/>
          <w:sz w:val="24"/>
        </w:rPr>
        <w:t xml:space="preserve">Development of Geographic Knowledge of the Indian Ocean and Muslim Contributions, from Antiquity to </w:t>
      </w:r>
      <w:r w:rsidRPr="00A96F6C">
        <w:rPr>
          <w:rFonts w:ascii="Times New Roman" w:eastAsia="SimSun"/>
          <w:i/>
          <w:sz w:val="24"/>
        </w:rPr>
        <w:t>ca.</w:t>
      </w:r>
      <w:r w:rsidRPr="00A96F6C">
        <w:rPr>
          <w:rFonts w:ascii="Times New Roman" w:eastAsia="SimSun"/>
          <w:sz w:val="24"/>
        </w:rPr>
        <w:t>1500</w:t>
      </w:r>
      <w:r w:rsidRPr="00A96F6C">
        <w:rPr>
          <w:rFonts w:ascii="Times New Roman" w:eastAsia="SimSun"/>
          <w:sz w:val="24"/>
          <w:lang w:val="en-GB"/>
        </w:rPr>
        <w:t>]. Translated by Cheng Xiujin</w:t>
      </w:r>
      <w:r w:rsidRPr="00A96F6C">
        <w:rPr>
          <w:rFonts w:ascii="Times New Roman" w:eastAsia="SimSun"/>
          <w:color w:val="000000"/>
          <w:kern w:val="0"/>
          <w:sz w:val="24"/>
        </w:rPr>
        <w:t xml:space="preserve"> </w:t>
      </w:r>
      <w:r w:rsidRPr="00A96F6C">
        <w:rPr>
          <w:rFonts w:ascii="Times New Roman" w:eastAsia="SimSun"/>
          <w:color w:val="000000"/>
          <w:kern w:val="0"/>
          <w:sz w:val="24"/>
        </w:rPr>
        <w:t>程秀金</w:t>
      </w:r>
      <w:r w:rsidRPr="00A96F6C">
        <w:rPr>
          <w:rFonts w:ascii="Times New Roman" w:eastAsia="SimSun"/>
          <w:color w:val="000000"/>
          <w:kern w:val="0"/>
          <w:sz w:val="24"/>
        </w:rPr>
        <w:t xml:space="preserve"> into Chinese</w:t>
      </w:r>
      <w:r w:rsidRPr="00A96F6C">
        <w:rPr>
          <w:rFonts w:ascii="Times New Roman" w:eastAsia="SimSun"/>
          <w:sz w:val="24"/>
          <w:lang w:val="en-GB"/>
        </w:rPr>
        <w:t xml:space="preserve">. </w:t>
      </w:r>
      <w:r w:rsidRPr="00A96F6C">
        <w:rPr>
          <w:rFonts w:ascii="Times New Roman" w:eastAsia="SimSun"/>
          <w:i/>
          <w:iCs/>
          <w:color w:val="000000"/>
          <w:kern w:val="0"/>
          <w:sz w:val="24"/>
        </w:rPr>
        <w:t>Global History Review</w:t>
      </w:r>
      <w:r w:rsidRPr="00A96F6C">
        <w:rPr>
          <w:rFonts w:ascii="Times New Roman" w:eastAsia="SimSun"/>
          <w:iCs/>
          <w:color w:val="000000"/>
          <w:kern w:val="0"/>
          <w:sz w:val="24"/>
        </w:rPr>
        <w:t xml:space="preserve"> 11</w:t>
      </w:r>
      <w:r w:rsidRPr="00A96F6C">
        <w:rPr>
          <w:rFonts w:ascii="Times New Roman" w:eastAsia="SimSun"/>
          <w:i/>
          <w:iCs/>
          <w:color w:val="000000"/>
          <w:kern w:val="0"/>
          <w:sz w:val="24"/>
        </w:rPr>
        <w:t xml:space="preserve"> </w:t>
      </w:r>
      <w:r w:rsidRPr="00A96F6C">
        <w:rPr>
          <w:rFonts w:ascii="Times New Roman" w:eastAsia="SimSun"/>
          <w:sz w:val="24"/>
        </w:rPr>
        <w:t>(2016), 91-108.</w:t>
      </w:r>
      <w:r>
        <w:rPr>
          <w:rFonts w:ascii="Times New Roman" w:eastAsia="SimSun"/>
          <w:sz w:val="24"/>
        </w:rPr>
        <w:t xml:space="preserve"> &gt;</w:t>
      </w:r>
      <w:r w:rsidRPr="00A96F6C">
        <w:rPr>
          <w:rFonts w:ascii="Times New Roman" w:eastAsia="SimSun"/>
          <w:sz w:val="24"/>
        </w:rPr>
        <w:t xml:space="preserve"> </w:t>
      </w:r>
    </w:p>
    <w:p w14:paraId="433FDD74" w14:textId="77777777" w:rsidR="00E12959" w:rsidRPr="00A96F6C" w:rsidRDefault="00E12959" w:rsidP="003C4403">
      <w:pPr>
        <w:pStyle w:val="Footer"/>
        <w:spacing w:line="276" w:lineRule="auto"/>
        <w:ind w:left="1080" w:hanging="360"/>
        <w:jc w:val="left"/>
        <w:rPr>
          <w:rFonts w:ascii="Times New Roman" w:eastAsia="SimSun"/>
          <w:iCs/>
          <w:kern w:val="0"/>
          <w:sz w:val="24"/>
        </w:rPr>
      </w:pPr>
      <w:r w:rsidRPr="00A96F6C">
        <w:rPr>
          <w:rFonts w:ascii="Times New Roman" w:eastAsia="SimSun"/>
          <w:iCs/>
          <w:kern w:val="0"/>
          <w:sz w:val="24"/>
        </w:rPr>
        <w:t>Park, Hyunhee. “</w:t>
      </w:r>
      <w:r w:rsidRPr="00A96F6C">
        <w:rPr>
          <w:rFonts w:ascii="Times New Roman" w:eastAsia="SimSun"/>
          <w:sz w:val="24"/>
        </w:rPr>
        <w:t>The Transfer of Geographic Knowledge of Afro-Eurasia in the “Bright” Middle Ages: Cases of Late Medieval European Maps of the World.</w:t>
      </w:r>
      <w:r w:rsidRPr="00A96F6C">
        <w:rPr>
          <w:rFonts w:ascii="Times New Roman" w:eastAsia="SimSun"/>
          <w:iCs/>
          <w:kern w:val="0"/>
          <w:sz w:val="24"/>
        </w:rPr>
        <w:t xml:space="preserve">” In </w:t>
      </w:r>
      <w:r w:rsidRPr="00A96F6C">
        <w:rPr>
          <w:rFonts w:ascii="Times New Roman" w:eastAsia="SimSun"/>
          <w:i/>
          <w:iCs/>
          <w:sz w:val="24"/>
        </w:rPr>
        <w:t>The Bright Dark Ages: Comparative and Connective Perspectives</w:t>
      </w:r>
      <w:r w:rsidRPr="00A96F6C">
        <w:rPr>
          <w:rFonts w:ascii="Times New Roman" w:eastAsia="SimSun"/>
          <w:sz w:val="24"/>
        </w:rPr>
        <w:t>, edited by Arun Bala and Prasenjit Duara, 143-158. Leiden: Brill, 2016.</w:t>
      </w:r>
    </w:p>
    <w:p w14:paraId="041F7B05" w14:textId="77777777" w:rsidR="00E12959" w:rsidRPr="00A96F6C" w:rsidRDefault="00E12959" w:rsidP="003C4403">
      <w:pPr>
        <w:pStyle w:val="Footer"/>
        <w:spacing w:line="276" w:lineRule="auto"/>
        <w:ind w:left="1080" w:hanging="360"/>
        <w:jc w:val="left"/>
        <w:rPr>
          <w:rFonts w:ascii="Times New Roman" w:eastAsia="SimSun"/>
          <w:sz w:val="24"/>
          <w:lang w:val="en-GB"/>
        </w:rPr>
      </w:pPr>
      <w:r w:rsidRPr="00A96F6C">
        <w:rPr>
          <w:rFonts w:ascii="Times New Roman" w:eastAsia="SimSun"/>
          <w:iCs/>
          <w:kern w:val="0"/>
          <w:sz w:val="24"/>
        </w:rPr>
        <w:t xml:space="preserve">Park, Hyunhee. </w:t>
      </w:r>
      <w:r w:rsidRPr="00A96F6C">
        <w:rPr>
          <w:rFonts w:ascii="Times New Roman" w:eastAsia="SimSun"/>
          <w:sz w:val="24"/>
        </w:rPr>
        <w:t xml:space="preserve">“The Imagined among the Real: The Country of Women in Traditional and Early Modern Chinese Geographical Accounts and Maps.” </w:t>
      </w:r>
      <w:r w:rsidRPr="00A96F6C">
        <w:rPr>
          <w:rFonts w:ascii="Times New Roman" w:eastAsia="SimSun"/>
          <w:iCs/>
          <w:kern w:val="0"/>
          <w:sz w:val="24"/>
        </w:rPr>
        <w:t xml:space="preserve">In </w:t>
      </w:r>
      <w:r w:rsidRPr="00A96F6C">
        <w:rPr>
          <w:rFonts w:ascii="Times New Roman" w:eastAsia="SimSun"/>
          <w:i/>
          <w:sz w:val="24"/>
          <w:lang w:val="en"/>
        </w:rPr>
        <w:t>Imagining Early Modern Histories</w:t>
      </w:r>
      <w:r w:rsidRPr="00A96F6C">
        <w:rPr>
          <w:rFonts w:ascii="Times New Roman" w:eastAsia="SimSun"/>
          <w:sz w:val="24"/>
          <w:lang w:val="en-GB"/>
        </w:rPr>
        <w:t xml:space="preserve">, edited by </w:t>
      </w:r>
      <w:r w:rsidRPr="00A96F6C">
        <w:rPr>
          <w:rFonts w:ascii="Times New Roman" w:eastAsia="SimSun"/>
          <w:sz w:val="24"/>
        </w:rPr>
        <w:t>Allison Kavey and Elizabeth Ketner, 101-124</w:t>
      </w:r>
      <w:r w:rsidRPr="00A96F6C">
        <w:rPr>
          <w:rFonts w:ascii="Times New Roman" w:eastAsia="SimSun"/>
          <w:sz w:val="24"/>
          <w:lang w:val="en-GB"/>
        </w:rPr>
        <w:t>. New York: Routledge, 2016</w:t>
      </w:r>
      <w:r w:rsidRPr="00A96F6C">
        <w:rPr>
          <w:rFonts w:ascii="Times New Roman" w:eastAsia="SimSun"/>
          <w:sz w:val="24"/>
        </w:rPr>
        <w:t>.</w:t>
      </w:r>
      <w:r w:rsidRPr="00A96F6C">
        <w:rPr>
          <w:rFonts w:ascii="Times New Roman" w:eastAsia="SimSun"/>
          <w:sz w:val="24"/>
          <w:lang w:val="en-GB"/>
        </w:rPr>
        <w:t xml:space="preserve"> </w:t>
      </w:r>
    </w:p>
    <w:p w14:paraId="46BF140E"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iCs/>
          <w:kern w:val="0"/>
          <w:sz w:val="24"/>
        </w:rPr>
        <w:t xml:space="preserve">Park, Hyunhee. </w:t>
      </w:r>
      <w:r w:rsidRPr="00A96F6C">
        <w:rPr>
          <w:rFonts w:ascii="Times New Roman" w:eastAsia="SimSun"/>
          <w:sz w:val="24"/>
        </w:rPr>
        <w:t>“Cross-Cultural Exchange and Geographic Knowledge of the World in Yuan China.</w:t>
      </w:r>
      <w:r w:rsidRPr="00A96F6C">
        <w:rPr>
          <w:rFonts w:ascii="Times New Roman" w:eastAsia="SimSun"/>
          <w:bCs/>
          <w:sz w:val="24"/>
        </w:rPr>
        <w:t xml:space="preserve">” In </w:t>
      </w:r>
      <w:r w:rsidRPr="00A96F6C">
        <w:rPr>
          <w:rFonts w:ascii="Times New Roman" w:eastAsia="SimSun"/>
          <w:i/>
          <w:sz w:val="24"/>
        </w:rPr>
        <w:t>Eurasian Influences on Yuan China</w:t>
      </w:r>
      <w:r w:rsidRPr="00A96F6C">
        <w:rPr>
          <w:rFonts w:ascii="Times New Roman" w:eastAsia="SimSun"/>
          <w:sz w:val="24"/>
        </w:rPr>
        <w:t xml:space="preserve">, edited by Morris Rossabi, 125–158. Singapore: Institute of Southeast Asia Studies, 2013. </w:t>
      </w:r>
    </w:p>
    <w:p w14:paraId="2B71417E"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iCs/>
          <w:kern w:val="0"/>
          <w:sz w:val="24"/>
        </w:rPr>
        <w:t xml:space="preserve">Park, Hyunhee. </w:t>
      </w:r>
      <w:r w:rsidRPr="00A96F6C">
        <w:rPr>
          <w:rFonts w:ascii="Times New Roman" w:eastAsia="SimSun"/>
          <w:sz w:val="24"/>
        </w:rPr>
        <w:t>“</w:t>
      </w:r>
      <w:r w:rsidRPr="00A96F6C">
        <w:rPr>
          <w:rFonts w:ascii="Times New Roman" w:eastAsia="SimSun"/>
          <w:bCs/>
          <w:sz w:val="24"/>
        </w:rPr>
        <w:t xml:space="preserve">Port-City </w:t>
      </w:r>
      <w:r w:rsidRPr="00A96F6C">
        <w:rPr>
          <w:rFonts w:ascii="Times New Roman" w:eastAsia="SimSun"/>
          <w:sz w:val="24"/>
        </w:rPr>
        <w:t xml:space="preserve">Networking </w:t>
      </w:r>
      <w:r w:rsidRPr="00A96F6C">
        <w:rPr>
          <w:rFonts w:ascii="Times New Roman" w:eastAsia="SimSun"/>
          <w:bCs/>
          <w:sz w:val="24"/>
        </w:rPr>
        <w:t xml:space="preserve">in the </w:t>
      </w:r>
      <w:r w:rsidRPr="00A96F6C">
        <w:rPr>
          <w:rFonts w:ascii="Times New Roman" w:eastAsia="SimSun"/>
          <w:sz w:val="24"/>
        </w:rPr>
        <w:t>Indian Ocean Commercial System</w:t>
      </w:r>
      <w:r w:rsidRPr="00A96F6C">
        <w:rPr>
          <w:rFonts w:ascii="Times New Roman" w:eastAsia="SimSun"/>
          <w:bCs/>
          <w:sz w:val="24"/>
        </w:rPr>
        <w:t xml:space="preserve"> Represented in Geographic and Cartographic Works in China and the Islamic World from 750 to 1500.”</w:t>
      </w:r>
      <w:r w:rsidRPr="00A96F6C">
        <w:rPr>
          <w:rFonts w:ascii="Times New Roman" w:eastAsia="SimSun"/>
          <w:bCs/>
          <w:sz w:val="24"/>
          <w:lang w:val="en-GB"/>
        </w:rPr>
        <w:t xml:space="preserve"> In </w:t>
      </w:r>
      <w:r w:rsidRPr="00A96F6C">
        <w:rPr>
          <w:rStyle w:val="booktitle"/>
          <w:rFonts w:ascii="Times New Roman" w:eastAsia="SimSun"/>
          <w:sz w:val="24"/>
        </w:rPr>
        <w:t>The Growth of Non-Western Cities: Primary and Secondary Urban Networking, c. 900</w:t>
      </w:r>
      <w:r w:rsidRPr="00A96F6C">
        <w:rPr>
          <w:rFonts w:ascii="Times New Roman" w:eastAsia="SimSun"/>
          <w:sz w:val="24"/>
        </w:rPr>
        <w:t>–</w:t>
      </w:r>
      <w:r w:rsidRPr="00A96F6C">
        <w:rPr>
          <w:rStyle w:val="booktitle"/>
          <w:rFonts w:ascii="Times New Roman" w:eastAsia="SimSun"/>
          <w:sz w:val="24"/>
        </w:rPr>
        <w:t>1900</w:t>
      </w:r>
      <w:r w:rsidRPr="00A96F6C">
        <w:rPr>
          <w:rFonts w:ascii="Times New Roman" w:eastAsia="SimSun"/>
          <w:sz w:val="24"/>
          <w:lang w:val="en-GB"/>
        </w:rPr>
        <w:t xml:space="preserve">, </w:t>
      </w:r>
      <w:r w:rsidRPr="00A96F6C">
        <w:rPr>
          <w:rFonts w:ascii="Times New Roman" w:eastAsia="SimSun"/>
          <w:sz w:val="24"/>
        </w:rPr>
        <w:t>edited by</w:t>
      </w:r>
      <w:r w:rsidRPr="00A96F6C">
        <w:rPr>
          <w:rFonts w:ascii="Times New Roman" w:eastAsia="SimSun"/>
          <w:sz w:val="24"/>
          <w:lang w:val="en-GB"/>
        </w:rPr>
        <w:t xml:space="preserve"> </w:t>
      </w:r>
      <w:r w:rsidRPr="00A96F6C">
        <w:rPr>
          <w:rStyle w:val="Voled"/>
          <w:rFonts w:ascii="Times New Roman" w:eastAsia="SimSun"/>
          <w:sz w:val="24"/>
        </w:rPr>
        <w:t>Kenneth Hall</w:t>
      </w:r>
      <w:r w:rsidRPr="00A96F6C">
        <w:rPr>
          <w:rFonts w:ascii="Times New Roman" w:eastAsia="SimSun"/>
          <w:sz w:val="24"/>
          <w:lang w:val="en-GB"/>
        </w:rPr>
        <w:t>, 21</w:t>
      </w:r>
      <w:r w:rsidRPr="00A96F6C">
        <w:rPr>
          <w:rFonts w:ascii="Times New Roman" w:eastAsia="SimSun"/>
          <w:sz w:val="24"/>
        </w:rPr>
        <w:t>–</w:t>
      </w:r>
      <w:r w:rsidRPr="00A96F6C">
        <w:rPr>
          <w:rFonts w:ascii="Times New Roman" w:eastAsia="SimSun"/>
          <w:sz w:val="24"/>
          <w:lang w:val="en-GB"/>
        </w:rPr>
        <w:t>53.</w:t>
      </w:r>
      <w:r w:rsidRPr="00A96F6C">
        <w:rPr>
          <w:rStyle w:val="placeofpub"/>
          <w:rFonts w:ascii="Times New Roman" w:eastAsia="SimSun"/>
          <w:sz w:val="24"/>
        </w:rPr>
        <w:t xml:space="preserve"> Lanham, MD: </w:t>
      </w:r>
      <w:r w:rsidRPr="00A96F6C">
        <w:rPr>
          <w:rStyle w:val="publisher"/>
          <w:rFonts w:ascii="Times New Roman" w:eastAsia="SimSun"/>
          <w:sz w:val="24"/>
        </w:rPr>
        <w:t>Lexington Books</w:t>
      </w:r>
      <w:r w:rsidRPr="00A96F6C">
        <w:rPr>
          <w:rFonts w:ascii="Times New Roman" w:eastAsia="SimSun"/>
          <w:sz w:val="24"/>
          <w:lang w:val="en-GB"/>
        </w:rPr>
        <w:t xml:space="preserve">, </w:t>
      </w:r>
      <w:r w:rsidRPr="00A96F6C">
        <w:rPr>
          <w:rStyle w:val="date"/>
          <w:rFonts w:ascii="Times New Roman" w:eastAsia="SimSun"/>
          <w:sz w:val="24"/>
        </w:rPr>
        <w:t xml:space="preserve">2011. </w:t>
      </w:r>
    </w:p>
    <w:p w14:paraId="32EA4189" w14:textId="77777777" w:rsidR="00E12959" w:rsidRPr="00A96F6C" w:rsidRDefault="00E12959" w:rsidP="003C4403">
      <w:pPr>
        <w:pStyle w:val="Footer"/>
        <w:spacing w:line="276" w:lineRule="auto"/>
        <w:jc w:val="left"/>
        <w:rPr>
          <w:rFonts w:ascii="Times New Roman" w:eastAsia="SimSun"/>
          <w:iCs/>
          <w:kern w:val="0"/>
          <w:sz w:val="24"/>
        </w:rPr>
      </w:pPr>
    </w:p>
    <w:p w14:paraId="5FE0F88A" w14:textId="77777777" w:rsidR="00E12959" w:rsidRPr="00A96F6C" w:rsidRDefault="00E12959" w:rsidP="00241FE0">
      <w:pPr>
        <w:pStyle w:val="Heading3"/>
      </w:pPr>
      <w:r w:rsidRPr="00A96F6C">
        <w:t>Book Reviews</w:t>
      </w:r>
    </w:p>
    <w:p w14:paraId="54ABA2D1" w14:textId="77777777" w:rsidR="00E12959" w:rsidRPr="00A96F6C" w:rsidRDefault="00E12959" w:rsidP="003C4403">
      <w:pPr>
        <w:pStyle w:val="Footer"/>
        <w:spacing w:line="276" w:lineRule="auto"/>
        <w:jc w:val="left"/>
        <w:rPr>
          <w:rFonts w:ascii="Times New Roman" w:eastAsia="SimSun"/>
          <w:color w:val="000000"/>
          <w:sz w:val="24"/>
        </w:rPr>
      </w:pPr>
    </w:p>
    <w:p w14:paraId="6588AE79" w14:textId="63CC026F" w:rsidR="00013AAE" w:rsidRPr="00A96F6C" w:rsidRDefault="00013AAE" w:rsidP="00013AAE">
      <w:pPr>
        <w:pStyle w:val="Footer"/>
        <w:spacing w:line="276" w:lineRule="auto"/>
        <w:ind w:left="1080" w:hanging="360"/>
        <w:jc w:val="left"/>
        <w:rPr>
          <w:rFonts w:ascii="Times New Roman" w:eastAsiaTheme="minorEastAsia"/>
          <w:iCs/>
          <w:kern w:val="0"/>
          <w:sz w:val="24"/>
        </w:rPr>
      </w:pPr>
      <w:r w:rsidRPr="00A96F6C">
        <w:rPr>
          <w:rFonts w:ascii="Times New Roman" w:eastAsia="SimSun"/>
          <w:iCs/>
          <w:kern w:val="0"/>
          <w:sz w:val="24"/>
        </w:rPr>
        <w:t>Park, Hyunhee.</w:t>
      </w:r>
      <w:r w:rsidRPr="00A96F6C">
        <w:rPr>
          <w:rFonts w:ascii="Times New Roman" w:eastAsia="SimSun"/>
          <w:sz w:val="24"/>
          <w:lang w:val="en-GB"/>
        </w:rPr>
        <w:t xml:space="preserve"> </w:t>
      </w:r>
      <w:r w:rsidR="009A491D" w:rsidRPr="007718DA">
        <w:rPr>
          <w:rFonts w:ascii="Times New Roman" w:eastAsia="SimSun"/>
          <w:iCs/>
          <w:kern w:val="0"/>
          <w:sz w:val="24"/>
        </w:rPr>
        <w:t xml:space="preserve">A review of </w:t>
      </w:r>
      <w:r w:rsidR="008819C3" w:rsidRPr="00D35E13">
        <w:rPr>
          <w:rFonts w:ascii="Times New Roman"/>
          <w:sz w:val="24"/>
        </w:rPr>
        <w:t>Roderich Ptak</w:t>
      </w:r>
      <w:r w:rsidR="008819C3">
        <w:rPr>
          <w:rFonts w:ascii="Times New Roman" w:hint="eastAsia"/>
          <w:sz w:val="24"/>
        </w:rPr>
        <w:t xml:space="preserve">, </w:t>
      </w:r>
      <w:r w:rsidR="008819C3" w:rsidRPr="00D35E13">
        <w:rPr>
          <w:rFonts w:ascii="Times New Roman"/>
          <w:i/>
          <w:iCs/>
          <w:sz w:val="24"/>
        </w:rPr>
        <w:t>Coastal Northwest Africa and the Macronesian Islands in Chinese Texts and Maps</w:t>
      </w:r>
      <w:r w:rsidR="008819C3">
        <w:rPr>
          <w:rFonts w:ascii="Times New Roman" w:hint="eastAsia"/>
          <w:i/>
          <w:iCs/>
          <w:sz w:val="24"/>
        </w:rPr>
        <w:t>.</w:t>
      </w:r>
      <w:r w:rsidR="008819C3" w:rsidRPr="00D35E13">
        <w:rPr>
          <w:rFonts w:ascii="Times New Roman"/>
          <w:sz w:val="24"/>
        </w:rPr>
        <w:t> </w:t>
      </w:r>
      <w:r w:rsidRPr="00A96F6C">
        <w:rPr>
          <w:rFonts w:ascii="Times New Roman"/>
          <w:i/>
          <w:iCs/>
          <w:sz w:val="24"/>
        </w:rPr>
        <w:t>The Journal of Asian History</w:t>
      </w:r>
      <w:r w:rsidRPr="00A96F6C">
        <w:rPr>
          <w:rFonts w:ascii="Times New Roman"/>
          <w:sz w:val="24"/>
        </w:rPr>
        <w:t xml:space="preserve"> </w:t>
      </w:r>
      <w:r w:rsidR="00A965E0">
        <w:rPr>
          <w:rFonts w:ascii="Times New Roman" w:hint="eastAsia"/>
          <w:sz w:val="24"/>
        </w:rPr>
        <w:t>60</w:t>
      </w:r>
      <w:r w:rsidRPr="00A96F6C">
        <w:rPr>
          <w:rFonts w:ascii="Times New Roman"/>
          <w:sz w:val="24"/>
        </w:rPr>
        <w:t>, no.</w:t>
      </w:r>
      <w:r>
        <w:rPr>
          <w:rFonts w:ascii="Times New Roman" w:hint="eastAsia"/>
          <w:sz w:val="24"/>
        </w:rPr>
        <w:t xml:space="preserve"> </w:t>
      </w:r>
      <w:r w:rsidRPr="00A96F6C">
        <w:rPr>
          <w:rFonts w:ascii="Times New Roman"/>
          <w:sz w:val="24"/>
        </w:rPr>
        <w:t>2 (20</w:t>
      </w:r>
      <w:r w:rsidR="00A965E0">
        <w:rPr>
          <w:rFonts w:ascii="Times New Roman" w:hint="eastAsia"/>
          <w:sz w:val="24"/>
        </w:rPr>
        <w:t>26</w:t>
      </w:r>
      <w:r w:rsidRPr="00A96F6C">
        <w:rPr>
          <w:rFonts w:ascii="Times New Roman"/>
          <w:sz w:val="24"/>
        </w:rPr>
        <w:t xml:space="preserve">): </w:t>
      </w:r>
      <w:r w:rsidR="00E10D22">
        <w:rPr>
          <w:rFonts w:ascii="Times New Roman" w:hint="eastAsia"/>
          <w:sz w:val="24"/>
        </w:rPr>
        <w:t>forthcoming</w:t>
      </w:r>
      <w:r w:rsidRPr="00A96F6C">
        <w:rPr>
          <w:rFonts w:ascii="Times New Roman"/>
          <w:sz w:val="24"/>
        </w:rPr>
        <w:t>.</w:t>
      </w:r>
    </w:p>
    <w:p w14:paraId="57922037" w14:textId="77777777" w:rsidR="00E12959" w:rsidRPr="007718DA" w:rsidRDefault="00E12959" w:rsidP="003C4403">
      <w:pPr>
        <w:pStyle w:val="Footer"/>
        <w:spacing w:line="276" w:lineRule="auto"/>
        <w:ind w:left="1080" w:hanging="360"/>
        <w:jc w:val="left"/>
        <w:rPr>
          <w:rFonts w:ascii="Times New Roman" w:eastAsia="SimSun"/>
          <w:bCs/>
          <w:sz w:val="24"/>
        </w:rPr>
      </w:pPr>
      <w:r w:rsidRPr="007718DA">
        <w:rPr>
          <w:rFonts w:ascii="Times New Roman" w:eastAsia="SimSun"/>
          <w:iCs/>
          <w:kern w:val="0"/>
          <w:sz w:val="24"/>
        </w:rPr>
        <w:t xml:space="preserve">Park, Hyunhee. A review of </w:t>
      </w:r>
      <w:r w:rsidRPr="007718DA">
        <w:rPr>
          <w:rFonts w:ascii="Times New Roman" w:eastAsia="Times New Roman"/>
          <w:color w:val="000000"/>
          <w:sz w:val="24"/>
        </w:rPr>
        <w:t xml:space="preserve">Zayde Antrim, </w:t>
      </w:r>
      <w:r w:rsidRPr="007718DA">
        <w:rPr>
          <w:rFonts w:ascii="Times New Roman" w:eastAsia="Times New Roman"/>
          <w:i/>
          <w:color w:val="000000"/>
          <w:sz w:val="24"/>
        </w:rPr>
        <w:t>Mapping the Middle East</w:t>
      </w:r>
      <w:r w:rsidRPr="007718DA">
        <w:rPr>
          <w:rFonts w:ascii="Times New Roman" w:eastAsia="SimSun"/>
          <w:kern w:val="0"/>
          <w:sz w:val="24"/>
        </w:rPr>
        <w:t>. </w:t>
      </w:r>
      <w:r w:rsidRPr="007718DA">
        <w:rPr>
          <w:rFonts w:ascii="Times New Roman" w:eastAsia="SimSun"/>
          <w:i/>
          <w:iCs/>
          <w:kern w:val="0"/>
          <w:sz w:val="24"/>
        </w:rPr>
        <w:t>The</w:t>
      </w:r>
      <w:r w:rsidRPr="007718DA">
        <w:rPr>
          <w:rFonts w:ascii="Times New Roman" w:eastAsia="SimSun"/>
          <w:kern w:val="0"/>
          <w:sz w:val="24"/>
        </w:rPr>
        <w:t xml:space="preserve"> </w:t>
      </w:r>
      <w:r w:rsidRPr="007718DA">
        <w:rPr>
          <w:rFonts w:ascii="Times New Roman" w:eastAsia="Times New Roman"/>
          <w:i/>
          <w:color w:val="000000"/>
          <w:sz w:val="24"/>
        </w:rPr>
        <w:t>American Historical Review</w:t>
      </w:r>
      <w:r>
        <w:rPr>
          <w:rFonts w:ascii="Times New Roman" w:eastAsiaTheme="minorEastAsia" w:hint="eastAsia"/>
          <w:bCs/>
          <w:sz w:val="24"/>
        </w:rPr>
        <w:t xml:space="preserve"> </w:t>
      </w:r>
      <w:r w:rsidRPr="00A41830">
        <w:rPr>
          <w:rFonts w:ascii="Times New Roman" w:eastAsia="SimSun"/>
          <w:bCs/>
          <w:sz w:val="24"/>
        </w:rPr>
        <w:t xml:space="preserve">125, </w:t>
      </w:r>
      <w:r>
        <w:rPr>
          <w:rFonts w:ascii="Times New Roman" w:eastAsiaTheme="minorEastAsia" w:hint="eastAsia"/>
          <w:bCs/>
          <w:sz w:val="24"/>
        </w:rPr>
        <w:t>n</w:t>
      </w:r>
      <w:r w:rsidRPr="00A41830">
        <w:rPr>
          <w:rFonts w:ascii="Times New Roman" w:eastAsia="SimSun"/>
          <w:bCs/>
          <w:sz w:val="24"/>
        </w:rPr>
        <w:t xml:space="preserve">o. </w:t>
      </w:r>
      <w:r>
        <w:rPr>
          <w:rFonts w:ascii="Times New Roman" w:eastAsiaTheme="minorEastAsia" w:hint="eastAsia"/>
          <w:bCs/>
          <w:sz w:val="24"/>
        </w:rPr>
        <w:t>2 (</w:t>
      </w:r>
      <w:r w:rsidRPr="00A41830">
        <w:rPr>
          <w:rFonts w:ascii="Times New Roman" w:eastAsia="SimSun"/>
          <w:bCs/>
          <w:sz w:val="24"/>
        </w:rPr>
        <w:t>2020</w:t>
      </w:r>
      <w:r>
        <w:rPr>
          <w:rFonts w:ascii="Times New Roman" w:eastAsiaTheme="minorEastAsia" w:hint="eastAsia"/>
          <w:bCs/>
          <w:sz w:val="24"/>
        </w:rPr>
        <w:t>): 750-751</w:t>
      </w:r>
      <w:r>
        <w:rPr>
          <w:rFonts w:ascii="Times New Roman" w:eastAsia="SimSun"/>
          <w:bCs/>
          <w:sz w:val="24"/>
        </w:rPr>
        <w:t>.</w:t>
      </w:r>
    </w:p>
    <w:p w14:paraId="1BEAB43A" w14:textId="77777777" w:rsidR="00E12959" w:rsidRPr="007718DA" w:rsidRDefault="00E12959" w:rsidP="003C4403">
      <w:pPr>
        <w:pStyle w:val="Footer"/>
        <w:spacing w:line="276" w:lineRule="auto"/>
        <w:ind w:left="1080" w:hanging="360"/>
        <w:jc w:val="left"/>
        <w:rPr>
          <w:rFonts w:ascii="Times New Roman" w:eastAsia="SimSun"/>
          <w:bCs/>
          <w:sz w:val="24"/>
        </w:rPr>
      </w:pPr>
      <w:r w:rsidRPr="007718DA">
        <w:rPr>
          <w:rFonts w:ascii="Times New Roman" w:eastAsia="SimSun"/>
          <w:iCs/>
          <w:kern w:val="0"/>
          <w:sz w:val="24"/>
        </w:rPr>
        <w:t xml:space="preserve">Park, Hyunhee. A review of </w:t>
      </w:r>
      <w:r w:rsidRPr="007718DA">
        <w:rPr>
          <w:rFonts w:ascii="Times New Roman" w:eastAsia="SimSun"/>
          <w:kern w:val="0"/>
          <w:sz w:val="24"/>
        </w:rPr>
        <w:t xml:space="preserve">Hans Ulrich Vogel, </w:t>
      </w:r>
      <w:r w:rsidRPr="007718DA">
        <w:rPr>
          <w:rFonts w:ascii="Times New Roman" w:eastAsia="SimSun"/>
          <w:i/>
          <w:iCs/>
          <w:kern w:val="0"/>
          <w:sz w:val="24"/>
        </w:rPr>
        <w:t>Marco Polo Was in China: New Evidence from Currencies, Salts and Revenues</w:t>
      </w:r>
      <w:r w:rsidRPr="007718DA">
        <w:rPr>
          <w:rFonts w:ascii="Times New Roman" w:eastAsia="SimSun"/>
          <w:kern w:val="0"/>
          <w:sz w:val="24"/>
        </w:rPr>
        <w:t>. </w:t>
      </w:r>
      <w:r w:rsidRPr="007718DA">
        <w:rPr>
          <w:rFonts w:ascii="Times New Roman" w:eastAsia="SimSun"/>
          <w:i/>
          <w:iCs/>
          <w:kern w:val="0"/>
          <w:sz w:val="24"/>
        </w:rPr>
        <w:t>The</w:t>
      </w:r>
      <w:r w:rsidRPr="007718DA">
        <w:rPr>
          <w:rFonts w:ascii="Times New Roman" w:eastAsia="SimSun"/>
          <w:kern w:val="0"/>
          <w:sz w:val="24"/>
        </w:rPr>
        <w:t xml:space="preserve"> </w:t>
      </w:r>
      <w:r w:rsidRPr="007718DA">
        <w:rPr>
          <w:rFonts w:ascii="Times New Roman" w:eastAsia="SimSun"/>
          <w:i/>
          <w:iCs/>
          <w:kern w:val="0"/>
          <w:sz w:val="24"/>
        </w:rPr>
        <w:t xml:space="preserve">Journal of Song-Yuan Studies </w:t>
      </w:r>
      <w:r w:rsidRPr="007718DA">
        <w:rPr>
          <w:rFonts w:ascii="Times New Roman" w:eastAsia="SimSun"/>
          <w:kern w:val="0"/>
          <w:sz w:val="24"/>
        </w:rPr>
        <w:t>44 (2016): 510-519</w:t>
      </w:r>
      <w:r w:rsidRPr="007718DA">
        <w:rPr>
          <w:rFonts w:ascii="Times New Roman" w:eastAsia="SimSun"/>
          <w:bCs/>
          <w:sz w:val="24"/>
        </w:rPr>
        <w:t>.</w:t>
      </w:r>
    </w:p>
    <w:p w14:paraId="1610CB2C" w14:textId="77777777" w:rsidR="00E12959" w:rsidRPr="007718DA" w:rsidRDefault="00E12959" w:rsidP="003C4403">
      <w:pPr>
        <w:pStyle w:val="Footer"/>
        <w:spacing w:line="276" w:lineRule="auto"/>
        <w:ind w:left="1080" w:hanging="360"/>
        <w:jc w:val="left"/>
        <w:rPr>
          <w:rFonts w:ascii="Times New Roman" w:eastAsia="SimSun"/>
          <w:bCs/>
          <w:sz w:val="24"/>
        </w:rPr>
      </w:pPr>
      <w:r w:rsidRPr="007718DA">
        <w:rPr>
          <w:rFonts w:ascii="Times New Roman" w:eastAsia="SimSun"/>
          <w:iCs/>
          <w:kern w:val="0"/>
          <w:sz w:val="24"/>
        </w:rPr>
        <w:t xml:space="preserve">Park, Hyunhee. A review of </w:t>
      </w:r>
      <w:r w:rsidRPr="007718DA">
        <w:rPr>
          <w:rFonts w:ascii="Times New Roman" w:eastAsia="SimSun"/>
          <w:bCs/>
          <w:color w:val="000000"/>
          <w:kern w:val="0"/>
          <w:sz w:val="24"/>
        </w:rPr>
        <w:t xml:space="preserve">John R. Short, </w:t>
      </w:r>
      <w:r w:rsidRPr="007718DA">
        <w:rPr>
          <w:rFonts w:ascii="Times New Roman" w:eastAsia="SimSun"/>
          <w:bCs/>
          <w:i/>
          <w:iCs/>
          <w:color w:val="000000"/>
          <w:kern w:val="0"/>
          <w:sz w:val="24"/>
        </w:rPr>
        <w:t>Korea: A Cartographic History</w:t>
      </w:r>
      <w:r w:rsidRPr="007718DA">
        <w:rPr>
          <w:rFonts w:ascii="Times New Roman" w:eastAsia="SimSun"/>
          <w:kern w:val="0"/>
          <w:sz w:val="24"/>
        </w:rPr>
        <w:t>. </w:t>
      </w:r>
      <w:r w:rsidRPr="007718DA">
        <w:rPr>
          <w:rFonts w:ascii="Times New Roman" w:eastAsia="SimSun"/>
          <w:i/>
          <w:iCs/>
          <w:kern w:val="0"/>
          <w:sz w:val="24"/>
        </w:rPr>
        <w:t>The</w:t>
      </w:r>
      <w:r w:rsidRPr="007718DA">
        <w:rPr>
          <w:rFonts w:ascii="Times New Roman" w:eastAsia="SimSun"/>
          <w:kern w:val="0"/>
          <w:sz w:val="24"/>
        </w:rPr>
        <w:t xml:space="preserve"> </w:t>
      </w:r>
      <w:r w:rsidRPr="007718DA">
        <w:rPr>
          <w:rFonts w:ascii="Times New Roman" w:eastAsia="SimSun"/>
          <w:i/>
          <w:sz w:val="24"/>
        </w:rPr>
        <w:t>Cartographic Journal</w:t>
      </w:r>
      <w:r w:rsidRPr="007718DA">
        <w:rPr>
          <w:rFonts w:ascii="Times New Roman" w:eastAsia="SimSun"/>
          <w:kern w:val="0"/>
          <w:sz w:val="24"/>
        </w:rPr>
        <w:t xml:space="preserve"> </w:t>
      </w:r>
      <w:r w:rsidRPr="007718DA">
        <w:rPr>
          <w:rFonts w:ascii="Times New Roman" w:eastAsia="SimSun"/>
          <w:kern w:val="0"/>
          <w:sz w:val="24"/>
        </w:rPr>
        <w:lastRenderedPageBreak/>
        <w:t xml:space="preserve">53, no. 1 (2016): </w:t>
      </w:r>
      <w:r w:rsidRPr="007718DA">
        <w:rPr>
          <w:rFonts w:ascii="Times New Roman" w:eastAsia="SimSun"/>
          <w:sz w:val="24"/>
        </w:rPr>
        <w:t>92-93</w:t>
      </w:r>
      <w:r w:rsidRPr="007718DA">
        <w:rPr>
          <w:rFonts w:ascii="Times New Roman" w:eastAsia="SimSun"/>
          <w:bCs/>
          <w:sz w:val="24"/>
        </w:rPr>
        <w:t xml:space="preserve">. </w:t>
      </w:r>
    </w:p>
    <w:p w14:paraId="1D4F1002" w14:textId="77777777" w:rsidR="00E12959" w:rsidRPr="007718DA" w:rsidRDefault="00E12959" w:rsidP="003C4403">
      <w:pPr>
        <w:pStyle w:val="Footer"/>
        <w:spacing w:line="276" w:lineRule="auto"/>
        <w:jc w:val="left"/>
        <w:rPr>
          <w:rFonts w:ascii="Times New Roman" w:eastAsia="SimSun"/>
          <w:b/>
          <w:bCs/>
          <w:iCs/>
          <w:kern w:val="0"/>
          <w:sz w:val="24"/>
        </w:rPr>
      </w:pPr>
    </w:p>
    <w:p w14:paraId="7D25D8F7" w14:textId="77777777" w:rsidR="00E12959" w:rsidRPr="00A96F6C" w:rsidRDefault="00E12959" w:rsidP="00241FE0">
      <w:pPr>
        <w:pStyle w:val="Heading3"/>
      </w:pPr>
      <w:r w:rsidRPr="00A96F6C">
        <w:t xml:space="preserve">Conference Proceedings </w:t>
      </w:r>
    </w:p>
    <w:p w14:paraId="30017D6F" w14:textId="77777777" w:rsidR="00E12959" w:rsidRPr="00A96F6C" w:rsidRDefault="00E12959" w:rsidP="003C4403">
      <w:pPr>
        <w:pStyle w:val="Footer"/>
        <w:spacing w:line="276" w:lineRule="auto"/>
        <w:jc w:val="left"/>
        <w:rPr>
          <w:rFonts w:ascii="Times New Roman" w:eastAsia="SimSun"/>
          <w:color w:val="000000"/>
          <w:sz w:val="24"/>
        </w:rPr>
      </w:pPr>
    </w:p>
    <w:p w14:paraId="2B5B62A2" w14:textId="6D797BCA" w:rsidR="00C34208" w:rsidRPr="00A96F6C" w:rsidRDefault="00C34208" w:rsidP="003C4403">
      <w:pPr>
        <w:pStyle w:val="Footer"/>
        <w:spacing w:line="276" w:lineRule="auto"/>
        <w:ind w:left="1080" w:hanging="360"/>
        <w:jc w:val="left"/>
        <w:rPr>
          <w:rFonts w:ascii="Times New Roman" w:eastAsia="SimSun"/>
          <w:iCs/>
          <w:kern w:val="0"/>
          <w:sz w:val="24"/>
        </w:rPr>
      </w:pPr>
      <w:r w:rsidRPr="00A96F6C">
        <w:rPr>
          <w:rFonts w:ascii="Times New Roman" w:eastAsia="SimSun"/>
          <w:iCs/>
          <w:kern w:val="0"/>
          <w:sz w:val="24"/>
        </w:rPr>
        <w:t xml:space="preserve">Park, Hyunhee. </w:t>
      </w:r>
      <w:r w:rsidRPr="00A96F6C">
        <w:rPr>
          <w:rFonts w:ascii="Times New Roman" w:eastAsia="SimSun"/>
          <w:sz w:val="24"/>
        </w:rPr>
        <w:t>“</w:t>
      </w:r>
      <w:r w:rsidRPr="00C34208">
        <w:rPr>
          <w:rFonts w:ascii="Times New Roman" w:eastAsia="SimSun"/>
          <w:sz w:val="24"/>
        </w:rPr>
        <w:t>Mapping the Southern Seas: Yuan Legacies and Cross-Cultural Geographies in the Guangyutu, the Honkōji Kangnido, and the Khataynameh</w:t>
      </w:r>
      <w:r w:rsidRPr="00A96F6C">
        <w:rPr>
          <w:rFonts w:ascii="Times New Roman" w:eastAsia="SimSun"/>
          <w:sz w:val="24"/>
        </w:rPr>
        <w:t xml:space="preserve">.” </w:t>
      </w:r>
      <w:r w:rsidRPr="00A96F6C">
        <w:rPr>
          <w:rFonts w:ascii="Times New Roman" w:eastAsia="SimSun"/>
          <w:i/>
          <w:iCs/>
          <w:sz w:val="24"/>
        </w:rPr>
        <w:t>Proceedings of the conference “</w:t>
      </w:r>
      <w:r w:rsidRPr="00C34208">
        <w:rPr>
          <w:rFonts w:ascii="Times New Roman" w:eastAsia="SimSun"/>
          <w:i/>
          <w:iCs/>
          <w:sz w:val="24"/>
        </w:rPr>
        <w:t xml:space="preserve">Territorial Management and its Mapping Process in East Asia” </w:t>
      </w:r>
      <w:r w:rsidRPr="00A96F6C">
        <w:rPr>
          <w:rFonts w:ascii="Times New Roman" w:eastAsia="SimSun"/>
          <w:sz w:val="24"/>
        </w:rPr>
        <w:t>(</w:t>
      </w:r>
      <w:r w:rsidRPr="00C34208">
        <w:rPr>
          <w:rFonts w:ascii="Times New Roman" w:eastAsia="SimSun"/>
          <w:sz w:val="24"/>
        </w:rPr>
        <w:t>December 3-5, 2025</w:t>
      </w:r>
      <w:r w:rsidRPr="00A96F6C">
        <w:rPr>
          <w:rFonts w:ascii="Times New Roman" w:eastAsia="SimSun"/>
          <w:sz w:val="24"/>
        </w:rPr>
        <w:t xml:space="preserve">, </w:t>
      </w:r>
      <w:r w:rsidR="00382B10" w:rsidRPr="00382B10">
        <w:rPr>
          <w:rFonts w:ascii="Times New Roman" w:eastAsia="SimSun"/>
          <w:sz w:val="24"/>
        </w:rPr>
        <w:t>the Chinese University of Hong Kong (CUHK)</w:t>
      </w:r>
      <w:r w:rsidRPr="00A96F6C">
        <w:rPr>
          <w:rFonts w:ascii="Times New Roman" w:eastAsia="SimSun"/>
          <w:sz w:val="24"/>
        </w:rPr>
        <w:t>).</w:t>
      </w:r>
    </w:p>
    <w:p w14:paraId="4435CEFC" w14:textId="77777777" w:rsidR="00E12959" w:rsidRPr="00A96F6C" w:rsidRDefault="00E12959" w:rsidP="003C4403">
      <w:pPr>
        <w:pStyle w:val="Footer"/>
        <w:spacing w:line="276" w:lineRule="auto"/>
        <w:ind w:left="1080" w:hanging="360"/>
        <w:jc w:val="left"/>
        <w:rPr>
          <w:rFonts w:ascii="Times New Roman" w:eastAsia="SimSun"/>
          <w:iCs/>
          <w:kern w:val="0"/>
          <w:sz w:val="24"/>
        </w:rPr>
      </w:pPr>
      <w:r w:rsidRPr="00A96F6C">
        <w:rPr>
          <w:rFonts w:ascii="Times New Roman" w:eastAsia="SimSun"/>
          <w:iCs/>
          <w:kern w:val="0"/>
          <w:sz w:val="24"/>
        </w:rPr>
        <w:t xml:space="preserve">Park, Hyunhee. </w:t>
      </w:r>
      <w:r w:rsidRPr="00A96F6C">
        <w:rPr>
          <w:rFonts w:ascii="Times New Roman" w:eastAsia="SimSun"/>
          <w:sz w:val="24"/>
        </w:rPr>
        <w:t xml:space="preserve">“Middle Period China Represented in Contemporaneous European Maps: Geographic Information Transfer through Medieval Eurasian Contacts.” </w:t>
      </w:r>
      <w:r w:rsidRPr="00A96F6C">
        <w:rPr>
          <w:rFonts w:ascii="Times New Roman" w:eastAsia="SimSun"/>
          <w:i/>
          <w:iCs/>
          <w:sz w:val="24"/>
        </w:rPr>
        <w:t>Proceedings of the conference “International Interdisciplinary Conference on Middle Period China, 800-1400, Society for Song, Yuan, &amp; Conquest Dynasty Studies”</w:t>
      </w:r>
      <w:r w:rsidRPr="00A96F6C">
        <w:rPr>
          <w:rFonts w:ascii="Times New Roman" w:eastAsia="SimSun"/>
          <w:sz w:val="24"/>
        </w:rPr>
        <w:t xml:space="preserve"> (June 5-7, 2014, Harvard University, MA).</w:t>
      </w:r>
    </w:p>
    <w:p w14:paraId="5F527435" w14:textId="77777777" w:rsidR="00E12959" w:rsidRPr="00A96F6C" w:rsidRDefault="00E12959" w:rsidP="003C4403">
      <w:pPr>
        <w:pStyle w:val="Footer"/>
        <w:spacing w:line="276" w:lineRule="auto"/>
        <w:ind w:left="1080" w:hanging="360"/>
        <w:jc w:val="left"/>
        <w:rPr>
          <w:rFonts w:ascii="Times New Roman" w:eastAsia="SimSun"/>
          <w:bCs/>
          <w:sz w:val="24"/>
        </w:rPr>
      </w:pPr>
      <w:r w:rsidRPr="00A96F6C">
        <w:rPr>
          <w:rFonts w:ascii="Times New Roman" w:eastAsia="SimSun"/>
          <w:iCs/>
          <w:kern w:val="0"/>
          <w:sz w:val="24"/>
        </w:rPr>
        <w:t>Park, Hyunhee. “</w:t>
      </w:r>
      <w:r w:rsidRPr="00A96F6C">
        <w:rPr>
          <w:rFonts w:ascii="Times New Roman" w:eastAsia="SimSun"/>
          <w:sz w:val="24"/>
        </w:rPr>
        <w:t>Persian Revival: The Influence of Mongol-Era Eurasian Contacts on the Islamic Geography of the World.</w:t>
      </w:r>
      <w:r w:rsidRPr="00A96F6C">
        <w:rPr>
          <w:rFonts w:ascii="Times New Roman" w:eastAsia="SimSun"/>
          <w:iCs/>
          <w:kern w:val="0"/>
          <w:sz w:val="24"/>
        </w:rPr>
        <w:t xml:space="preserve">” </w:t>
      </w:r>
      <w:r w:rsidRPr="00A96F6C">
        <w:rPr>
          <w:rFonts w:ascii="Times New Roman" w:eastAsia="SimSun"/>
          <w:i/>
          <w:iCs/>
          <w:sz w:val="24"/>
        </w:rPr>
        <w:t>Proceedings of the conference on “Persian Historical Documents as Sources for the Study of Mongol Era”</w:t>
      </w:r>
      <w:r w:rsidRPr="00A96F6C">
        <w:rPr>
          <w:rFonts w:ascii="Times New Roman" w:eastAsia="SimSun"/>
          <w:bCs/>
          <w:sz w:val="24"/>
        </w:rPr>
        <w:t xml:space="preserve"> (</w:t>
      </w:r>
      <w:r w:rsidRPr="00A96F6C">
        <w:rPr>
          <w:rFonts w:ascii="Times New Roman" w:eastAsia="SimSun"/>
          <w:sz w:val="24"/>
        </w:rPr>
        <w:t>November 1-2, 2013, Peking University, China</w:t>
      </w:r>
      <w:r w:rsidRPr="00A96F6C">
        <w:rPr>
          <w:rFonts w:ascii="Times New Roman" w:eastAsia="SimSun"/>
          <w:bCs/>
          <w:sz w:val="24"/>
        </w:rPr>
        <w:t>).</w:t>
      </w:r>
    </w:p>
    <w:p w14:paraId="79410D36" w14:textId="77777777" w:rsidR="00E12959" w:rsidRPr="00A96F6C" w:rsidRDefault="00E12959" w:rsidP="003C4403">
      <w:pPr>
        <w:pStyle w:val="Footer"/>
        <w:spacing w:line="276" w:lineRule="auto"/>
        <w:jc w:val="left"/>
        <w:rPr>
          <w:rFonts w:ascii="Times New Roman" w:eastAsia="Malgun Gothic"/>
          <w:b/>
          <w:bCs/>
          <w:iCs/>
          <w:kern w:val="0"/>
          <w:sz w:val="24"/>
        </w:rPr>
      </w:pPr>
    </w:p>
    <w:p w14:paraId="4FA4C967" w14:textId="77777777" w:rsidR="00E12959" w:rsidRPr="00A96F6C" w:rsidRDefault="00E12959" w:rsidP="00241FE0">
      <w:pPr>
        <w:pStyle w:val="Heading3"/>
      </w:pPr>
      <w:r w:rsidRPr="00A96F6C">
        <w:t xml:space="preserve">Others </w:t>
      </w:r>
    </w:p>
    <w:p w14:paraId="7FCF46C3" w14:textId="77777777" w:rsidR="00E12959" w:rsidRPr="00A96F6C" w:rsidRDefault="00E12959" w:rsidP="003C4403">
      <w:pPr>
        <w:pStyle w:val="Footer"/>
        <w:spacing w:line="276" w:lineRule="auto"/>
        <w:jc w:val="left"/>
        <w:rPr>
          <w:rFonts w:ascii="Times New Roman" w:eastAsia="SimSun"/>
          <w:color w:val="000000"/>
          <w:sz w:val="24"/>
        </w:rPr>
      </w:pPr>
    </w:p>
    <w:p w14:paraId="4DDA9895" w14:textId="77777777" w:rsidR="00E12959" w:rsidRPr="00A96F6C" w:rsidRDefault="00E12959" w:rsidP="003C4403">
      <w:pPr>
        <w:pStyle w:val="Footer"/>
        <w:spacing w:line="276" w:lineRule="auto"/>
        <w:ind w:left="1080" w:hanging="360"/>
        <w:jc w:val="left"/>
        <w:rPr>
          <w:rFonts w:ascii="Times New Roman" w:eastAsia="SimSun"/>
          <w:sz w:val="24"/>
          <w:lang w:val="en-GB"/>
        </w:rPr>
      </w:pPr>
      <w:r w:rsidRPr="00A96F6C">
        <w:rPr>
          <w:rFonts w:ascii="Times New Roman" w:eastAsia="SimSun"/>
          <w:iCs/>
          <w:kern w:val="0"/>
          <w:sz w:val="24"/>
        </w:rPr>
        <w:t>Park, Hyunhee.</w:t>
      </w:r>
      <w:r w:rsidRPr="00A96F6C">
        <w:rPr>
          <w:rFonts w:ascii="Times New Roman" w:eastAsia="SimSun"/>
          <w:sz w:val="24"/>
          <w:lang w:val="en-GB"/>
        </w:rPr>
        <w:t xml:space="preserve"> “</w:t>
      </w:r>
      <w:r w:rsidRPr="00A96F6C">
        <w:rPr>
          <w:rFonts w:ascii="Times New Roman" w:eastAsia="SimSun"/>
          <w:sz w:val="24"/>
        </w:rPr>
        <w:t>Kukche chitosahakŭi palchŏn tonghyangkwa tongpuka chitosahakŭi palchŏnpanghyang</w:t>
      </w:r>
      <w:r w:rsidRPr="00A96F6C">
        <w:rPr>
          <w:rFonts w:ascii="Times New Roman" w:eastAsia="SimSun"/>
          <w:sz w:val="24"/>
          <w:lang w:val="en-GB"/>
        </w:rPr>
        <w:t>” [</w:t>
      </w:r>
      <w:r w:rsidRPr="00A96F6C">
        <w:rPr>
          <w:rFonts w:ascii="Times New Roman" w:eastAsia="SimSun"/>
          <w:sz w:val="24"/>
        </w:rPr>
        <w:t>Trends in the international study of the history of cartography and some suggestions for the study of the history of Northeast East Asian cartography</w:t>
      </w:r>
      <w:r w:rsidRPr="00A96F6C">
        <w:rPr>
          <w:rFonts w:ascii="Times New Roman" w:eastAsia="SimSun"/>
          <w:sz w:val="24"/>
          <w:lang w:val="en-GB"/>
        </w:rPr>
        <w:t xml:space="preserve">]. </w:t>
      </w:r>
      <w:r w:rsidRPr="00A96F6C">
        <w:rPr>
          <w:rFonts w:ascii="Times New Roman" w:eastAsia="SimSun"/>
          <w:i/>
          <w:sz w:val="24"/>
        </w:rPr>
        <w:t>Tongbuga yŏksa munje</w:t>
      </w:r>
      <w:r w:rsidRPr="00A96F6C">
        <w:rPr>
          <w:rFonts w:ascii="Times New Roman" w:eastAsia="SimSun"/>
          <w:sz w:val="24"/>
        </w:rPr>
        <w:t xml:space="preserve"> [</w:t>
      </w:r>
      <w:r w:rsidRPr="00A96F6C">
        <w:rPr>
          <w:rFonts w:ascii="Times New Roman" w:eastAsia="SimSun"/>
          <w:i/>
          <w:kern w:val="0"/>
          <w:sz w:val="24"/>
        </w:rPr>
        <w:t>Northeast Asian History Issue</w:t>
      </w:r>
      <w:r w:rsidRPr="00A96F6C">
        <w:rPr>
          <w:rFonts w:ascii="Times New Roman" w:eastAsia="SimSun"/>
          <w:sz w:val="24"/>
        </w:rPr>
        <w:t>] 100 (2015 July), 26-37. [Paper in Korean]</w:t>
      </w:r>
    </w:p>
    <w:p w14:paraId="561C5BC7"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iCs/>
          <w:kern w:val="0"/>
          <w:sz w:val="24"/>
        </w:rPr>
        <w:t xml:space="preserve">Park, Hyunhee. </w:t>
      </w:r>
      <w:r w:rsidRPr="00A96F6C">
        <w:rPr>
          <w:rFonts w:ascii="Times New Roman" w:eastAsia="SimSun"/>
          <w:sz w:val="24"/>
        </w:rPr>
        <w:t>“Educational Hypothesis and Strategy with Evaluative Benchmark: Understanding and Appreciation of the Value of Primary Sources as an Integral Part of the Study of Global History</w:t>
      </w:r>
      <w:r w:rsidRPr="00A96F6C">
        <w:rPr>
          <w:rFonts w:ascii="Times New Roman" w:eastAsia="SimSun"/>
          <w:bCs/>
          <w:sz w:val="24"/>
        </w:rPr>
        <w:t>” --</w:t>
      </w:r>
      <w:r w:rsidRPr="00A96F6C">
        <w:rPr>
          <w:rFonts w:ascii="Times New Roman" w:eastAsia="SimSun"/>
          <w:sz w:val="24"/>
        </w:rPr>
        <w:t xml:space="preserve"> a paper of </w:t>
      </w:r>
      <w:r w:rsidRPr="00A96F6C">
        <w:rPr>
          <w:rFonts w:ascii="Times New Roman" w:eastAsia="SimSun"/>
          <w:bCs/>
          <w:sz w:val="24"/>
        </w:rPr>
        <w:t>Faculty Course Portfolio Project, the history department at John Jay College of Criminal Justice</w:t>
      </w:r>
      <w:r w:rsidRPr="00A96F6C">
        <w:rPr>
          <w:rFonts w:ascii="Times New Roman" w:eastAsia="SimSun"/>
          <w:sz w:val="24"/>
        </w:rPr>
        <w:t xml:space="preserve">, organized by Allison Kavey and Fritz Umbach, 2009. </w:t>
      </w:r>
    </w:p>
    <w:p w14:paraId="18F9BE5B" w14:textId="77777777" w:rsidR="00E12959" w:rsidRPr="00A96F6C" w:rsidRDefault="00E12959" w:rsidP="003C4403">
      <w:pPr>
        <w:pStyle w:val="Footer"/>
        <w:spacing w:line="276" w:lineRule="auto"/>
        <w:jc w:val="left"/>
        <w:rPr>
          <w:rFonts w:ascii="Times New Roman" w:eastAsia="SimSun"/>
          <w:sz w:val="24"/>
        </w:rPr>
      </w:pPr>
    </w:p>
    <w:p w14:paraId="40087376" w14:textId="36EB392E" w:rsidR="00E12959" w:rsidRPr="00A96F6C" w:rsidRDefault="00E12959" w:rsidP="003C4403">
      <w:pPr>
        <w:pStyle w:val="Footer"/>
        <w:spacing w:line="276" w:lineRule="auto"/>
        <w:jc w:val="left"/>
        <w:rPr>
          <w:rFonts w:ascii="Times New Roman" w:eastAsia="SimSun"/>
          <w:b/>
          <w:bCs/>
          <w:sz w:val="24"/>
        </w:rPr>
      </w:pPr>
    </w:p>
    <w:p w14:paraId="1F425DDF" w14:textId="78F10723" w:rsidR="00E12959" w:rsidRPr="00B54311" w:rsidRDefault="00E12959" w:rsidP="00241FE0">
      <w:pPr>
        <w:pStyle w:val="Heading2"/>
        <w:rPr>
          <w:rFonts w:eastAsia="SimSun"/>
        </w:rPr>
      </w:pPr>
      <w:r w:rsidRPr="00B54311">
        <w:rPr>
          <w:rFonts w:eastAsia="SimSun"/>
        </w:rPr>
        <w:t>W</w:t>
      </w:r>
      <w:r w:rsidR="00B54311" w:rsidRPr="00B54311">
        <w:rPr>
          <w:rFonts w:hint="eastAsia"/>
        </w:rPr>
        <w:t>orks in Progress</w:t>
      </w:r>
    </w:p>
    <w:p w14:paraId="5017EBFC" w14:textId="77777777" w:rsidR="00E12959" w:rsidRDefault="00E12959" w:rsidP="003C4403">
      <w:pPr>
        <w:pStyle w:val="Footer"/>
        <w:spacing w:line="276" w:lineRule="auto"/>
        <w:ind w:left="1080" w:hanging="360"/>
        <w:jc w:val="left"/>
        <w:rPr>
          <w:rFonts w:ascii="Times New Roman" w:eastAsiaTheme="minorEastAsia"/>
          <w:sz w:val="24"/>
        </w:rPr>
      </w:pPr>
    </w:p>
    <w:p w14:paraId="28D451B7" w14:textId="65902D26" w:rsidR="00B179FD" w:rsidRDefault="00B179FD" w:rsidP="003C4403">
      <w:pPr>
        <w:pStyle w:val="Footer"/>
        <w:spacing w:line="276" w:lineRule="auto"/>
        <w:ind w:left="1080" w:hanging="360"/>
        <w:jc w:val="left"/>
        <w:rPr>
          <w:rFonts w:ascii="Times New Roman"/>
          <w:sz w:val="24"/>
        </w:rPr>
      </w:pPr>
      <w:r>
        <w:rPr>
          <w:rFonts w:ascii="Times New Roman" w:eastAsia="SimSun"/>
          <w:bCs/>
          <w:sz w:val="24"/>
        </w:rPr>
        <w:t>A chapter</w:t>
      </w:r>
      <w:r>
        <w:rPr>
          <w:rFonts w:ascii="Times New Roman" w:eastAsia="KaiTi"/>
          <w:sz w:val="24"/>
        </w:rPr>
        <w:t xml:space="preserve"> </w:t>
      </w:r>
      <w:r w:rsidRPr="00CF2F4D">
        <w:rPr>
          <w:rFonts w:ascii="Times New Roman" w:eastAsiaTheme="minorEastAsia"/>
          <w:sz w:val="24"/>
        </w:rPr>
        <w:t xml:space="preserve">entitled </w:t>
      </w:r>
      <w:r w:rsidRPr="00CF2F4D">
        <w:rPr>
          <w:rFonts w:ascii="Times New Roman"/>
          <w:sz w:val="24"/>
        </w:rPr>
        <w:t>“</w:t>
      </w:r>
      <w:r w:rsidR="00090CB5" w:rsidRPr="00090CB5">
        <w:rPr>
          <w:rFonts w:ascii="Times New Roman"/>
          <w:color w:val="000000"/>
          <w:sz w:val="24"/>
        </w:rPr>
        <w:t>Korea and Global Medievalism: Korean Networks across the Silk Roads and the Mongol Empire</w:t>
      </w:r>
      <w:r>
        <w:rPr>
          <w:rFonts w:ascii="Times New Roman" w:eastAsia="Times New Roman"/>
          <w:kern w:val="0"/>
          <w:sz w:val="24"/>
        </w:rPr>
        <w:t>,</w:t>
      </w:r>
      <w:r w:rsidRPr="00CF2F4D">
        <w:rPr>
          <w:rFonts w:ascii="Times New Roman" w:eastAsia="Malgun Gothic"/>
          <w:bCs/>
          <w:sz w:val="24"/>
        </w:rPr>
        <w:t>”</w:t>
      </w:r>
      <w:r>
        <w:rPr>
          <w:rFonts w:ascii="Times New Roman" w:eastAsia="SimSun"/>
          <w:bCs/>
          <w:sz w:val="24"/>
        </w:rPr>
        <w:t xml:space="preserve"> for </w:t>
      </w:r>
      <w:r w:rsidRPr="00CF2F4D">
        <w:rPr>
          <w:rFonts w:ascii="Times New Roman" w:eastAsia="Times New Roman"/>
          <w:color w:val="000000"/>
          <w:sz w:val="24"/>
        </w:rPr>
        <w:t>a</w:t>
      </w:r>
      <w:r w:rsidRPr="00CF2F4D">
        <w:rPr>
          <w:rFonts w:ascii="Times New Roman" w:eastAsiaTheme="minorEastAsia"/>
          <w:color w:val="000000"/>
          <w:sz w:val="24"/>
        </w:rPr>
        <w:t>n edited</w:t>
      </w:r>
      <w:r w:rsidRPr="00CF2F4D">
        <w:rPr>
          <w:rFonts w:ascii="Times New Roman" w:eastAsia="Times New Roman"/>
          <w:color w:val="000000"/>
          <w:sz w:val="24"/>
        </w:rPr>
        <w:t xml:space="preserve"> volume</w:t>
      </w:r>
      <w:r>
        <w:rPr>
          <w:rFonts w:ascii="Times New Roman" w:eastAsia="Times New Roman"/>
          <w:color w:val="000000"/>
          <w:sz w:val="24"/>
        </w:rPr>
        <w:t>,</w:t>
      </w:r>
      <w:r w:rsidRPr="00CF2F4D">
        <w:rPr>
          <w:rFonts w:ascii="Times New Roman" w:eastAsia="Times New Roman"/>
          <w:color w:val="000000"/>
          <w:sz w:val="24"/>
        </w:rPr>
        <w:t xml:space="preserve"> </w:t>
      </w:r>
      <w:r w:rsidR="00090CB5" w:rsidRPr="00090CB5">
        <w:rPr>
          <w:rFonts w:ascii="Times New Roman"/>
          <w:bCs/>
          <w:i/>
          <w:iCs/>
          <w:sz w:val="24"/>
        </w:rPr>
        <w:t xml:space="preserve">The Routledge Handbook of Global Medievalisms </w:t>
      </w:r>
      <w:r>
        <w:rPr>
          <w:rFonts w:ascii="Times New Roman"/>
          <w:bCs/>
          <w:sz w:val="24"/>
        </w:rPr>
        <w:t xml:space="preserve">(edited by </w:t>
      </w:r>
      <w:r w:rsidR="00A0693C">
        <w:rPr>
          <w:rFonts w:ascii="Times New Roman" w:hint="eastAsia"/>
          <w:bCs/>
          <w:sz w:val="24"/>
        </w:rPr>
        <w:t>Timothy May,</w:t>
      </w:r>
      <w:r w:rsidR="00A0693C" w:rsidRPr="00A0693C">
        <w:rPr>
          <w:rFonts w:ascii="Times New Roman"/>
          <w:sz w:val="24"/>
        </w:rPr>
        <w:t xml:space="preserve"> </w:t>
      </w:r>
      <w:r w:rsidR="00A0693C" w:rsidRPr="00FA4377">
        <w:rPr>
          <w:rFonts w:ascii="Times New Roman"/>
          <w:sz w:val="24"/>
        </w:rPr>
        <w:t>Christian Raffensperger</w:t>
      </w:r>
      <w:r w:rsidR="0051161C">
        <w:rPr>
          <w:rFonts w:ascii="Times New Roman" w:hint="eastAsia"/>
          <w:sz w:val="24"/>
        </w:rPr>
        <w:t>,</w:t>
      </w:r>
      <w:r w:rsidR="00A0693C" w:rsidRPr="00FA4377">
        <w:rPr>
          <w:rFonts w:ascii="Times New Roman"/>
          <w:sz w:val="24"/>
        </w:rPr>
        <w:t xml:space="preserve"> and Eugene Smelyansky</w:t>
      </w:r>
      <w:r>
        <w:rPr>
          <w:rFonts w:ascii="Times New Roman"/>
          <w:bCs/>
          <w:sz w:val="24"/>
        </w:rPr>
        <w:t xml:space="preserve">). </w:t>
      </w:r>
    </w:p>
    <w:p w14:paraId="1D6ABE1E" w14:textId="63B4A5EB" w:rsidR="00E12959" w:rsidRDefault="00E12959" w:rsidP="003C4403">
      <w:pPr>
        <w:pStyle w:val="Footer"/>
        <w:spacing w:line="276" w:lineRule="auto"/>
        <w:ind w:left="1080" w:hanging="360"/>
        <w:jc w:val="left"/>
        <w:rPr>
          <w:rFonts w:ascii="Times New Roman"/>
          <w:sz w:val="24"/>
        </w:rPr>
      </w:pPr>
      <w:r>
        <w:rPr>
          <w:rFonts w:ascii="Times New Roman" w:eastAsia="SimSun"/>
          <w:bCs/>
          <w:sz w:val="24"/>
        </w:rPr>
        <w:t>A chapter</w:t>
      </w:r>
      <w:r>
        <w:rPr>
          <w:rFonts w:ascii="Times New Roman" w:eastAsia="KaiTi"/>
          <w:sz w:val="24"/>
        </w:rPr>
        <w:t xml:space="preserve"> </w:t>
      </w:r>
      <w:r w:rsidRPr="00CF2F4D">
        <w:rPr>
          <w:rFonts w:ascii="Times New Roman" w:eastAsiaTheme="minorEastAsia"/>
          <w:sz w:val="24"/>
        </w:rPr>
        <w:t xml:space="preserve">entitled </w:t>
      </w:r>
      <w:r w:rsidRPr="00CF2F4D">
        <w:rPr>
          <w:rFonts w:ascii="Times New Roman"/>
          <w:sz w:val="24"/>
        </w:rPr>
        <w:t>“</w:t>
      </w:r>
      <w:r w:rsidRPr="007F6E6A">
        <w:rPr>
          <w:rFonts w:ascii="Times New Roman"/>
          <w:color w:val="000000"/>
          <w:sz w:val="24"/>
        </w:rPr>
        <w:t>Cross-cultural Approaches to Medieval Afro-Eurasian World Maps</w:t>
      </w:r>
      <w:r>
        <w:rPr>
          <w:rFonts w:ascii="Times New Roman" w:eastAsia="Times New Roman"/>
          <w:kern w:val="0"/>
          <w:sz w:val="24"/>
        </w:rPr>
        <w:t>,</w:t>
      </w:r>
      <w:r w:rsidRPr="00CF2F4D">
        <w:rPr>
          <w:rFonts w:ascii="Times New Roman" w:eastAsia="Malgun Gothic"/>
          <w:bCs/>
          <w:sz w:val="24"/>
        </w:rPr>
        <w:t>”</w:t>
      </w:r>
      <w:r>
        <w:rPr>
          <w:rFonts w:ascii="Times New Roman" w:eastAsia="SimSun"/>
          <w:bCs/>
          <w:sz w:val="24"/>
        </w:rPr>
        <w:t xml:space="preserve"> for </w:t>
      </w:r>
      <w:r w:rsidRPr="00CF2F4D">
        <w:rPr>
          <w:rFonts w:ascii="Times New Roman" w:eastAsia="Times New Roman"/>
          <w:color w:val="000000"/>
          <w:sz w:val="24"/>
        </w:rPr>
        <w:t>a</w:t>
      </w:r>
      <w:r w:rsidRPr="00CF2F4D">
        <w:rPr>
          <w:rFonts w:ascii="Times New Roman" w:eastAsiaTheme="minorEastAsia"/>
          <w:color w:val="000000"/>
          <w:sz w:val="24"/>
        </w:rPr>
        <w:t>n edited</w:t>
      </w:r>
      <w:r w:rsidRPr="00CF2F4D">
        <w:rPr>
          <w:rFonts w:ascii="Times New Roman" w:eastAsia="Times New Roman"/>
          <w:color w:val="000000"/>
          <w:sz w:val="24"/>
        </w:rPr>
        <w:t xml:space="preserve"> volume</w:t>
      </w:r>
      <w:r>
        <w:rPr>
          <w:rFonts w:ascii="Times New Roman" w:eastAsia="Times New Roman"/>
          <w:color w:val="000000"/>
          <w:sz w:val="24"/>
        </w:rPr>
        <w:t>,</w:t>
      </w:r>
      <w:r w:rsidRPr="00CF2F4D">
        <w:rPr>
          <w:rFonts w:ascii="Times New Roman" w:eastAsia="Times New Roman"/>
          <w:color w:val="000000"/>
          <w:sz w:val="24"/>
        </w:rPr>
        <w:t xml:space="preserve"> </w:t>
      </w:r>
      <w:r w:rsidRPr="003E6648">
        <w:rPr>
          <w:rFonts w:ascii="Times New Roman"/>
          <w:bCs/>
          <w:i/>
          <w:iCs/>
          <w:sz w:val="24"/>
        </w:rPr>
        <w:t>Reading Medieval Sources: Maps</w:t>
      </w:r>
      <w:r>
        <w:rPr>
          <w:rFonts w:ascii="Times New Roman"/>
          <w:bCs/>
          <w:sz w:val="24"/>
        </w:rPr>
        <w:t xml:space="preserve"> (edited by </w:t>
      </w:r>
      <w:r w:rsidRPr="003E6648">
        <w:rPr>
          <w:rFonts w:ascii="Times New Roman"/>
          <w:bCs/>
          <w:sz w:val="24"/>
        </w:rPr>
        <w:t xml:space="preserve">Marianne O’Doherty, Felicitas Schmieder, </w:t>
      </w:r>
      <w:r>
        <w:rPr>
          <w:rFonts w:ascii="Times New Roman"/>
          <w:bCs/>
          <w:sz w:val="24"/>
        </w:rPr>
        <w:t xml:space="preserve">and </w:t>
      </w:r>
      <w:r w:rsidRPr="003E6648">
        <w:rPr>
          <w:rFonts w:ascii="Times New Roman"/>
          <w:bCs/>
          <w:sz w:val="24"/>
        </w:rPr>
        <w:t>Stefan Schröder</w:t>
      </w:r>
      <w:r>
        <w:rPr>
          <w:rFonts w:ascii="Times New Roman"/>
          <w:bCs/>
          <w:sz w:val="24"/>
        </w:rPr>
        <w:t xml:space="preserve">). </w:t>
      </w:r>
    </w:p>
    <w:p w14:paraId="293B8132" w14:textId="77777777" w:rsidR="00E12959" w:rsidRPr="001B2810" w:rsidRDefault="00E12959" w:rsidP="003C4403">
      <w:pPr>
        <w:pStyle w:val="Footer"/>
        <w:spacing w:line="276" w:lineRule="auto"/>
        <w:ind w:left="1080" w:hanging="360"/>
        <w:jc w:val="left"/>
        <w:rPr>
          <w:rFonts w:ascii="Times New Roman" w:eastAsia="SimSun"/>
          <w:color w:val="000000"/>
          <w:sz w:val="24"/>
        </w:rPr>
      </w:pPr>
      <w:bookmarkStart w:id="8" w:name="_Hlk60160394"/>
      <w:r w:rsidRPr="001B2810">
        <w:rPr>
          <w:rFonts w:ascii="Times New Roman" w:eastAsia="SimSun"/>
          <w:sz w:val="24"/>
        </w:rPr>
        <w:t>A book-length project: “</w:t>
      </w:r>
      <w:r w:rsidRPr="001B2810">
        <w:rPr>
          <w:rFonts w:ascii="Times New Roman"/>
          <w:color w:val="000000"/>
          <w:sz w:val="24"/>
        </w:rPr>
        <w:t xml:space="preserve">The Circulation of Knowledge about India in Premodern Eurasia and the </w:t>
      </w:r>
      <w:r w:rsidRPr="001B2810">
        <w:rPr>
          <w:rFonts w:ascii="Times New Roman" w:eastAsia="Malgun Gothic"/>
          <w:color w:val="000000"/>
          <w:sz w:val="24"/>
        </w:rPr>
        <w:t xml:space="preserve">Development </w:t>
      </w:r>
      <w:r w:rsidRPr="001B2810">
        <w:rPr>
          <w:rFonts w:ascii="Times New Roman"/>
          <w:color w:val="000000"/>
          <w:sz w:val="24"/>
        </w:rPr>
        <w:t>of Geography in World History</w:t>
      </w:r>
      <w:r>
        <w:rPr>
          <w:rFonts w:ascii="Times New Roman"/>
          <w:color w:val="000000"/>
          <w:sz w:val="24"/>
        </w:rPr>
        <w:t xml:space="preserve"> (Another possible title: Mapping</w:t>
      </w:r>
      <w:r w:rsidRPr="001B2810">
        <w:rPr>
          <w:rFonts w:ascii="Times New Roman"/>
          <w:color w:val="000000"/>
          <w:sz w:val="24"/>
        </w:rPr>
        <w:t xml:space="preserve"> India </w:t>
      </w:r>
      <w:r>
        <w:rPr>
          <w:rFonts w:ascii="Times New Roman"/>
          <w:color w:val="000000"/>
          <w:sz w:val="24"/>
        </w:rPr>
        <w:t>via the Silk Roads)</w:t>
      </w:r>
      <w:r w:rsidRPr="001B2810">
        <w:rPr>
          <w:rFonts w:ascii="Times New Roman" w:eastAsia="SimSun"/>
          <w:color w:val="000000"/>
          <w:sz w:val="24"/>
        </w:rPr>
        <w:t xml:space="preserve">.” </w:t>
      </w:r>
    </w:p>
    <w:bookmarkEnd w:id="8"/>
    <w:p w14:paraId="6AD82C1F" w14:textId="77777777" w:rsidR="00E12959" w:rsidRPr="008B087E" w:rsidRDefault="00E12959" w:rsidP="003C4403">
      <w:pPr>
        <w:pStyle w:val="Footer"/>
        <w:spacing w:line="276" w:lineRule="auto"/>
        <w:ind w:left="1080" w:hanging="360"/>
        <w:jc w:val="left"/>
        <w:rPr>
          <w:rFonts w:ascii="Times New Roman" w:eastAsia="SimSun"/>
          <w:color w:val="000000"/>
          <w:sz w:val="24"/>
        </w:rPr>
      </w:pPr>
      <w:r w:rsidRPr="001B2810">
        <w:rPr>
          <w:rFonts w:ascii="Times New Roman" w:eastAsia="SimSun"/>
          <w:sz w:val="24"/>
        </w:rPr>
        <w:t>A book-length</w:t>
      </w:r>
      <w:r w:rsidRPr="00CF2F4D">
        <w:rPr>
          <w:rFonts w:ascii="Times New Roman" w:eastAsia="SimSun"/>
          <w:sz w:val="24"/>
        </w:rPr>
        <w:t xml:space="preserve"> project: “World Mapping and Cross-Cultural Contacts in Afro-Eurasia and the Atlantic</w:t>
      </w:r>
      <w:r w:rsidRPr="008B087E">
        <w:rPr>
          <w:rFonts w:ascii="Times New Roman" w:eastAsia="SimSun"/>
          <w:sz w:val="24"/>
        </w:rPr>
        <w:t xml:space="preserve"> World</w:t>
      </w:r>
      <w:r w:rsidRPr="008B087E">
        <w:rPr>
          <w:rFonts w:ascii="Times New Roman" w:eastAsia="SimSun"/>
          <w:color w:val="000000"/>
          <w:sz w:val="24"/>
        </w:rPr>
        <w:t xml:space="preserve">.” </w:t>
      </w:r>
    </w:p>
    <w:p w14:paraId="0221985D" w14:textId="77777777" w:rsidR="00E12959" w:rsidRPr="00A96F6C" w:rsidRDefault="00E12959" w:rsidP="003C4403">
      <w:pPr>
        <w:pStyle w:val="Footer"/>
        <w:spacing w:line="276" w:lineRule="auto"/>
        <w:jc w:val="left"/>
        <w:rPr>
          <w:rFonts w:ascii="Times New Roman" w:eastAsia="SimSun"/>
          <w:sz w:val="24"/>
        </w:rPr>
      </w:pPr>
    </w:p>
    <w:p w14:paraId="5DDEE3A7" w14:textId="77777777" w:rsidR="00E12959" w:rsidRPr="00A96F6C" w:rsidRDefault="00E12959" w:rsidP="003C4403">
      <w:pPr>
        <w:pStyle w:val="Footer"/>
        <w:spacing w:line="276" w:lineRule="auto"/>
        <w:jc w:val="left"/>
        <w:rPr>
          <w:rFonts w:ascii="Times New Roman" w:eastAsia="SimSun"/>
          <w:sz w:val="24"/>
        </w:rPr>
      </w:pPr>
    </w:p>
    <w:p w14:paraId="4AD05C87" w14:textId="4F1F7AC7" w:rsidR="00E12959" w:rsidRPr="00B54311" w:rsidRDefault="00B54311" w:rsidP="00241FE0">
      <w:pPr>
        <w:pStyle w:val="Heading2"/>
      </w:pPr>
      <w:r w:rsidRPr="00B54311">
        <w:t>Presentations</w:t>
      </w:r>
    </w:p>
    <w:p w14:paraId="367A963D" w14:textId="77777777" w:rsidR="00E12959" w:rsidRPr="00A96F6C" w:rsidRDefault="00E12959" w:rsidP="00241FE0">
      <w:pPr>
        <w:pStyle w:val="Heading3"/>
      </w:pPr>
      <w:r w:rsidRPr="00A96F6C">
        <w:rPr>
          <w:lang w:eastAsia="zh-CN"/>
        </w:rPr>
        <w:t xml:space="preserve">Invited </w:t>
      </w:r>
      <w:r w:rsidRPr="00A96F6C">
        <w:t>Talks</w:t>
      </w:r>
    </w:p>
    <w:p w14:paraId="3BC56181" w14:textId="68C3DAF1" w:rsidR="001A7024" w:rsidRPr="00897483" w:rsidRDefault="001A7024" w:rsidP="003C4403">
      <w:pPr>
        <w:pStyle w:val="Footer"/>
        <w:spacing w:line="276" w:lineRule="auto"/>
        <w:ind w:left="1080" w:hanging="360"/>
        <w:jc w:val="left"/>
        <w:rPr>
          <w:rFonts w:ascii="Times New Roman" w:eastAsia="SimSun"/>
          <w:sz w:val="24"/>
        </w:rPr>
      </w:pPr>
      <w:bookmarkStart w:id="9" w:name="_Hlk74385089"/>
      <w:r w:rsidRPr="00897483">
        <w:rPr>
          <w:rFonts w:ascii="Times New Roman" w:eastAsia="SimSun"/>
          <w:sz w:val="24"/>
        </w:rPr>
        <w:t>“</w:t>
      </w:r>
      <w:r w:rsidR="00240606" w:rsidRPr="00C34208">
        <w:rPr>
          <w:rFonts w:ascii="Times New Roman" w:eastAsia="SimSun"/>
          <w:sz w:val="24"/>
        </w:rPr>
        <w:t xml:space="preserve">Mapping the Southern Seas: Yuan Legacies and Cross-Cultural Geographies in the Guangyutu, the Honkōji Kangnido, and </w:t>
      </w:r>
      <w:r w:rsidR="00240606" w:rsidRPr="00240606">
        <w:rPr>
          <w:rFonts w:ascii="Times New Roman" w:eastAsia="SimSun"/>
          <w:i/>
          <w:iCs/>
          <w:sz w:val="24"/>
        </w:rPr>
        <w:t>the Khataynameh</w:t>
      </w:r>
      <w:r w:rsidRPr="00897483">
        <w:rPr>
          <w:rFonts w:ascii="Times New Roman" w:eastAsia="SimSun"/>
          <w:kern w:val="0"/>
          <w:sz w:val="24"/>
        </w:rPr>
        <w:t>”</w:t>
      </w:r>
      <w:r w:rsidRPr="00897483">
        <w:rPr>
          <w:rFonts w:ascii="Times New Roman" w:eastAsia="SimSun"/>
          <w:sz w:val="24"/>
        </w:rPr>
        <w:t xml:space="preserve">   An invited talk at </w:t>
      </w:r>
      <w:r w:rsidR="000D0414">
        <w:rPr>
          <w:rFonts w:ascii="Times New Roman" w:eastAsiaTheme="minorEastAsia" w:hint="eastAsia"/>
          <w:sz w:val="24"/>
        </w:rPr>
        <w:t>Korea University</w:t>
      </w:r>
      <w:r w:rsidRPr="00897483">
        <w:rPr>
          <w:rFonts w:ascii="Times New Roman" w:eastAsia="SimSun"/>
          <w:bCs/>
          <w:kern w:val="0"/>
          <w:sz w:val="24"/>
        </w:rPr>
        <w:t xml:space="preserve">, </w:t>
      </w:r>
      <w:r w:rsidR="000D0414">
        <w:rPr>
          <w:rFonts w:ascii="Times New Roman"/>
          <w:bCs/>
          <w:kern w:val="0"/>
          <w:sz w:val="24"/>
        </w:rPr>
        <w:t xml:space="preserve">May </w:t>
      </w:r>
      <w:r w:rsidR="000D0414">
        <w:rPr>
          <w:rFonts w:ascii="Times New Roman" w:hint="eastAsia"/>
          <w:bCs/>
          <w:kern w:val="0"/>
          <w:sz w:val="24"/>
        </w:rPr>
        <w:t>22</w:t>
      </w:r>
      <w:r w:rsidR="000D0414">
        <w:rPr>
          <w:rFonts w:ascii="Times New Roman"/>
          <w:bCs/>
          <w:kern w:val="0"/>
          <w:sz w:val="24"/>
        </w:rPr>
        <w:t>, 2026</w:t>
      </w:r>
      <w:r w:rsidRPr="00897483">
        <w:rPr>
          <w:rFonts w:ascii="Times New Roman" w:eastAsia="SimSun"/>
          <w:bCs/>
          <w:kern w:val="0"/>
          <w:sz w:val="24"/>
        </w:rPr>
        <w:t>.</w:t>
      </w:r>
      <w:r w:rsidR="000D0414" w:rsidRPr="000D0414">
        <w:rPr>
          <w:rFonts w:ascii="Times New Roman" w:eastAsia="SimSun"/>
          <w:bCs/>
          <w:sz w:val="24"/>
        </w:rPr>
        <w:t xml:space="preserve"> </w:t>
      </w:r>
      <w:r w:rsidR="000D0414" w:rsidRPr="00231414">
        <w:rPr>
          <w:rFonts w:ascii="Times New Roman" w:eastAsia="SimSun"/>
          <w:bCs/>
          <w:sz w:val="24"/>
        </w:rPr>
        <w:t>[Talk in Korean]</w:t>
      </w:r>
      <w:r w:rsidRPr="00897483">
        <w:rPr>
          <w:rFonts w:ascii="Times New Roman" w:eastAsia="SimSun"/>
          <w:sz w:val="24"/>
        </w:rPr>
        <w:t xml:space="preserve"> </w:t>
      </w:r>
    </w:p>
    <w:p w14:paraId="09425416" w14:textId="652CF353" w:rsidR="001A7024" w:rsidRPr="00897483" w:rsidRDefault="001A7024" w:rsidP="003C4403">
      <w:pPr>
        <w:pStyle w:val="Footer"/>
        <w:spacing w:line="276" w:lineRule="auto"/>
        <w:ind w:left="1080" w:hanging="360"/>
        <w:jc w:val="left"/>
        <w:rPr>
          <w:rFonts w:ascii="Times New Roman" w:eastAsia="SimSun"/>
          <w:sz w:val="24"/>
        </w:rPr>
      </w:pPr>
      <w:r w:rsidRPr="00897483">
        <w:rPr>
          <w:rFonts w:ascii="Times New Roman" w:eastAsia="SimSun"/>
          <w:sz w:val="24"/>
        </w:rPr>
        <w:t>“</w:t>
      </w:r>
      <w:r w:rsidRPr="001A7024">
        <w:rPr>
          <w:rFonts w:ascii="Times New Roman" w:eastAsia="Malgun Gothic"/>
          <w:kern w:val="0"/>
          <w:sz w:val="24"/>
        </w:rPr>
        <w:t>Tracing Soju across Eurasia: Sources, Methods, and Teaching Global History through Distilled Liquor</w:t>
      </w:r>
      <w:r w:rsidRPr="00897483">
        <w:rPr>
          <w:rFonts w:ascii="Times New Roman" w:eastAsia="SimSun"/>
          <w:kern w:val="0"/>
          <w:sz w:val="24"/>
        </w:rPr>
        <w:t>”</w:t>
      </w:r>
      <w:r w:rsidRPr="00897483">
        <w:rPr>
          <w:rFonts w:ascii="Times New Roman" w:eastAsia="SimSun"/>
          <w:sz w:val="24"/>
        </w:rPr>
        <w:t xml:space="preserve">   An invited talk at </w:t>
      </w:r>
      <w:r w:rsidRPr="001A7024">
        <w:rPr>
          <w:rFonts w:ascii="Times New Roman" w:eastAsiaTheme="minorEastAsia"/>
          <w:sz w:val="24"/>
        </w:rPr>
        <w:t>St. John</w:t>
      </w:r>
      <w:r>
        <w:rPr>
          <w:rFonts w:ascii="Times New Roman" w:eastAsiaTheme="minorEastAsia"/>
          <w:sz w:val="24"/>
        </w:rPr>
        <w:t>’</w:t>
      </w:r>
      <w:r w:rsidRPr="001A7024">
        <w:rPr>
          <w:rFonts w:ascii="Times New Roman" w:eastAsiaTheme="minorEastAsia"/>
          <w:sz w:val="24"/>
        </w:rPr>
        <w:t>s University (NY)</w:t>
      </w:r>
      <w:r w:rsidRPr="00897483">
        <w:rPr>
          <w:rFonts w:ascii="Times New Roman" w:eastAsia="SimSun"/>
          <w:bCs/>
          <w:kern w:val="0"/>
          <w:sz w:val="24"/>
        </w:rPr>
        <w:t xml:space="preserve">, </w:t>
      </w:r>
      <w:r w:rsidR="00204A38">
        <w:rPr>
          <w:rFonts w:ascii="Times New Roman" w:hint="eastAsia"/>
          <w:bCs/>
          <w:kern w:val="0"/>
          <w:sz w:val="24"/>
        </w:rPr>
        <w:t>March 20</w:t>
      </w:r>
      <w:r w:rsidRPr="00897483">
        <w:rPr>
          <w:rFonts w:ascii="Times New Roman" w:eastAsia="SimSun"/>
          <w:bCs/>
          <w:kern w:val="0"/>
          <w:sz w:val="24"/>
        </w:rPr>
        <w:t>, 202</w:t>
      </w:r>
      <w:r w:rsidR="00204A38">
        <w:rPr>
          <w:rFonts w:ascii="Times New Roman" w:eastAsiaTheme="minorEastAsia" w:hint="eastAsia"/>
          <w:bCs/>
          <w:kern w:val="0"/>
          <w:sz w:val="24"/>
        </w:rPr>
        <w:t>6</w:t>
      </w:r>
      <w:r w:rsidRPr="00897483">
        <w:rPr>
          <w:rFonts w:ascii="Times New Roman" w:eastAsia="SimSun"/>
          <w:bCs/>
          <w:kern w:val="0"/>
          <w:sz w:val="24"/>
        </w:rPr>
        <w:t>.</w:t>
      </w:r>
      <w:r w:rsidRPr="00897483">
        <w:rPr>
          <w:rFonts w:ascii="Times New Roman" w:eastAsia="SimSun"/>
          <w:sz w:val="24"/>
        </w:rPr>
        <w:t xml:space="preserve"> </w:t>
      </w:r>
    </w:p>
    <w:p w14:paraId="1B866568" w14:textId="7FC05619" w:rsidR="00E2083A" w:rsidRPr="00013D65" w:rsidRDefault="00E2083A" w:rsidP="003C4403">
      <w:pPr>
        <w:pStyle w:val="Footer"/>
        <w:spacing w:line="276" w:lineRule="auto"/>
        <w:ind w:left="1080" w:hanging="360"/>
        <w:jc w:val="left"/>
        <w:rPr>
          <w:rFonts w:ascii="Times New Roman" w:eastAsia="Malgun Gothic"/>
          <w:sz w:val="24"/>
        </w:rPr>
      </w:pPr>
      <w:r w:rsidRPr="00013D65">
        <w:rPr>
          <w:rFonts w:ascii="Times New Roman"/>
          <w:color w:val="000000"/>
          <w:sz w:val="24"/>
        </w:rPr>
        <w:t>“</w:t>
      </w:r>
      <w:r w:rsidRPr="00013D65">
        <w:rPr>
          <w:rFonts w:ascii="Times New Roman"/>
          <w:sz w:val="24"/>
        </w:rPr>
        <w:t xml:space="preserve">Mapping Southeast Asia in the Ming World: Yuan Legacies, the Honkōji Kangnido Map, and the </w:t>
      </w:r>
      <w:r w:rsidRPr="00013D65">
        <w:rPr>
          <w:rFonts w:ascii="Times New Roman"/>
          <w:i/>
          <w:iCs/>
          <w:sz w:val="24"/>
        </w:rPr>
        <w:t>Khataynameh</w:t>
      </w:r>
      <w:r w:rsidRPr="00013D65">
        <w:rPr>
          <w:rFonts w:ascii="Times New Roman"/>
          <w:color w:val="000000"/>
          <w:sz w:val="24"/>
        </w:rPr>
        <w:t>”</w:t>
      </w:r>
      <w:r w:rsidRPr="00013D65">
        <w:rPr>
          <w:rFonts w:ascii="Times New Roman"/>
          <w:sz w:val="24"/>
        </w:rPr>
        <w:t xml:space="preserve">    </w:t>
      </w:r>
      <w:r w:rsidRPr="00013D65">
        <w:rPr>
          <w:rFonts w:ascii="Times New Roman" w:eastAsia="SimSun"/>
          <w:sz w:val="24"/>
        </w:rPr>
        <w:t>The</w:t>
      </w:r>
      <w:r w:rsidRPr="00013D65">
        <w:rPr>
          <w:rFonts w:ascii="Times New Roman" w:eastAsia="Malgun Gothic"/>
          <w:sz w:val="24"/>
        </w:rPr>
        <w:t xml:space="preserve"> </w:t>
      </w:r>
      <w:r w:rsidRPr="00013D65">
        <w:rPr>
          <w:rFonts w:ascii="Times New Roman"/>
          <w:sz w:val="24"/>
        </w:rPr>
        <w:t xml:space="preserve">International Conference “Territorial Management and its Mapping Process in East Asia,” </w:t>
      </w:r>
      <w:r w:rsidR="00013D65" w:rsidRPr="00013D65">
        <w:rPr>
          <w:rFonts w:ascii="Times New Roman" w:eastAsia="SimSun"/>
          <w:color w:val="282828"/>
          <w:sz w:val="24"/>
          <w:shd w:val="clear" w:color="auto" w:fill="FFFFFF"/>
          <w:lang w:eastAsia="zh-CN"/>
        </w:rPr>
        <w:t xml:space="preserve">the </w:t>
      </w:r>
      <w:r w:rsidR="00013D65" w:rsidRPr="00013D65">
        <w:rPr>
          <w:rFonts w:ascii="Times New Roman" w:eastAsia="PMingLiU"/>
          <w:color w:val="282828"/>
          <w:sz w:val="24"/>
          <w:shd w:val="clear" w:color="auto" w:fill="FFFFFF"/>
        </w:rPr>
        <w:t>Institute of Chinese Studies at the Chinese University of Hong Kong (CUHK)</w:t>
      </w:r>
      <w:r w:rsidRPr="00013D65">
        <w:rPr>
          <w:rFonts w:ascii="Times New Roman" w:eastAsia="함초롬바탕"/>
          <w:color w:val="111111"/>
          <w:sz w:val="24"/>
        </w:rPr>
        <w:t xml:space="preserve">, on </w:t>
      </w:r>
      <w:r w:rsidR="00013D65" w:rsidRPr="00013D65">
        <w:rPr>
          <w:rFonts w:ascii="Times New Roman" w:eastAsia="함초롬바탕"/>
          <w:color w:val="111111"/>
          <w:sz w:val="24"/>
        </w:rPr>
        <w:t>December 3-5</w:t>
      </w:r>
      <w:r w:rsidRPr="00013D65">
        <w:rPr>
          <w:rFonts w:ascii="Times New Roman" w:eastAsia="함초롬바탕"/>
          <w:color w:val="111111"/>
          <w:sz w:val="24"/>
        </w:rPr>
        <w:t>, 20</w:t>
      </w:r>
      <w:r w:rsidR="00013D65" w:rsidRPr="00013D65">
        <w:rPr>
          <w:rFonts w:ascii="Times New Roman" w:eastAsia="함초롬바탕"/>
          <w:color w:val="111111"/>
          <w:sz w:val="24"/>
        </w:rPr>
        <w:t>25</w:t>
      </w:r>
      <w:r w:rsidRPr="00013D65">
        <w:rPr>
          <w:rFonts w:ascii="Times New Roman" w:eastAsia="함초롬바탕"/>
          <w:color w:val="111111"/>
          <w:sz w:val="24"/>
        </w:rPr>
        <w:t xml:space="preserve">. </w:t>
      </w:r>
    </w:p>
    <w:p w14:paraId="79207B22" w14:textId="17929300" w:rsidR="00651158" w:rsidRPr="00897483" w:rsidRDefault="00651158" w:rsidP="003C4403">
      <w:pPr>
        <w:pStyle w:val="Footer"/>
        <w:spacing w:line="276" w:lineRule="auto"/>
        <w:ind w:left="1080" w:hanging="360"/>
        <w:jc w:val="left"/>
        <w:rPr>
          <w:rFonts w:ascii="Times New Roman" w:eastAsia="SimSun"/>
          <w:sz w:val="24"/>
        </w:rPr>
      </w:pPr>
      <w:r w:rsidRPr="00897483">
        <w:rPr>
          <w:rFonts w:ascii="Times New Roman" w:eastAsia="SimSun"/>
          <w:sz w:val="24"/>
        </w:rPr>
        <w:t>“</w:t>
      </w:r>
      <w:r w:rsidR="004E481E" w:rsidRPr="00AE49E2">
        <w:rPr>
          <w:rFonts w:ascii="Times New Roman" w:eastAsia="Malgun Gothic"/>
          <w:kern w:val="0"/>
          <w:sz w:val="24"/>
        </w:rPr>
        <w:t>The Journey of Soju: Distillation in Mongol Korea, Its Eurasian Roots, and Global Context</w:t>
      </w:r>
      <w:r w:rsidRPr="00897483">
        <w:rPr>
          <w:rFonts w:ascii="Times New Roman" w:eastAsia="SimSun"/>
          <w:kern w:val="0"/>
          <w:sz w:val="24"/>
        </w:rPr>
        <w:t>”</w:t>
      </w:r>
      <w:r w:rsidRPr="00897483">
        <w:rPr>
          <w:rFonts w:ascii="Times New Roman" w:eastAsia="SimSun"/>
          <w:sz w:val="24"/>
        </w:rPr>
        <w:t xml:space="preserve">   An invited talk at </w:t>
      </w:r>
      <w:r w:rsidRPr="00897483">
        <w:rPr>
          <w:rFonts w:ascii="Times New Roman" w:eastAsiaTheme="minorEastAsia"/>
          <w:sz w:val="24"/>
        </w:rPr>
        <w:t xml:space="preserve">the Department of History at </w:t>
      </w:r>
      <w:r w:rsidR="00413D27" w:rsidRPr="00AE49E2">
        <w:rPr>
          <w:rFonts w:ascii="Times New Roman" w:eastAsia="Malgun Gothic"/>
          <w:kern w:val="0"/>
          <w:sz w:val="24"/>
        </w:rPr>
        <w:t>National Taiwan University</w:t>
      </w:r>
      <w:r w:rsidRPr="00897483">
        <w:rPr>
          <w:rFonts w:ascii="Times New Roman" w:eastAsia="SimSun"/>
          <w:bCs/>
          <w:kern w:val="0"/>
          <w:sz w:val="24"/>
        </w:rPr>
        <w:t xml:space="preserve">, </w:t>
      </w:r>
      <w:r w:rsidR="00897483" w:rsidRPr="00897483">
        <w:rPr>
          <w:rFonts w:ascii="Times New Roman"/>
          <w:bCs/>
          <w:kern w:val="0"/>
          <w:sz w:val="24"/>
        </w:rPr>
        <w:t>November 14</w:t>
      </w:r>
      <w:r w:rsidRPr="00897483">
        <w:rPr>
          <w:rFonts w:ascii="Times New Roman" w:eastAsia="SimSun"/>
          <w:bCs/>
          <w:kern w:val="0"/>
          <w:sz w:val="24"/>
        </w:rPr>
        <w:t>, 202</w:t>
      </w:r>
      <w:r w:rsidRPr="00897483">
        <w:rPr>
          <w:rFonts w:ascii="Times New Roman" w:eastAsiaTheme="minorEastAsia"/>
          <w:bCs/>
          <w:kern w:val="0"/>
          <w:sz w:val="24"/>
        </w:rPr>
        <w:t>5</w:t>
      </w:r>
      <w:r w:rsidRPr="00897483">
        <w:rPr>
          <w:rFonts w:ascii="Times New Roman" w:eastAsia="SimSun"/>
          <w:bCs/>
          <w:kern w:val="0"/>
          <w:sz w:val="24"/>
        </w:rPr>
        <w:t>.</w:t>
      </w:r>
      <w:r w:rsidRPr="00897483">
        <w:rPr>
          <w:rFonts w:ascii="Times New Roman" w:eastAsia="SimSun"/>
          <w:sz w:val="24"/>
        </w:rPr>
        <w:t xml:space="preserve"> </w:t>
      </w:r>
    </w:p>
    <w:p w14:paraId="113353BF" w14:textId="39D34A0B" w:rsidR="00651158" w:rsidRPr="00897483" w:rsidRDefault="00651158" w:rsidP="003C4403">
      <w:pPr>
        <w:pStyle w:val="Footer"/>
        <w:spacing w:line="276" w:lineRule="auto"/>
        <w:ind w:left="1080" w:hanging="360"/>
        <w:jc w:val="left"/>
        <w:rPr>
          <w:rFonts w:ascii="Times New Roman" w:eastAsia="SimSun"/>
          <w:sz w:val="24"/>
        </w:rPr>
      </w:pPr>
      <w:r w:rsidRPr="00897483">
        <w:rPr>
          <w:rFonts w:ascii="Times New Roman" w:eastAsia="SimSun"/>
          <w:sz w:val="24"/>
        </w:rPr>
        <w:t>“</w:t>
      </w:r>
      <w:r w:rsidRPr="00AE49E2">
        <w:rPr>
          <w:rFonts w:ascii="Times New Roman" w:eastAsia="Malgun Gothic"/>
          <w:kern w:val="0"/>
          <w:sz w:val="24"/>
        </w:rPr>
        <w:t>Mapping the World: Geographic Knowledge and Cross-Cultural Exchange in the Mongol Era</w:t>
      </w:r>
      <w:r w:rsidRPr="00897483">
        <w:rPr>
          <w:rFonts w:ascii="Times New Roman" w:eastAsia="SimSun"/>
          <w:kern w:val="0"/>
          <w:sz w:val="24"/>
        </w:rPr>
        <w:t>”</w:t>
      </w:r>
      <w:r w:rsidRPr="00897483">
        <w:rPr>
          <w:rFonts w:ascii="Times New Roman" w:eastAsia="SimSun"/>
          <w:sz w:val="24"/>
        </w:rPr>
        <w:t xml:space="preserve">   An invited talk at </w:t>
      </w:r>
      <w:r w:rsidRPr="00897483">
        <w:rPr>
          <w:rFonts w:ascii="Times New Roman" w:eastAsiaTheme="minorEastAsia"/>
          <w:sz w:val="24"/>
        </w:rPr>
        <w:t xml:space="preserve">the Department of History at </w:t>
      </w:r>
      <w:r w:rsidRPr="00AE49E2">
        <w:rPr>
          <w:rFonts w:ascii="Times New Roman" w:eastAsia="Malgun Gothic"/>
          <w:kern w:val="0"/>
          <w:sz w:val="24"/>
        </w:rPr>
        <w:t>National Chin-Yi University of Technology</w:t>
      </w:r>
      <w:r w:rsidRPr="00897483">
        <w:rPr>
          <w:rFonts w:ascii="Times New Roman" w:eastAsia="SimSun"/>
          <w:bCs/>
          <w:kern w:val="0"/>
          <w:sz w:val="24"/>
        </w:rPr>
        <w:t xml:space="preserve">, </w:t>
      </w:r>
      <w:r w:rsidRPr="00897483">
        <w:rPr>
          <w:rFonts w:ascii="Times New Roman"/>
          <w:bCs/>
          <w:kern w:val="0"/>
          <w:sz w:val="24"/>
        </w:rPr>
        <w:t>November 12</w:t>
      </w:r>
      <w:r w:rsidRPr="00897483">
        <w:rPr>
          <w:rFonts w:ascii="Times New Roman" w:eastAsia="SimSun"/>
          <w:bCs/>
          <w:kern w:val="0"/>
          <w:sz w:val="24"/>
        </w:rPr>
        <w:t>, 202</w:t>
      </w:r>
      <w:r w:rsidRPr="00897483">
        <w:rPr>
          <w:rFonts w:ascii="Times New Roman" w:eastAsiaTheme="minorEastAsia"/>
          <w:bCs/>
          <w:kern w:val="0"/>
          <w:sz w:val="24"/>
        </w:rPr>
        <w:t>5</w:t>
      </w:r>
      <w:r w:rsidRPr="00897483">
        <w:rPr>
          <w:rFonts w:ascii="Times New Roman" w:eastAsia="SimSun"/>
          <w:bCs/>
          <w:kern w:val="0"/>
          <w:sz w:val="24"/>
        </w:rPr>
        <w:t>.</w:t>
      </w:r>
      <w:r w:rsidRPr="00897483">
        <w:rPr>
          <w:rFonts w:ascii="Times New Roman" w:eastAsia="SimSun"/>
          <w:sz w:val="24"/>
        </w:rPr>
        <w:t xml:space="preserve"> </w:t>
      </w:r>
    </w:p>
    <w:p w14:paraId="21BAAAB3" w14:textId="2FF46F8B" w:rsidR="00651158" w:rsidRPr="00897483" w:rsidRDefault="00651158" w:rsidP="003C4403">
      <w:pPr>
        <w:pStyle w:val="Footer"/>
        <w:spacing w:line="276" w:lineRule="auto"/>
        <w:ind w:left="1080" w:hanging="360"/>
        <w:jc w:val="left"/>
        <w:rPr>
          <w:rFonts w:ascii="Times New Roman" w:eastAsia="SimSun"/>
          <w:sz w:val="24"/>
        </w:rPr>
      </w:pPr>
      <w:r w:rsidRPr="00897483">
        <w:rPr>
          <w:rFonts w:ascii="Times New Roman" w:eastAsia="SimSun"/>
          <w:sz w:val="24"/>
        </w:rPr>
        <w:t>“</w:t>
      </w:r>
      <w:r w:rsidRPr="00AE49E2">
        <w:rPr>
          <w:rFonts w:ascii="Times New Roman" w:eastAsia="Malgun Gothic"/>
          <w:kern w:val="0"/>
          <w:sz w:val="24"/>
        </w:rPr>
        <w:t>East Asia in a Wider World: Cross-Cultural Contacts in the Globalizing Middle Ages</w:t>
      </w:r>
      <w:r w:rsidRPr="00897483">
        <w:rPr>
          <w:rFonts w:ascii="Times New Roman" w:eastAsia="SimSun"/>
          <w:kern w:val="0"/>
          <w:sz w:val="24"/>
        </w:rPr>
        <w:t>”</w:t>
      </w:r>
      <w:r w:rsidRPr="00897483">
        <w:rPr>
          <w:rFonts w:ascii="Times New Roman" w:eastAsia="SimSun"/>
          <w:sz w:val="24"/>
        </w:rPr>
        <w:t xml:space="preserve">   An invited talk at </w:t>
      </w:r>
      <w:r w:rsidRPr="00897483">
        <w:rPr>
          <w:rFonts w:ascii="Times New Roman" w:eastAsiaTheme="minorEastAsia"/>
          <w:sz w:val="24"/>
        </w:rPr>
        <w:t xml:space="preserve">the Department of History at </w:t>
      </w:r>
      <w:r w:rsidRPr="00AE49E2">
        <w:rPr>
          <w:rFonts w:ascii="Times New Roman" w:eastAsia="Malgun Gothic"/>
          <w:kern w:val="0"/>
          <w:sz w:val="24"/>
        </w:rPr>
        <w:t>National Tsing Hua University</w:t>
      </w:r>
      <w:r w:rsidRPr="00897483">
        <w:rPr>
          <w:rFonts w:ascii="Times New Roman" w:eastAsia="SimSun"/>
          <w:bCs/>
          <w:kern w:val="0"/>
          <w:sz w:val="24"/>
        </w:rPr>
        <w:t xml:space="preserve">, </w:t>
      </w:r>
      <w:r w:rsidRPr="00897483">
        <w:rPr>
          <w:rFonts w:ascii="Times New Roman"/>
          <w:bCs/>
          <w:kern w:val="0"/>
          <w:sz w:val="24"/>
        </w:rPr>
        <w:t>November 10</w:t>
      </w:r>
      <w:r w:rsidRPr="00897483">
        <w:rPr>
          <w:rFonts w:ascii="Times New Roman" w:eastAsia="SimSun"/>
          <w:bCs/>
          <w:kern w:val="0"/>
          <w:sz w:val="24"/>
        </w:rPr>
        <w:t>, 202</w:t>
      </w:r>
      <w:r w:rsidRPr="00897483">
        <w:rPr>
          <w:rFonts w:ascii="Times New Roman" w:eastAsiaTheme="minorEastAsia"/>
          <w:bCs/>
          <w:kern w:val="0"/>
          <w:sz w:val="24"/>
        </w:rPr>
        <w:t>5</w:t>
      </w:r>
      <w:r w:rsidRPr="00897483">
        <w:rPr>
          <w:rFonts w:ascii="Times New Roman" w:eastAsia="SimSun"/>
          <w:bCs/>
          <w:kern w:val="0"/>
          <w:sz w:val="24"/>
        </w:rPr>
        <w:t>.</w:t>
      </w:r>
      <w:r w:rsidRPr="00897483">
        <w:rPr>
          <w:rFonts w:ascii="Times New Roman" w:eastAsia="SimSun"/>
          <w:sz w:val="24"/>
        </w:rPr>
        <w:t xml:space="preserve"> </w:t>
      </w:r>
    </w:p>
    <w:p w14:paraId="587B385D" w14:textId="7B843322" w:rsidR="002B76AD" w:rsidRPr="00221D95" w:rsidRDefault="002B76AD" w:rsidP="003C4403">
      <w:pPr>
        <w:pStyle w:val="Footer"/>
        <w:spacing w:line="276" w:lineRule="auto"/>
        <w:ind w:left="1080" w:hanging="360"/>
        <w:jc w:val="left"/>
        <w:rPr>
          <w:rFonts w:ascii="Times New Roman" w:eastAsia="SimSun"/>
          <w:sz w:val="24"/>
        </w:rPr>
      </w:pPr>
      <w:r w:rsidRPr="00897483">
        <w:rPr>
          <w:rFonts w:ascii="Times New Roman" w:eastAsia="SimSun"/>
          <w:sz w:val="24"/>
        </w:rPr>
        <w:t>“</w:t>
      </w:r>
      <w:r w:rsidR="002208FC" w:rsidRPr="00897483">
        <w:rPr>
          <w:rFonts w:ascii="Times New Roman"/>
          <w:sz w:val="24"/>
        </w:rPr>
        <w:t xml:space="preserve">Marco Polo and the </w:t>
      </w:r>
      <w:r w:rsidR="002208FC" w:rsidRPr="00897483">
        <w:rPr>
          <w:rFonts w:ascii="Times New Roman"/>
          <w:i/>
          <w:iCs/>
          <w:sz w:val="24"/>
        </w:rPr>
        <w:t>Khataynameh</w:t>
      </w:r>
      <w:r w:rsidR="002208FC" w:rsidRPr="000D4EB2">
        <w:rPr>
          <w:rFonts w:ascii="Times New Roman"/>
          <w:sz w:val="24"/>
        </w:rPr>
        <w:t>: Tracing Cross-Cultural Currents from the Mongol Empire to Ming China</w:t>
      </w:r>
      <w:r w:rsidRPr="00221D95">
        <w:rPr>
          <w:rFonts w:ascii="Times New Roman" w:eastAsia="SimSun"/>
          <w:kern w:val="0"/>
          <w:sz w:val="24"/>
        </w:rPr>
        <w:t>”</w:t>
      </w:r>
      <w:r w:rsidRPr="00221D95">
        <w:rPr>
          <w:rFonts w:ascii="Times New Roman" w:eastAsia="SimSun"/>
          <w:sz w:val="24"/>
        </w:rPr>
        <w:t xml:space="preserve">   An invited talk at </w:t>
      </w:r>
      <w:r w:rsidR="002208FC" w:rsidRPr="003C33AF">
        <w:rPr>
          <w:rFonts w:ascii="Times New Roman"/>
          <w:sz w:val="24"/>
        </w:rPr>
        <w:t>the Slavic-Eurasian Research Center at Hokkaido University</w:t>
      </w:r>
      <w:r w:rsidRPr="00221D95">
        <w:rPr>
          <w:rFonts w:ascii="Times New Roman" w:eastAsia="SimSun"/>
          <w:bCs/>
          <w:kern w:val="0"/>
          <w:sz w:val="24"/>
        </w:rPr>
        <w:t xml:space="preserve">, </w:t>
      </w:r>
      <w:r w:rsidR="002208FC">
        <w:rPr>
          <w:rFonts w:ascii="Times New Roman" w:eastAsiaTheme="minorEastAsia" w:hint="eastAsia"/>
          <w:bCs/>
          <w:kern w:val="0"/>
          <w:sz w:val="24"/>
        </w:rPr>
        <w:t>June 18</w:t>
      </w:r>
      <w:r w:rsidRPr="00221D95">
        <w:rPr>
          <w:rFonts w:ascii="Times New Roman" w:eastAsia="SimSun"/>
          <w:bCs/>
          <w:kern w:val="0"/>
          <w:sz w:val="24"/>
        </w:rPr>
        <w:t>, 202</w:t>
      </w:r>
      <w:r w:rsidR="002208FC">
        <w:rPr>
          <w:rFonts w:ascii="Times New Roman" w:eastAsiaTheme="minorEastAsia" w:hint="eastAsia"/>
          <w:bCs/>
          <w:kern w:val="0"/>
          <w:sz w:val="24"/>
        </w:rPr>
        <w:t>5</w:t>
      </w:r>
      <w:r w:rsidRPr="00221D95">
        <w:rPr>
          <w:rFonts w:ascii="Times New Roman" w:eastAsia="SimSun"/>
          <w:bCs/>
          <w:kern w:val="0"/>
          <w:sz w:val="24"/>
        </w:rPr>
        <w:t>.</w:t>
      </w:r>
      <w:r w:rsidRPr="00221D95">
        <w:rPr>
          <w:rFonts w:ascii="Times New Roman" w:eastAsia="SimSun"/>
          <w:sz w:val="24"/>
        </w:rPr>
        <w:t xml:space="preserve"> </w:t>
      </w:r>
    </w:p>
    <w:p w14:paraId="1D6C6786" w14:textId="2FE3A099" w:rsidR="002B76AD" w:rsidRPr="002B76AD" w:rsidRDefault="002B76AD" w:rsidP="003C4403">
      <w:pPr>
        <w:pStyle w:val="Footer"/>
        <w:spacing w:line="276" w:lineRule="auto"/>
        <w:ind w:left="1080" w:hanging="360"/>
        <w:jc w:val="left"/>
        <w:rPr>
          <w:rFonts w:ascii="Times New Roman" w:eastAsia="SimSun"/>
          <w:sz w:val="24"/>
        </w:rPr>
      </w:pPr>
      <w:r w:rsidRPr="002B76AD">
        <w:rPr>
          <w:rFonts w:ascii="Times New Roman" w:eastAsia="SimSun"/>
          <w:sz w:val="24"/>
        </w:rPr>
        <w:t>“</w:t>
      </w:r>
      <w:r w:rsidRPr="002B76AD">
        <w:rPr>
          <w:rFonts w:ascii="Times New Roman"/>
          <w:sz w:val="24"/>
        </w:rPr>
        <w:t>Mapping Medieval Waters: China and the Islamic World on the High Seas</w:t>
      </w:r>
      <w:r w:rsidRPr="002B76AD">
        <w:rPr>
          <w:rFonts w:ascii="Times New Roman" w:eastAsia="SimSun"/>
          <w:kern w:val="0"/>
          <w:sz w:val="24"/>
        </w:rPr>
        <w:t>”</w:t>
      </w:r>
      <w:r w:rsidRPr="002B76AD">
        <w:rPr>
          <w:rFonts w:ascii="Times New Roman" w:eastAsia="SimSun"/>
          <w:sz w:val="24"/>
        </w:rPr>
        <w:t xml:space="preserve">   An invited talk at </w:t>
      </w:r>
      <w:r w:rsidRPr="002B76AD">
        <w:rPr>
          <w:rFonts w:ascii="Times New Roman" w:eastAsiaTheme="minorEastAsia"/>
          <w:sz w:val="24"/>
        </w:rPr>
        <w:t xml:space="preserve">the Department of History at </w:t>
      </w:r>
      <w:r w:rsidR="00E424E2" w:rsidRPr="00E424E2">
        <w:rPr>
          <w:rFonts w:ascii="Times New Roman" w:eastAsiaTheme="minorEastAsia"/>
          <w:sz w:val="24"/>
        </w:rPr>
        <w:t>Pusan National University</w:t>
      </w:r>
      <w:r w:rsidRPr="002B76AD">
        <w:rPr>
          <w:rFonts w:ascii="Times New Roman" w:eastAsia="SimSun"/>
          <w:bCs/>
          <w:kern w:val="0"/>
          <w:sz w:val="24"/>
        </w:rPr>
        <w:t xml:space="preserve">, </w:t>
      </w:r>
      <w:r w:rsidRPr="002B76AD">
        <w:rPr>
          <w:rFonts w:ascii="Times New Roman"/>
          <w:bCs/>
          <w:kern w:val="0"/>
          <w:sz w:val="24"/>
        </w:rPr>
        <w:t>May 27</w:t>
      </w:r>
      <w:r w:rsidRPr="002B76AD">
        <w:rPr>
          <w:rFonts w:ascii="Times New Roman" w:eastAsia="SimSun"/>
          <w:bCs/>
          <w:kern w:val="0"/>
          <w:sz w:val="24"/>
        </w:rPr>
        <w:t>, 202</w:t>
      </w:r>
      <w:r w:rsidRPr="002B76AD">
        <w:rPr>
          <w:rFonts w:ascii="Times New Roman" w:eastAsiaTheme="minorEastAsia"/>
          <w:bCs/>
          <w:kern w:val="0"/>
          <w:sz w:val="24"/>
        </w:rPr>
        <w:t>5</w:t>
      </w:r>
      <w:r w:rsidRPr="002B76AD">
        <w:rPr>
          <w:rFonts w:ascii="Times New Roman" w:eastAsia="SimSun"/>
          <w:bCs/>
          <w:kern w:val="0"/>
          <w:sz w:val="24"/>
        </w:rPr>
        <w:t>.</w:t>
      </w:r>
      <w:r w:rsidRPr="002B76AD">
        <w:rPr>
          <w:rFonts w:ascii="Times New Roman" w:eastAsia="SimSun"/>
          <w:sz w:val="24"/>
        </w:rPr>
        <w:t xml:space="preserve"> </w:t>
      </w:r>
    </w:p>
    <w:p w14:paraId="66B8A6CF" w14:textId="406299C1" w:rsidR="00FC798D" w:rsidRPr="002B76AD" w:rsidRDefault="00FC798D" w:rsidP="003C4403">
      <w:pPr>
        <w:pStyle w:val="Footer"/>
        <w:spacing w:line="276" w:lineRule="auto"/>
        <w:ind w:left="1080" w:hanging="360"/>
        <w:jc w:val="left"/>
        <w:rPr>
          <w:rFonts w:ascii="Times New Roman" w:eastAsia="SimSun"/>
          <w:sz w:val="24"/>
        </w:rPr>
      </w:pPr>
      <w:r w:rsidRPr="002B76AD">
        <w:rPr>
          <w:rFonts w:ascii="Times New Roman" w:eastAsia="SimSun"/>
          <w:sz w:val="24"/>
        </w:rPr>
        <w:t>“</w:t>
      </w:r>
      <w:r w:rsidRPr="00951D00">
        <w:rPr>
          <w:rFonts w:ascii="Times New Roman"/>
          <w:sz w:val="24"/>
        </w:rPr>
        <w:t>Soju in a Global Historical Context: Cross-Cultural Exchanges and the Trajectory of Korea’s Distilled Liquor</w:t>
      </w:r>
      <w:r w:rsidRPr="002B76AD">
        <w:rPr>
          <w:rFonts w:ascii="Times New Roman" w:eastAsia="SimSun"/>
          <w:kern w:val="0"/>
          <w:sz w:val="24"/>
        </w:rPr>
        <w:t>”</w:t>
      </w:r>
      <w:r w:rsidRPr="002B76AD">
        <w:rPr>
          <w:rFonts w:ascii="Times New Roman" w:eastAsia="SimSun"/>
          <w:sz w:val="24"/>
        </w:rPr>
        <w:t xml:space="preserve">   An invited talk</w:t>
      </w:r>
      <w:r>
        <w:rPr>
          <w:rFonts w:ascii="Times New Roman" w:eastAsiaTheme="minorEastAsia" w:hint="eastAsia"/>
          <w:sz w:val="24"/>
        </w:rPr>
        <w:t>: t</w:t>
      </w:r>
      <w:r w:rsidRPr="00FC798D">
        <w:rPr>
          <w:rFonts w:ascii="Times New Roman" w:eastAsia="SimSun"/>
          <w:sz w:val="24"/>
        </w:rPr>
        <w:t>he 104th Societas Koreana Lecture Meeting</w:t>
      </w:r>
      <w:r w:rsidRPr="002B76AD">
        <w:rPr>
          <w:rFonts w:ascii="Times New Roman" w:eastAsia="SimSun"/>
          <w:bCs/>
          <w:kern w:val="0"/>
          <w:sz w:val="24"/>
        </w:rPr>
        <w:t xml:space="preserve">, </w:t>
      </w:r>
      <w:r w:rsidRPr="002B76AD">
        <w:rPr>
          <w:rFonts w:ascii="Times New Roman"/>
          <w:bCs/>
          <w:kern w:val="0"/>
          <w:sz w:val="24"/>
        </w:rPr>
        <w:t>May 2</w:t>
      </w:r>
      <w:r>
        <w:rPr>
          <w:rFonts w:ascii="Times New Roman" w:hint="eastAsia"/>
          <w:bCs/>
          <w:kern w:val="0"/>
          <w:sz w:val="24"/>
        </w:rPr>
        <w:t>2</w:t>
      </w:r>
      <w:r w:rsidRPr="002B76AD">
        <w:rPr>
          <w:rFonts w:ascii="Times New Roman" w:eastAsia="SimSun"/>
          <w:bCs/>
          <w:kern w:val="0"/>
          <w:sz w:val="24"/>
        </w:rPr>
        <w:t>, 202</w:t>
      </w:r>
      <w:r w:rsidRPr="002B76AD">
        <w:rPr>
          <w:rFonts w:ascii="Times New Roman" w:eastAsiaTheme="minorEastAsia"/>
          <w:bCs/>
          <w:kern w:val="0"/>
          <w:sz w:val="24"/>
        </w:rPr>
        <w:t>5</w:t>
      </w:r>
      <w:r w:rsidRPr="002B76AD">
        <w:rPr>
          <w:rFonts w:ascii="Times New Roman" w:eastAsia="SimSun"/>
          <w:bCs/>
          <w:kern w:val="0"/>
          <w:sz w:val="24"/>
        </w:rPr>
        <w:t>.</w:t>
      </w:r>
      <w:r w:rsidRPr="002B76AD">
        <w:rPr>
          <w:rFonts w:ascii="Times New Roman" w:eastAsia="SimSun"/>
          <w:sz w:val="24"/>
        </w:rPr>
        <w:t xml:space="preserve"> </w:t>
      </w:r>
    </w:p>
    <w:p w14:paraId="2BE4752F" w14:textId="5A13D933" w:rsidR="00DC633D" w:rsidRPr="007F5D2E" w:rsidRDefault="00DC633D" w:rsidP="003C4403">
      <w:pPr>
        <w:pStyle w:val="Footer"/>
        <w:spacing w:line="276" w:lineRule="auto"/>
        <w:ind w:left="1080" w:hanging="360"/>
        <w:jc w:val="left"/>
        <w:rPr>
          <w:rFonts w:ascii="Times New Roman" w:eastAsia="SimSun"/>
          <w:sz w:val="24"/>
        </w:rPr>
      </w:pPr>
      <w:r w:rsidRPr="007F5D2E">
        <w:rPr>
          <w:rFonts w:ascii="Times New Roman" w:eastAsia="SimSun"/>
          <w:sz w:val="24"/>
        </w:rPr>
        <w:t>“</w:t>
      </w:r>
      <w:r w:rsidR="0002082C" w:rsidRPr="007F5D2E">
        <w:rPr>
          <w:rFonts w:ascii="Times New Roman" w:eastAsia="Times New Roman"/>
          <w:i/>
          <w:iCs/>
          <w:color w:val="000000"/>
          <w:sz w:val="24"/>
        </w:rPr>
        <w:t>The Khataynameh</w:t>
      </w:r>
      <w:r w:rsidR="0002082C" w:rsidRPr="007F5D2E">
        <w:rPr>
          <w:rFonts w:ascii="Times New Roman" w:eastAsia="Times New Roman"/>
          <w:color w:val="000000"/>
          <w:sz w:val="24"/>
        </w:rPr>
        <w:t xml:space="preserve"> in the Context of Marco Polo’s Legacy: A Comparative Study</w:t>
      </w:r>
      <w:r w:rsidRPr="007F5D2E">
        <w:rPr>
          <w:rFonts w:ascii="Times New Roman" w:eastAsia="SimSun"/>
          <w:kern w:val="0"/>
          <w:sz w:val="24"/>
        </w:rPr>
        <w:t>”</w:t>
      </w:r>
      <w:r w:rsidRPr="007F5D2E">
        <w:rPr>
          <w:rFonts w:ascii="Times New Roman" w:eastAsia="SimSun"/>
          <w:sz w:val="24"/>
        </w:rPr>
        <w:t xml:space="preserve">   An invited paper at the International Conference on </w:t>
      </w:r>
      <w:r w:rsidRPr="007F5D2E">
        <w:rPr>
          <w:rFonts w:ascii="Times New Roman"/>
          <w:color w:val="000000"/>
          <w:sz w:val="24"/>
          <w:shd w:val="clear" w:color="auto" w:fill="FFFFFF"/>
        </w:rPr>
        <w:t xml:space="preserve">the 700-year celebration of Marco Polo's death this year, </w:t>
      </w:r>
      <w:r w:rsidRPr="007F5D2E">
        <w:rPr>
          <w:rFonts w:ascii="Times New Roman" w:eastAsia="SimSun"/>
          <w:sz w:val="24"/>
        </w:rPr>
        <w:t>Ca' Foscari University of Venice</w:t>
      </w:r>
      <w:r w:rsidRPr="007F5D2E">
        <w:rPr>
          <w:rFonts w:ascii="Times New Roman" w:eastAsia="SimSun"/>
          <w:bCs/>
          <w:kern w:val="0"/>
          <w:sz w:val="24"/>
        </w:rPr>
        <w:t xml:space="preserve">, </w:t>
      </w:r>
      <w:r w:rsidRPr="007F5D2E">
        <w:rPr>
          <w:rFonts w:ascii="Times New Roman"/>
          <w:color w:val="000000"/>
          <w:sz w:val="24"/>
          <w:shd w:val="clear" w:color="auto" w:fill="FFFFFF"/>
        </w:rPr>
        <w:t>December 2024</w:t>
      </w:r>
      <w:r w:rsidRPr="007F5D2E">
        <w:rPr>
          <w:rFonts w:ascii="Times New Roman" w:eastAsia="SimSun"/>
          <w:bCs/>
          <w:kern w:val="0"/>
          <w:sz w:val="24"/>
        </w:rPr>
        <w:t>.</w:t>
      </w:r>
      <w:r w:rsidRPr="007F5D2E">
        <w:rPr>
          <w:rFonts w:ascii="Times New Roman" w:eastAsia="SimSun"/>
          <w:sz w:val="24"/>
        </w:rPr>
        <w:t xml:space="preserve"> </w:t>
      </w:r>
    </w:p>
    <w:p w14:paraId="3DA6073D" w14:textId="025B1DBD" w:rsidR="00221D95" w:rsidRPr="00221D95" w:rsidRDefault="00221D95" w:rsidP="003C4403">
      <w:pPr>
        <w:pStyle w:val="Footer"/>
        <w:spacing w:line="276" w:lineRule="auto"/>
        <w:ind w:left="1080" w:hanging="360"/>
        <w:jc w:val="left"/>
        <w:rPr>
          <w:rFonts w:ascii="Times New Roman" w:eastAsia="SimSun"/>
          <w:sz w:val="24"/>
        </w:rPr>
      </w:pPr>
      <w:bookmarkStart w:id="10" w:name="_Hlk178450973"/>
      <w:r w:rsidRPr="00221D95">
        <w:rPr>
          <w:rFonts w:ascii="Times New Roman" w:eastAsia="SimSun"/>
          <w:sz w:val="24"/>
        </w:rPr>
        <w:t>“</w:t>
      </w:r>
      <w:r w:rsidRPr="00221D95">
        <w:rPr>
          <w:rFonts w:ascii="Times New Roman"/>
          <w:sz w:val="24"/>
        </w:rPr>
        <w:t>Mapping Medieval Waters: China and the Islamic World on the High Seas</w:t>
      </w:r>
      <w:r w:rsidRPr="00221D95">
        <w:rPr>
          <w:rFonts w:ascii="Times New Roman" w:eastAsia="SimSun"/>
          <w:kern w:val="0"/>
          <w:sz w:val="24"/>
        </w:rPr>
        <w:t>”</w:t>
      </w:r>
      <w:r w:rsidRPr="00221D95">
        <w:rPr>
          <w:rFonts w:ascii="Times New Roman" w:eastAsia="SimSun"/>
          <w:sz w:val="24"/>
        </w:rPr>
        <w:t xml:space="preserve">   An invited </w:t>
      </w:r>
      <w:r w:rsidRPr="00221D95">
        <w:rPr>
          <w:rFonts w:ascii="Times New Roman"/>
          <w:color w:val="0E101A"/>
          <w:sz w:val="24"/>
        </w:rPr>
        <w:t xml:space="preserve">zoom </w:t>
      </w:r>
      <w:r w:rsidRPr="00221D95">
        <w:rPr>
          <w:rFonts w:ascii="Times New Roman" w:eastAsia="SimSun"/>
          <w:sz w:val="24"/>
        </w:rPr>
        <w:t xml:space="preserve">talk at the </w:t>
      </w:r>
      <w:r w:rsidRPr="00221D95">
        <w:rPr>
          <w:rFonts w:ascii="Times New Roman" w:eastAsia="Malgun Gothic"/>
          <w:sz w:val="24"/>
        </w:rPr>
        <w:t>“When East Meets West” Symposium Event: The Maritime Silk Road hosted by the East Asian Studies Center (EASC) at The Ohio State University in collaboration with Columbus State Community College (CSCC)</w:t>
      </w:r>
      <w:r w:rsidRPr="00221D95">
        <w:rPr>
          <w:rFonts w:ascii="Times New Roman" w:eastAsia="SimSun"/>
          <w:bCs/>
          <w:kern w:val="0"/>
          <w:sz w:val="24"/>
        </w:rPr>
        <w:t xml:space="preserve">, </w:t>
      </w:r>
      <w:r w:rsidRPr="00221D95">
        <w:rPr>
          <w:rFonts w:ascii="Times New Roman" w:eastAsiaTheme="minorEastAsia"/>
          <w:bCs/>
          <w:kern w:val="0"/>
          <w:sz w:val="24"/>
        </w:rPr>
        <w:t>November 19</w:t>
      </w:r>
      <w:r w:rsidRPr="00221D95">
        <w:rPr>
          <w:rFonts w:ascii="Times New Roman" w:eastAsia="SimSun"/>
          <w:bCs/>
          <w:kern w:val="0"/>
          <w:sz w:val="24"/>
        </w:rPr>
        <w:t>, 202</w:t>
      </w:r>
      <w:r w:rsidRPr="00221D95">
        <w:rPr>
          <w:rFonts w:ascii="Times New Roman" w:eastAsiaTheme="minorEastAsia"/>
          <w:bCs/>
          <w:kern w:val="0"/>
          <w:sz w:val="24"/>
        </w:rPr>
        <w:t>4</w:t>
      </w:r>
      <w:r w:rsidRPr="00221D95">
        <w:rPr>
          <w:rFonts w:ascii="Times New Roman" w:eastAsia="SimSun"/>
          <w:bCs/>
          <w:kern w:val="0"/>
          <w:sz w:val="24"/>
        </w:rPr>
        <w:t>.</w:t>
      </w:r>
      <w:r w:rsidRPr="00221D95">
        <w:rPr>
          <w:rFonts w:ascii="Times New Roman" w:eastAsia="SimSun"/>
          <w:sz w:val="24"/>
        </w:rPr>
        <w:t xml:space="preserve"> </w:t>
      </w:r>
    </w:p>
    <w:p w14:paraId="57EEAF63" w14:textId="4EB51144" w:rsidR="00CD2CC0" w:rsidRDefault="00CD2CC0" w:rsidP="003C4403">
      <w:pPr>
        <w:pStyle w:val="Footer"/>
        <w:spacing w:line="276" w:lineRule="auto"/>
        <w:ind w:left="1080" w:hanging="360"/>
        <w:jc w:val="left"/>
        <w:rPr>
          <w:rFonts w:ascii="Times New Roman"/>
          <w:color w:val="0E101A"/>
          <w:sz w:val="24"/>
        </w:rPr>
      </w:pPr>
      <w:r w:rsidRPr="007F5D2E">
        <w:rPr>
          <w:rFonts w:ascii="Times New Roman" w:eastAsia="SimSun"/>
          <w:sz w:val="24"/>
        </w:rPr>
        <w:t>“</w:t>
      </w:r>
      <w:r w:rsidR="00DC633D" w:rsidRPr="007F5D2E">
        <w:rPr>
          <w:rFonts w:ascii="Times New Roman"/>
          <w:sz w:val="24"/>
        </w:rPr>
        <w:t>Global Spirits, Local Lens: Soju’s Origins and Insights into the Transmission of Distillation Technology and Liquors in Global History</w:t>
      </w:r>
      <w:r w:rsidRPr="007F5D2E">
        <w:rPr>
          <w:rFonts w:ascii="Times New Roman" w:eastAsia="SimSun"/>
          <w:sz w:val="24"/>
        </w:rPr>
        <w:t xml:space="preserve">”   </w:t>
      </w:r>
      <w:r w:rsidRPr="007F5D2E">
        <w:rPr>
          <w:rFonts w:ascii="Times New Roman" w:eastAsiaTheme="minorEastAsia"/>
          <w:sz w:val="24"/>
        </w:rPr>
        <w:t xml:space="preserve">A </w:t>
      </w:r>
      <w:r w:rsidR="008914C9">
        <w:rPr>
          <w:rFonts w:ascii="Times New Roman" w:eastAsiaTheme="minorEastAsia" w:hint="eastAsia"/>
          <w:sz w:val="24"/>
        </w:rPr>
        <w:t>plenary</w:t>
      </w:r>
      <w:r w:rsidRPr="007F5D2E">
        <w:rPr>
          <w:rFonts w:ascii="Times New Roman" w:eastAsiaTheme="minorEastAsia"/>
          <w:sz w:val="24"/>
        </w:rPr>
        <w:t xml:space="preserve"> lecture at the </w:t>
      </w:r>
      <w:r w:rsidRPr="007F5D2E">
        <w:rPr>
          <w:rFonts w:ascii="Times New Roman" w:eastAsia="SimSun"/>
          <w:color w:val="000000"/>
          <w:sz w:val="24"/>
        </w:rPr>
        <w:t xml:space="preserve">International </w:t>
      </w:r>
      <w:r w:rsidR="00DC633D" w:rsidRPr="007F5D2E">
        <w:rPr>
          <w:rFonts w:ascii="Times New Roman" w:eastAsia="SimSun"/>
          <w:color w:val="000000"/>
          <w:sz w:val="24"/>
        </w:rPr>
        <w:t>Conference “Circulating Knowledge 20 Years On: Research – Translation – Pedagogy,”</w:t>
      </w:r>
      <w:r w:rsidRPr="007F5D2E">
        <w:rPr>
          <w:rFonts w:ascii="Times New Roman" w:eastAsia="SimSun"/>
          <w:sz w:val="24"/>
        </w:rPr>
        <w:t xml:space="preserve"> </w:t>
      </w:r>
      <w:r w:rsidR="00DC633D" w:rsidRPr="007F5D2E">
        <w:rPr>
          <w:rFonts w:ascii="Times New Roman" w:eastAsia="SimSun"/>
          <w:color w:val="000000"/>
          <w:sz w:val="24"/>
        </w:rPr>
        <w:t>University of King’s College Kjipuktuk – Halifax, Mi’kma’ki – Nova Scotia, August 7-10, 2024</w:t>
      </w:r>
      <w:bookmarkEnd w:id="10"/>
      <w:r w:rsidRPr="007F5D2E">
        <w:rPr>
          <w:rFonts w:ascii="Times New Roman" w:eastAsia="SimSun"/>
          <w:sz w:val="24"/>
        </w:rPr>
        <w:t>.</w:t>
      </w:r>
      <w:r w:rsidRPr="007F5D2E">
        <w:rPr>
          <w:rFonts w:ascii="Times New Roman"/>
          <w:color w:val="0E101A"/>
          <w:sz w:val="24"/>
        </w:rPr>
        <w:t xml:space="preserve"> </w:t>
      </w:r>
    </w:p>
    <w:p w14:paraId="6363AA54" w14:textId="6BF530F4" w:rsidR="006278BD" w:rsidRPr="00E9241D" w:rsidRDefault="006278BD" w:rsidP="003C4403">
      <w:pPr>
        <w:pStyle w:val="Footer"/>
        <w:spacing w:line="276" w:lineRule="auto"/>
        <w:ind w:left="1080" w:hanging="360"/>
        <w:jc w:val="left"/>
        <w:rPr>
          <w:rFonts w:ascii="Times New Roman" w:eastAsia="Malgun Gothic"/>
          <w:sz w:val="24"/>
        </w:rPr>
      </w:pPr>
      <w:r w:rsidRPr="00A96400">
        <w:rPr>
          <w:rFonts w:ascii="Times New Roman"/>
          <w:color w:val="000000"/>
          <w:sz w:val="24"/>
        </w:rPr>
        <w:t>“</w:t>
      </w:r>
      <w:r w:rsidRPr="00A96400">
        <w:rPr>
          <w:rFonts w:ascii="Times New Roman"/>
          <w:sz w:val="24"/>
        </w:rPr>
        <w:t xml:space="preserve">Unveiling Global Middle Ages: </w:t>
      </w:r>
      <w:r w:rsidRPr="006278BD">
        <w:rPr>
          <w:rFonts w:ascii="Times New Roman"/>
          <w:sz w:val="24"/>
        </w:rPr>
        <w:t>the Global Middle Ages: Encounters and Understanding between the Islamic World and East Asian Societies in Premodern Exchanges</w:t>
      </w:r>
      <w:r w:rsidRPr="00A96400">
        <w:rPr>
          <w:rFonts w:ascii="Times New Roman"/>
          <w:color w:val="000000"/>
          <w:sz w:val="24"/>
        </w:rPr>
        <w:t>”</w:t>
      </w:r>
      <w:r w:rsidRPr="00E9241D">
        <w:rPr>
          <w:rFonts w:ascii="Times New Roman"/>
          <w:sz w:val="24"/>
        </w:rPr>
        <w:t xml:space="preserve">    </w:t>
      </w:r>
      <w:r w:rsidRPr="00E9241D">
        <w:rPr>
          <w:rFonts w:ascii="Times New Roman" w:eastAsia="SimSun"/>
          <w:sz w:val="24"/>
        </w:rPr>
        <w:t>An in</w:t>
      </w:r>
      <w:r>
        <w:rPr>
          <w:rFonts w:ascii="Times New Roman" w:eastAsia="SimSun"/>
          <w:sz w:val="24"/>
        </w:rPr>
        <w:t xml:space="preserve">vited talk at </w:t>
      </w:r>
      <w:r>
        <w:rPr>
          <w:rFonts w:ascii="Times New Roman" w:eastAsiaTheme="minorEastAsia" w:hint="eastAsia"/>
          <w:sz w:val="24"/>
        </w:rPr>
        <w:t xml:space="preserve">a </w:t>
      </w:r>
      <w:r>
        <w:rPr>
          <w:rFonts w:ascii="Times New Roman" w:eastAsiaTheme="minorEastAsia"/>
          <w:sz w:val="24"/>
        </w:rPr>
        <w:t>colloquium</w:t>
      </w:r>
      <w:r>
        <w:rPr>
          <w:rFonts w:ascii="Times New Roman" w:eastAsiaTheme="minorEastAsia" w:hint="eastAsia"/>
          <w:sz w:val="24"/>
        </w:rPr>
        <w:t xml:space="preserve"> of the </w:t>
      </w:r>
      <w:r w:rsidRPr="006278BD">
        <w:rPr>
          <w:rFonts w:ascii="Times New Roman" w:eastAsiaTheme="minorEastAsia"/>
          <w:sz w:val="24"/>
        </w:rPr>
        <w:t>Korean Association of Islamic Studies</w:t>
      </w:r>
      <w:r>
        <w:rPr>
          <w:rFonts w:ascii="Times New Roman" w:eastAsia="SimSun"/>
          <w:sz w:val="24"/>
        </w:rPr>
        <w:t>,</w:t>
      </w:r>
      <w:r w:rsidRPr="00E9241D">
        <w:rPr>
          <w:rFonts w:ascii="Times New Roman" w:eastAsia="SimSun"/>
          <w:sz w:val="24"/>
        </w:rPr>
        <w:t xml:space="preserve"> </w:t>
      </w:r>
      <w:r w:rsidRPr="006278BD">
        <w:rPr>
          <w:rFonts w:ascii="Times New Roman"/>
          <w:color w:val="212121"/>
          <w:sz w:val="24"/>
        </w:rPr>
        <w:t>Hankuk University of Foreign Studies</w:t>
      </w:r>
      <w:r w:rsidRPr="00E9241D">
        <w:rPr>
          <w:rFonts w:ascii="Times New Roman"/>
          <w:color w:val="212121"/>
          <w:sz w:val="24"/>
        </w:rPr>
        <w:t xml:space="preserve">, </w:t>
      </w:r>
      <w:r>
        <w:rPr>
          <w:rFonts w:ascii="Times New Roman" w:hint="eastAsia"/>
          <w:color w:val="212121"/>
          <w:sz w:val="24"/>
        </w:rPr>
        <w:t>June 27</w:t>
      </w:r>
      <w:r w:rsidRPr="00E9241D">
        <w:rPr>
          <w:rFonts w:ascii="Times New Roman"/>
          <w:color w:val="212121"/>
          <w:sz w:val="24"/>
        </w:rPr>
        <w:t>, 202</w:t>
      </w:r>
      <w:r>
        <w:rPr>
          <w:rFonts w:ascii="Times New Roman" w:hint="eastAsia"/>
          <w:color w:val="212121"/>
          <w:sz w:val="24"/>
        </w:rPr>
        <w:t>4</w:t>
      </w:r>
      <w:r w:rsidRPr="00E9241D">
        <w:rPr>
          <w:rFonts w:ascii="Times New Roman" w:eastAsia="함초롬바탕"/>
          <w:color w:val="111111"/>
          <w:sz w:val="24"/>
        </w:rPr>
        <w:t xml:space="preserve">. </w:t>
      </w:r>
      <w:r w:rsidRPr="00231414">
        <w:rPr>
          <w:rFonts w:ascii="Times New Roman" w:eastAsia="SimSun"/>
          <w:bCs/>
          <w:sz w:val="24"/>
        </w:rPr>
        <w:t>[Talk in Korean]</w:t>
      </w:r>
    </w:p>
    <w:p w14:paraId="0F4EADA4" w14:textId="122E6FAB" w:rsidR="0002082C" w:rsidRPr="007F5D2E" w:rsidRDefault="0002082C" w:rsidP="003C4403">
      <w:pPr>
        <w:pStyle w:val="Footer"/>
        <w:spacing w:line="276" w:lineRule="auto"/>
        <w:ind w:left="1080" w:hanging="360"/>
        <w:jc w:val="left"/>
        <w:rPr>
          <w:rFonts w:ascii="Times New Roman" w:eastAsia="Malgun Gothic"/>
          <w:sz w:val="24"/>
        </w:rPr>
      </w:pPr>
      <w:r w:rsidRPr="007F5D2E">
        <w:rPr>
          <w:rFonts w:ascii="Times New Roman" w:eastAsia="SimSun"/>
          <w:sz w:val="24"/>
        </w:rPr>
        <w:lastRenderedPageBreak/>
        <w:t>“</w:t>
      </w:r>
      <w:r w:rsidRPr="007F5D2E">
        <w:rPr>
          <w:rFonts w:ascii="Times New Roman"/>
          <w:color w:val="212121"/>
          <w:sz w:val="24"/>
          <w:shd w:val="clear" w:color="auto" w:fill="FFFFFF"/>
        </w:rPr>
        <w:t>Crossroads of Cultures: India’s Role in Afro-Eurasian Exchange during the Mongol Era –Travelers’ and Cartography’s Perspectives</w:t>
      </w:r>
      <w:r w:rsidRPr="007F5D2E">
        <w:rPr>
          <w:rFonts w:ascii="Times New Roman" w:eastAsia="SimSun"/>
          <w:sz w:val="24"/>
        </w:rPr>
        <w:t xml:space="preserve">”   </w:t>
      </w:r>
      <w:r w:rsidRPr="007F5D2E">
        <w:rPr>
          <w:rFonts w:ascii="Times New Roman" w:eastAsia="함초롬바탕"/>
          <w:bCs/>
          <w:sz w:val="24"/>
        </w:rPr>
        <w:t>The International Conference “</w:t>
      </w:r>
      <w:r w:rsidRPr="007F5D2E">
        <w:rPr>
          <w:rFonts w:ascii="Times New Roman"/>
          <w:i/>
          <w:iCs/>
          <w:color w:val="212121"/>
          <w:sz w:val="24"/>
          <w:shd w:val="clear" w:color="auto" w:fill="FFFFFF"/>
        </w:rPr>
        <w:t>Forgotten Voices from Mongol Eurasia</w:t>
      </w:r>
      <w:r w:rsidRPr="007F5D2E">
        <w:rPr>
          <w:rFonts w:ascii="Times New Roman" w:eastAsia="함초롬바탕"/>
          <w:bCs/>
          <w:sz w:val="24"/>
        </w:rPr>
        <w:t>” at</w:t>
      </w:r>
      <w:r w:rsidRPr="007F5D2E">
        <w:rPr>
          <w:rFonts w:ascii="Times New Roman" w:eastAsia="함초롬바탕"/>
          <w:bCs/>
          <w:color w:val="FF0000"/>
          <w:sz w:val="24"/>
        </w:rPr>
        <w:t xml:space="preserve"> </w:t>
      </w:r>
      <w:r w:rsidRPr="007F5D2E">
        <w:rPr>
          <w:rFonts w:ascii="Times New Roman" w:eastAsia="함초롬바탕"/>
          <w:bCs/>
          <w:sz w:val="24"/>
        </w:rPr>
        <w:t>Ewha Womans University</w:t>
      </w:r>
      <w:r w:rsidRPr="007F5D2E">
        <w:rPr>
          <w:rFonts w:ascii="Times New Roman" w:eastAsia="Malgun Gothic"/>
          <w:color w:val="000000"/>
          <w:sz w:val="24"/>
        </w:rPr>
        <w:t xml:space="preserve">, </w:t>
      </w:r>
      <w:r w:rsidRPr="007F5D2E">
        <w:rPr>
          <w:rFonts w:ascii="Times New Roman"/>
          <w:color w:val="212121"/>
          <w:sz w:val="24"/>
          <w:shd w:val="clear" w:color="auto" w:fill="FFFFFF"/>
        </w:rPr>
        <w:t>June 25-26, 2024</w:t>
      </w:r>
      <w:r w:rsidRPr="007F5D2E">
        <w:rPr>
          <w:rFonts w:ascii="Times New Roman" w:eastAsia="SimSun"/>
          <w:sz w:val="24"/>
        </w:rPr>
        <w:t>.</w:t>
      </w:r>
    </w:p>
    <w:p w14:paraId="4DF735FC" w14:textId="64268B7F" w:rsidR="007F5D2E" w:rsidRPr="007F5D2E" w:rsidRDefault="007F5D2E" w:rsidP="003C4403">
      <w:pPr>
        <w:pStyle w:val="Footer"/>
        <w:spacing w:line="276" w:lineRule="auto"/>
        <w:ind w:left="1080" w:hanging="360"/>
        <w:jc w:val="left"/>
        <w:rPr>
          <w:rFonts w:ascii="Times New Roman"/>
          <w:color w:val="0E101A"/>
          <w:sz w:val="24"/>
        </w:rPr>
      </w:pPr>
      <w:r w:rsidRPr="007F5D2E">
        <w:rPr>
          <w:rFonts w:ascii="Times New Roman" w:eastAsia="SimSun"/>
          <w:sz w:val="24"/>
        </w:rPr>
        <w:t>“</w:t>
      </w:r>
      <w:r w:rsidRPr="007F5D2E">
        <w:rPr>
          <w:rFonts w:ascii="Times New Roman" w:eastAsia="Times New Roman"/>
          <w:color w:val="0E101A"/>
          <w:sz w:val="24"/>
        </w:rPr>
        <w:t>East Asia in a Larger World: Cross-Cultural Contacts in the Globalizing Middle Ages</w:t>
      </w:r>
      <w:r w:rsidRPr="007F5D2E">
        <w:rPr>
          <w:rFonts w:ascii="Times New Roman" w:eastAsia="SimSun"/>
          <w:sz w:val="24"/>
        </w:rPr>
        <w:t xml:space="preserve">”   </w:t>
      </w:r>
      <w:r w:rsidRPr="007F5D2E">
        <w:rPr>
          <w:rFonts w:ascii="Times New Roman" w:eastAsiaTheme="minorEastAsia"/>
          <w:sz w:val="24"/>
        </w:rPr>
        <w:t xml:space="preserve">A keynote lecture at </w:t>
      </w:r>
      <w:r w:rsidRPr="007F5D2E">
        <w:rPr>
          <w:rFonts w:ascii="Times New Roman"/>
          <w:color w:val="212121"/>
          <w:sz w:val="24"/>
        </w:rPr>
        <w:t>the 2024 annual Peter L. Lee Endowed Lectureship in East Asian Culture and Civilization</w:t>
      </w:r>
      <w:r w:rsidRPr="007F5D2E">
        <w:rPr>
          <w:rFonts w:ascii="Times New Roman" w:eastAsia="SimSun"/>
          <w:color w:val="000000"/>
          <w:sz w:val="24"/>
        </w:rPr>
        <w:t>,</w:t>
      </w:r>
      <w:r w:rsidRPr="007F5D2E">
        <w:rPr>
          <w:rFonts w:ascii="Times New Roman" w:eastAsia="SimSun"/>
          <w:sz w:val="24"/>
        </w:rPr>
        <w:t xml:space="preserve"> </w:t>
      </w:r>
      <w:r w:rsidRPr="007F5D2E">
        <w:rPr>
          <w:rFonts w:ascii="Times New Roman"/>
          <w:color w:val="212121"/>
          <w:sz w:val="24"/>
        </w:rPr>
        <w:t>Seattle University</w:t>
      </w:r>
      <w:r w:rsidRPr="007F5D2E">
        <w:rPr>
          <w:rFonts w:ascii="Times New Roman" w:eastAsia="SimSun"/>
          <w:color w:val="000000"/>
          <w:sz w:val="24"/>
        </w:rPr>
        <w:t>, May 1-4, 2024</w:t>
      </w:r>
      <w:r w:rsidRPr="007F5D2E">
        <w:rPr>
          <w:rFonts w:ascii="Times New Roman" w:eastAsia="SimSun"/>
          <w:sz w:val="24"/>
        </w:rPr>
        <w:t>.</w:t>
      </w:r>
      <w:r w:rsidRPr="007F5D2E">
        <w:rPr>
          <w:rFonts w:ascii="Times New Roman"/>
          <w:color w:val="0E101A"/>
          <w:sz w:val="24"/>
        </w:rPr>
        <w:t xml:space="preserve"> </w:t>
      </w:r>
    </w:p>
    <w:p w14:paraId="46C03D6D" w14:textId="7ACB4067" w:rsidR="00997FDB" w:rsidRPr="007F5D2E" w:rsidRDefault="00997FDB" w:rsidP="003C4403">
      <w:pPr>
        <w:pStyle w:val="Footer"/>
        <w:spacing w:line="276" w:lineRule="auto"/>
        <w:ind w:left="1080" w:hanging="360"/>
        <w:jc w:val="left"/>
        <w:rPr>
          <w:rFonts w:ascii="Times New Roman" w:eastAsia="SimSun"/>
          <w:sz w:val="24"/>
        </w:rPr>
      </w:pPr>
      <w:r w:rsidRPr="007F5D2E">
        <w:rPr>
          <w:rFonts w:ascii="Times New Roman" w:eastAsia="SimSun"/>
          <w:sz w:val="24"/>
        </w:rPr>
        <w:t>“</w:t>
      </w:r>
      <w:r w:rsidRPr="007F5D2E">
        <w:rPr>
          <w:rFonts w:ascii="Times New Roman" w:eastAsia="Times New Roman"/>
          <w:color w:val="000000"/>
          <w:sz w:val="24"/>
        </w:rPr>
        <w:t>Soju: A Global History</w:t>
      </w:r>
      <w:r w:rsidRPr="007F5D2E">
        <w:rPr>
          <w:rFonts w:ascii="Times New Roman" w:eastAsia="SimSun"/>
          <w:kern w:val="0"/>
          <w:sz w:val="24"/>
        </w:rPr>
        <w:t>”</w:t>
      </w:r>
      <w:r w:rsidRPr="007F5D2E">
        <w:rPr>
          <w:rFonts w:ascii="Times New Roman" w:eastAsia="SimSun"/>
          <w:sz w:val="24"/>
        </w:rPr>
        <w:t xml:space="preserve">   An invited talk at the Library Author Series, John Jay College of the City University of New York</w:t>
      </w:r>
      <w:r w:rsidRPr="007F5D2E">
        <w:rPr>
          <w:rFonts w:ascii="Times New Roman" w:eastAsia="SimSun"/>
          <w:bCs/>
          <w:kern w:val="0"/>
          <w:sz w:val="24"/>
        </w:rPr>
        <w:t>, February 27, 2024.</w:t>
      </w:r>
      <w:r w:rsidRPr="007F5D2E">
        <w:rPr>
          <w:rFonts w:ascii="Times New Roman" w:eastAsia="SimSun"/>
          <w:sz w:val="24"/>
        </w:rPr>
        <w:t xml:space="preserve"> </w:t>
      </w:r>
    </w:p>
    <w:p w14:paraId="42C2ED58" w14:textId="59FB5E98" w:rsidR="00555251" w:rsidRPr="007F5D2E" w:rsidRDefault="00555251" w:rsidP="003C4403">
      <w:pPr>
        <w:pStyle w:val="Footer"/>
        <w:spacing w:line="276" w:lineRule="auto"/>
        <w:ind w:left="1080" w:hanging="360"/>
        <w:jc w:val="left"/>
        <w:rPr>
          <w:rFonts w:ascii="Times New Roman" w:eastAsia="SimSun"/>
          <w:sz w:val="24"/>
        </w:rPr>
      </w:pPr>
      <w:r w:rsidRPr="007F5D2E">
        <w:rPr>
          <w:rFonts w:ascii="Times New Roman" w:eastAsia="SimSun"/>
          <w:sz w:val="24"/>
        </w:rPr>
        <w:t>“</w:t>
      </w:r>
      <w:r w:rsidRPr="007F5D2E">
        <w:rPr>
          <w:rFonts w:ascii="Times New Roman" w:eastAsia="Times New Roman"/>
          <w:color w:val="000000"/>
          <w:sz w:val="24"/>
        </w:rPr>
        <w:t>Soju: A Global History</w:t>
      </w:r>
      <w:r w:rsidRPr="007F5D2E">
        <w:rPr>
          <w:rFonts w:ascii="Times New Roman" w:eastAsia="SimSun"/>
          <w:kern w:val="0"/>
          <w:sz w:val="24"/>
        </w:rPr>
        <w:t>”</w:t>
      </w:r>
      <w:r w:rsidRPr="007F5D2E">
        <w:rPr>
          <w:rFonts w:ascii="Times New Roman" w:eastAsia="SimSun"/>
          <w:sz w:val="24"/>
        </w:rPr>
        <w:t xml:space="preserve">   An invited </w:t>
      </w:r>
      <w:r w:rsidRPr="007F5D2E">
        <w:rPr>
          <w:rFonts w:ascii="Times New Roman"/>
          <w:color w:val="0E101A"/>
          <w:sz w:val="24"/>
        </w:rPr>
        <w:t xml:space="preserve">zoom </w:t>
      </w:r>
      <w:r w:rsidRPr="007F5D2E">
        <w:rPr>
          <w:rFonts w:ascii="Times New Roman" w:eastAsia="SimSun"/>
          <w:sz w:val="24"/>
        </w:rPr>
        <w:t>talk at the AAARI Lecture Series, the City University of New York</w:t>
      </w:r>
      <w:r w:rsidRPr="007F5D2E">
        <w:rPr>
          <w:rFonts w:ascii="Times New Roman" w:eastAsia="SimSun"/>
          <w:bCs/>
          <w:kern w:val="0"/>
          <w:sz w:val="24"/>
        </w:rPr>
        <w:t>, December 8, 2023.</w:t>
      </w:r>
      <w:r w:rsidRPr="007F5D2E">
        <w:rPr>
          <w:rFonts w:ascii="Times New Roman" w:eastAsia="SimSun"/>
          <w:sz w:val="24"/>
        </w:rPr>
        <w:t xml:space="preserve"> </w:t>
      </w:r>
    </w:p>
    <w:p w14:paraId="51A07F5F" w14:textId="699458B4" w:rsidR="0085423F" w:rsidRPr="007F5D2E" w:rsidRDefault="0085423F" w:rsidP="003C4403">
      <w:pPr>
        <w:pStyle w:val="Footer"/>
        <w:spacing w:line="276" w:lineRule="auto"/>
        <w:ind w:left="1080" w:hanging="360"/>
        <w:jc w:val="left"/>
        <w:rPr>
          <w:rFonts w:ascii="Times New Roman" w:eastAsia="SimSun"/>
          <w:sz w:val="24"/>
        </w:rPr>
      </w:pPr>
      <w:r w:rsidRPr="007F5D2E">
        <w:rPr>
          <w:rFonts w:ascii="Times New Roman"/>
          <w:color w:val="0E101A"/>
          <w:sz w:val="24"/>
        </w:rPr>
        <w:t>“</w:t>
      </w:r>
      <w:r w:rsidRPr="007F5D2E">
        <w:rPr>
          <w:rFonts w:ascii="Times New Roman" w:eastAsia="Times New Roman"/>
          <w:color w:val="000000"/>
          <w:sz w:val="24"/>
        </w:rPr>
        <w:t>Muslim Narratives &amp; East Asia: Interconnectedness in the Medieval Era</w:t>
      </w:r>
      <w:r w:rsidRPr="007F5D2E">
        <w:rPr>
          <w:rFonts w:ascii="Times New Roman"/>
          <w:color w:val="0E101A"/>
          <w:sz w:val="24"/>
        </w:rPr>
        <w:t>”</w:t>
      </w:r>
      <w:r w:rsidRPr="007F5D2E">
        <w:rPr>
          <w:rFonts w:ascii="Times New Roman" w:eastAsia="SimSun"/>
          <w:sz w:val="24"/>
        </w:rPr>
        <w:t xml:space="preserve">   An international Workshop, “</w:t>
      </w:r>
      <w:r w:rsidRPr="007F5D2E">
        <w:rPr>
          <w:rFonts w:ascii="Times New Roman" w:eastAsia="Times New Roman"/>
          <w:color w:val="000000"/>
          <w:sz w:val="24"/>
        </w:rPr>
        <w:t xml:space="preserve">The perception of the Others,” Tuscia University in Viterbo, Italy, November 28-29, 2023. </w:t>
      </w:r>
    </w:p>
    <w:p w14:paraId="148E846A" w14:textId="4EF54019" w:rsidR="00E0798F" w:rsidRPr="00E9241D" w:rsidRDefault="00E0798F" w:rsidP="003C4403">
      <w:pPr>
        <w:pStyle w:val="Footer"/>
        <w:spacing w:line="276" w:lineRule="auto"/>
        <w:ind w:left="1080" w:hanging="360"/>
        <w:jc w:val="left"/>
        <w:rPr>
          <w:rFonts w:ascii="Times New Roman" w:eastAsia="SimSun"/>
          <w:sz w:val="24"/>
        </w:rPr>
      </w:pPr>
      <w:r w:rsidRPr="00E9241D">
        <w:rPr>
          <w:rFonts w:ascii="Times New Roman"/>
          <w:color w:val="0E101A"/>
          <w:sz w:val="24"/>
        </w:rPr>
        <w:t>“</w:t>
      </w:r>
      <w:r w:rsidR="000F5C7C" w:rsidRPr="00D83AC0">
        <w:rPr>
          <w:rFonts w:ascii="Times New Roman" w:eastAsia="Times New Roman"/>
          <w:color w:val="000000"/>
          <w:sz w:val="24"/>
        </w:rPr>
        <w:t xml:space="preserve">Uncovering Overlooked Links: East Asia in the </w:t>
      </w:r>
      <w:r w:rsidR="000F5C7C" w:rsidRPr="006C0284">
        <w:rPr>
          <w:rFonts w:ascii="Times New Roman" w:eastAsia="Times New Roman"/>
          <w:color w:val="000000"/>
          <w:sz w:val="24"/>
        </w:rPr>
        <w:t xml:space="preserve">Literature </w:t>
      </w:r>
      <w:r w:rsidR="000F5C7C">
        <w:rPr>
          <w:rFonts w:ascii="Times New Roman" w:eastAsia="Times New Roman"/>
          <w:color w:val="000000"/>
          <w:sz w:val="24"/>
        </w:rPr>
        <w:t xml:space="preserve">of the </w:t>
      </w:r>
      <w:r w:rsidR="000F5C7C" w:rsidRPr="00D83AC0">
        <w:rPr>
          <w:rFonts w:ascii="Times New Roman" w:eastAsia="Times New Roman"/>
          <w:color w:val="000000"/>
          <w:sz w:val="24"/>
        </w:rPr>
        <w:t>Islamic World (10th-16th Centuries) and Changing Intercultural Perspectives</w:t>
      </w:r>
      <w:r w:rsidRPr="00E9241D">
        <w:rPr>
          <w:rFonts w:ascii="Times New Roman"/>
          <w:color w:val="0E101A"/>
          <w:sz w:val="24"/>
        </w:rPr>
        <w:t>”</w:t>
      </w:r>
      <w:r w:rsidRPr="00E9241D">
        <w:rPr>
          <w:rFonts w:ascii="Times New Roman" w:eastAsia="SimSun"/>
          <w:sz w:val="24"/>
        </w:rPr>
        <w:t xml:space="preserve">   </w:t>
      </w:r>
      <w:r w:rsidR="00A1689D" w:rsidRPr="00E9241D">
        <w:rPr>
          <w:rFonts w:ascii="Times New Roman" w:eastAsia="SimSun"/>
          <w:sz w:val="24"/>
        </w:rPr>
        <w:t>An international Workshop</w:t>
      </w:r>
      <w:r w:rsidR="00C07B6E" w:rsidRPr="00E9241D">
        <w:rPr>
          <w:rFonts w:ascii="Times New Roman" w:eastAsia="SimSun"/>
          <w:sz w:val="24"/>
        </w:rPr>
        <w:t>,</w:t>
      </w:r>
      <w:r w:rsidR="00A1689D" w:rsidRPr="00E9241D">
        <w:rPr>
          <w:rFonts w:ascii="Times New Roman" w:eastAsia="SimSun"/>
          <w:sz w:val="24"/>
        </w:rPr>
        <w:t xml:space="preserve"> “</w:t>
      </w:r>
      <w:r w:rsidR="00A1689D" w:rsidRPr="00E9241D">
        <w:rPr>
          <w:rFonts w:ascii="Times New Roman" w:eastAsia="Times New Roman"/>
          <w:color w:val="000000"/>
          <w:sz w:val="24"/>
        </w:rPr>
        <w:t>The Worlds of Islam and East Asia: Exploring a Thousand-year History of Exchanges,</w:t>
      </w:r>
      <w:r w:rsidR="00A1689D" w:rsidRPr="00E9241D">
        <w:rPr>
          <w:rFonts w:ascii="Times New Roman" w:eastAsia="SimSun"/>
          <w:sz w:val="24"/>
        </w:rPr>
        <w:t>”</w:t>
      </w:r>
      <w:r w:rsidR="00C07B6E" w:rsidRPr="00E9241D">
        <w:rPr>
          <w:rFonts w:ascii="Times New Roman" w:eastAsia="SimSun"/>
          <w:sz w:val="24"/>
        </w:rPr>
        <w:t xml:space="preserve"> </w:t>
      </w:r>
      <w:r w:rsidR="00A1689D" w:rsidRPr="00E9241D">
        <w:rPr>
          <w:rFonts w:ascii="Times New Roman" w:eastAsia="Times New Roman"/>
          <w:color w:val="000000"/>
          <w:sz w:val="24"/>
        </w:rPr>
        <w:t>the King Faisal Center for Research and Islamic Studies (KFCRIS)</w:t>
      </w:r>
      <w:r w:rsidR="00C07B6E" w:rsidRPr="00E9241D">
        <w:rPr>
          <w:rFonts w:ascii="Times New Roman" w:eastAsia="SimSun"/>
          <w:color w:val="000000"/>
          <w:sz w:val="24"/>
        </w:rPr>
        <w:t>, Saudi Arabia</w:t>
      </w:r>
      <w:r w:rsidR="00C07B6E" w:rsidRPr="00E9241D">
        <w:rPr>
          <w:rFonts w:ascii="Times New Roman" w:eastAsia="SimSun"/>
          <w:sz w:val="24"/>
        </w:rPr>
        <w:t xml:space="preserve">, </w:t>
      </w:r>
      <w:r w:rsidR="00A1689D" w:rsidRPr="00E9241D">
        <w:rPr>
          <w:rFonts w:ascii="Times New Roman" w:eastAsia="SimSun"/>
          <w:color w:val="000000"/>
          <w:sz w:val="24"/>
        </w:rPr>
        <w:t>November 21-22</w:t>
      </w:r>
      <w:r w:rsidR="00C07B6E" w:rsidRPr="00E9241D">
        <w:rPr>
          <w:rFonts w:ascii="Times New Roman" w:eastAsia="SimSun"/>
          <w:color w:val="000000"/>
          <w:sz w:val="24"/>
          <w:shd w:val="clear" w:color="auto" w:fill="FFFFFF"/>
        </w:rPr>
        <w:t xml:space="preserve">, </w:t>
      </w:r>
      <w:r w:rsidR="00C07B6E" w:rsidRPr="00E9241D">
        <w:rPr>
          <w:rFonts w:ascii="Times New Roman" w:eastAsia="SimSun"/>
          <w:color w:val="000000"/>
          <w:sz w:val="24"/>
        </w:rPr>
        <w:t>20</w:t>
      </w:r>
      <w:r w:rsidR="00C07B6E" w:rsidRPr="00E9241D">
        <w:rPr>
          <w:rFonts w:ascii="Times New Roman" w:eastAsiaTheme="minorEastAsia"/>
          <w:color w:val="000000"/>
          <w:sz w:val="24"/>
        </w:rPr>
        <w:t>2</w:t>
      </w:r>
      <w:r w:rsidR="00A1689D" w:rsidRPr="00E9241D">
        <w:rPr>
          <w:rFonts w:ascii="Times New Roman" w:eastAsiaTheme="minorEastAsia"/>
          <w:color w:val="000000"/>
          <w:sz w:val="24"/>
        </w:rPr>
        <w:t>3</w:t>
      </w:r>
      <w:r w:rsidR="00C07B6E" w:rsidRPr="00E9241D">
        <w:rPr>
          <w:rFonts w:ascii="Times New Roman" w:eastAsiaTheme="minorEastAsia"/>
          <w:color w:val="000000"/>
          <w:sz w:val="24"/>
        </w:rPr>
        <w:t>.</w:t>
      </w:r>
      <w:r w:rsidRPr="00E9241D">
        <w:rPr>
          <w:rFonts w:ascii="Times New Roman" w:eastAsia="SimSun"/>
          <w:color w:val="000000"/>
          <w:sz w:val="24"/>
        </w:rPr>
        <w:t xml:space="preserve"> </w:t>
      </w:r>
    </w:p>
    <w:p w14:paraId="5472900B" w14:textId="23EAF7FF" w:rsidR="00B30794" w:rsidRPr="00A96F6C" w:rsidRDefault="00B30794"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001C1DB0" w:rsidRPr="001C1DB0">
        <w:rPr>
          <w:rFonts w:ascii="Times New Roman" w:eastAsia="SimSun"/>
          <w:sz w:val="24"/>
        </w:rPr>
        <w:t>Waves of Wisdom: The Role of Seas in Premodern Afro-Eurasian Knowledge Dissemination</w:t>
      </w:r>
      <w:r w:rsidRPr="00A96F6C">
        <w:rPr>
          <w:rFonts w:ascii="Times New Roman" w:eastAsia="SimSun"/>
          <w:kern w:val="0"/>
          <w:sz w:val="24"/>
        </w:rPr>
        <w:t>”</w:t>
      </w:r>
      <w:r w:rsidRPr="00A96F6C">
        <w:rPr>
          <w:rFonts w:ascii="Times New Roman" w:eastAsia="SimSun"/>
          <w:sz w:val="24"/>
        </w:rPr>
        <w:t xml:space="preserve">   An invited lecture </w:t>
      </w:r>
      <w:r w:rsidRPr="00A96F6C">
        <w:rPr>
          <w:rFonts w:ascii="Times New Roman" w:eastAsia="SimSun"/>
          <w:bCs/>
          <w:kern w:val="0"/>
          <w:sz w:val="24"/>
        </w:rPr>
        <w:t xml:space="preserve">at </w:t>
      </w:r>
      <w:r w:rsidRPr="00A96F6C">
        <w:rPr>
          <w:rFonts w:ascii="Times New Roman" w:eastAsia="Malgun Gothic"/>
          <w:color w:val="000000"/>
          <w:sz w:val="24"/>
        </w:rPr>
        <w:t xml:space="preserve">the </w:t>
      </w:r>
      <w:r w:rsidRPr="00A96F6C">
        <w:rPr>
          <w:rFonts w:ascii="Times New Roman" w:eastAsia="Times New Roman"/>
          <w:color w:val="000000"/>
          <w:sz w:val="24"/>
        </w:rPr>
        <w:t>Central Eurasian Studies institute</w:t>
      </w:r>
      <w:r w:rsidRPr="00A96F6C">
        <w:rPr>
          <w:rFonts w:ascii="Times New Roman" w:eastAsia="Malgun Gothic"/>
          <w:color w:val="000000"/>
          <w:sz w:val="24"/>
        </w:rPr>
        <w:t>,</w:t>
      </w:r>
      <w:r w:rsidRPr="00A96F6C">
        <w:rPr>
          <w:rFonts w:ascii="Times New Roman" w:eastAsia="SimSun"/>
          <w:bCs/>
          <w:kern w:val="0"/>
          <w:sz w:val="24"/>
        </w:rPr>
        <w:t xml:space="preserve"> Seoul National University, </w:t>
      </w:r>
      <w:r w:rsidRPr="00E9241D">
        <w:rPr>
          <w:rFonts w:ascii="Times New Roman" w:eastAsia="SimSun"/>
          <w:sz w:val="24"/>
        </w:rPr>
        <w:t>November 1</w:t>
      </w:r>
      <w:r>
        <w:rPr>
          <w:rFonts w:ascii="Times New Roman" w:eastAsia="SimSun"/>
          <w:sz w:val="24"/>
        </w:rPr>
        <w:t>5</w:t>
      </w:r>
      <w:r w:rsidRPr="00E9241D">
        <w:rPr>
          <w:rFonts w:ascii="Times New Roman" w:eastAsia="SimSun"/>
          <w:sz w:val="24"/>
        </w:rPr>
        <w:t>, 2023</w:t>
      </w:r>
      <w:r w:rsidRPr="00A96F6C">
        <w:rPr>
          <w:rFonts w:ascii="Times New Roman" w:eastAsia="SimSun"/>
          <w:bCs/>
          <w:kern w:val="0"/>
          <w:sz w:val="24"/>
        </w:rPr>
        <w:t xml:space="preserve">. </w:t>
      </w:r>
    </w:p>
    <w:p w14:paraId="2A9F1083" w14:textId="6D9F872A" w:rsidR="00E0798F" w:rsidRPr="00E9241D" w:rsidRDefault="00E0798F" w:rsidP="003C4403">
      <w:pPr>
        <w:pStyle w:val="Footer"/>
        <w:spacing w:line="276" w:lineRule="auto"/>
        <w:ind w:left="1080" w:hanging="360"/>
        <w:jc w:val="left"/>
        <w:rPr>
          <w:rFonts w:ascii="Times New Roman"/>
          <w:color w:val="0E101A"/>
          <w:sz w:val="24"/>
        </w:rPr>
      </w:pPr>
      <w:r w:rsidRPr="00E9241D">
        <w:rPr>
          <w:rFonts w:ascii="Times New Roman" w:eastAsia="SimSun"/>
          <w:sz w:val="24"/>
        </w:rPr>
        <w:t>“</w:t>
      </w:r>
      <w:r w:rsidR="00DB6684" w:rsidRPr="00E9241D">
        <w:rPr>
          <w:rFonts w:ascii="Times New Roman" w:eastAsia="Times New Roman"/>
          <w:sz w:val="24"/>
        </w:rPr>
        <w:t>Port Cities: A Global Journey of Cross-Cultural Connections</w:t>
      </w:r>
      <w:r w:rsidRPr="00E9241D">
        <w:rPr>
          <w:rFonts w:ascii="Times New Roman" w:eastAsia="SimSun"/>
          <w:sz w:val="24"/>
        </w:rPr>
        <w:t xml:space="preserve">”   </w:t>
      </w:r>
      <w:r w:rsidRPr="00E9241D">
        <w:rPr>
          <w:rFonts w:ascii="Times New Roman" w:eastAsiaTheme="minorEastAsia"/>
          <w:sz w:val="24"/>
        </w:rPr>
        <w:t xml:space="preserve">A keynote lecture at the </w:t>
      </w:r>
      <w:r w:rsidRPr="00E9241D">
        <w:rPr>
          <w:rFonts w:ascii="Times New Roman" w:eastAsia="SimSun"/>
          <w:color w:val="000000"/>
          <w:sz w:val="24"/>
        </w:rPr>
        <w:t xml:space="preserve">International </w:t>
      </w:r>
      <w:r w:rsidR="00DB6684" w:rsidRPr="00E9241D">
        <w:rPr>
          <w:rFonts w:ascii="Times New Roman" w:eastAsia="SimSun"/>
          <w:color w:val="000000"/>
          <w:sz w:val="24"/>
        </w:rPr>
        <w:t>Symposium</w:t>
      </w:r>
      <w:r w:rsidRPr="00E9241D">
        <w:rPr>
          <w:rFonts w:ascii="Times New Roman" w:eastAsia="SimSun"/>
          <w:sz w:val="24"/>
        </w:rPr>
        <w:t xml:space="preserve">, </w:t>
      </w:r>
      <w:r w:rsidR="00DB6684" w:rsidRPr="00E9241D">
        <w:rPr>
          <w:rFonts w:ascii="Times New Roman" w:eastAsia="SimSun"/>
          <w:sz w:val="24"/>
        </w:rPr>
        <w:t>organized by the Asia Culture Center (ACC), and held at</w:t>
      </w:r>
      <w:r w:rsidR="00DB6684" w:rsidRPr="00E9241D">
        <w:rPr>
          <w:rFonts w:ascii="Times New Roman"/>
          <w:sz w:val="24"/>
        </w:rPr>
        <w:t xml:space="preserve"> </w:t>
      </w:r>
      <w:r w:rsidR="00DB6684" w:rsidRPr="00E9241D">
        <w:rPr>
          <w:rFonts w:ascii="Times New Roman" w:eastAsia="SimSun"/>
          <w:sz w:val="24"/>
        </w:rPr>
        <w:t>Seoul Museum of History, Korea, November 14, 2023</w:t>
      </w:r>
      <w:r w:rsidRPr="00E9241D">
        <w:rPr>
          <w:rFonts w:ascii="Times New Roman" w:eastAsia="SimSun"/>
          <w:sz w:val="24"/>
        </w:rPr>
        <w:t>.</w:t>
      </w:r>
      <w:r w:rsidRPr="00E9241D">
        <w:rPr>
          <w:rFonts w:ascii="Times New Roman"/>
          <w:color w:val="0E101A"/>
          <w:sz w:val="24"/>
        </w:rPr>
        <w:t xml:space="preserve"> </w:t>
      </w:r>
    </w:p>
    <w:p w14:paraId="6A76CA4E" w14:textId="74C5064C" w:rsidR="00E0798F" w:rsidRPr="00E9241D" w:rsidRDefault="00E0798F" w:rsidP="003C4403">
      <w:pPr>
        <w:pStyle w:val="Footer"/>
        <w:spacing w:line="276" w:lineRule="auto"/>
        <w:ind w:left="1080" w:hanging="360"/>
        <w:jc w:val="left"/>
        <w:rPr>
          <w:rFonts w:ascii="Times New Roman" w:eastAsia="Malgun Gothic"/>
          <w:sz w:val="24"/>
        </w:rPr>
      </w:pPr>
      <w:r w:rsidRPr="00E9241D">
        <w:rPr>
          <w:rFonts w:ascii="Times New Roman"/>
          <w:color w:val="000000"/>
          <w:sz w:val="24"/>
        </w:rPr>
        <w:t>“</w:t>
      </w:r>
      <w:r w:rsidR="00E9241D" w:rsidRPr="00E9241D">
        <w:rPr>
          <w:rFonts w:ascii="Times New Roman" w:eastAsia="Malgun Gothic"/>
          <w:sz w:val="24"/>
        </w:rPr>
        <w:t>Connections Between Local and Global: The Role of Canton in the Pax Mongolica</w:t>
      </w:r>
      <w:r w:rsidRPr="00E9241D">
        <w:rPr>
          <w:rFonts w:ascii="Times New Roman"/>
          <w:color w:val="000000"/>
          <w:sz w:val="24"/>
        </w:rPr>
        <w:t>”</w:t>
      </w:r>
      <w:r w:rsidRPr="00E9241D">
        <w:rPr>
          <w:rFonts w:ascii="Times New Roman"/>
          <w:sz w:val="24"/>
        </w:rPr>
        <w:t xml:space="preserve">    </w:t>
      </w:r>
      <w:r w:rsidRPr="00E9241D">
        <w:rPr>
          <w:rFonts w:ascii="Times New Roman" w:eastAsia="SimSun"/>
          <w:sz w:val="24"/>
        </w:rPr>
        <w:t>An international Symposium “</w:t>
      </w:r>
      <w:r w:rsidRPr="00E9241D">
        <w:rPr>
          <w:rFonts w:ascii="Times New Roman"/>
          <w:color w:val="212121"/>
          <w:sz w:val="24"/>
        </w:rPr>
        <w:t>Water Networks, Islands, and Political Powers in the Global Middle Ages</w:t>
      </w:r>
      <w:r w:rsidRPr="00E9241D">
        <w:rPr>
          <w:rFonts w:ascii="Times New Roman" w:eastAsia="SimSun"/>
          <w:sz w:val="24"/>
        </w:rPr>
        <w:t xml:space="preserve">,” </w:t>
      </w:r>
      <w:r w:rsidRPr="00E9241D">
        <w:rPr>
          <w:rFonts w:ascii="Times New Roman"/>
          <w:color w:val="212121"/>
          <w:sz w:val="24"/>
        </w:rPr>
        <w:t>Rikkyo University, Tokyo</w:t>
      </w:r>
      <w:r w:rsidRPr="00E9241D">
        <w:rPr>
          <w:rFonts w:ascii="Times New Roman" w:eastAsia="SimSun"/>
          <w:sz w:val="24"/>
        </w:rPr>
        <w:t xml:space="preserve">, </w:t>
      </w:r>
      <w:r w:rsidRPr="00E9241D">
        <w:rPr>
          <w:rFonts w:ascii="Times New Roman"/>
          <w:color w:val="212121"/>
          <w:sz w:val="24"/>
        </w:rPr>
        <w:t>October 6-7, 2023</w:t>
      </w:r>
      <w:r w:rsidRPr="00E9241D">
        <w:rPr>
          <w:rFonts w:ascii="Times New Roman" w:eastAsia="함초롬바탕"/>
          <w:color w:val="111111"/>
          <w:sz w:val="24"/>
        </w:rPr>
        <w:t xml:space="preserve">. </w:t>
      </w:r>
    </w:p>
    <w:p w14:paraId="50B5DE3F" w14:textId="6C2B0A51" w:rsidR="00BB7C46" w:rsidRPr="00E9241D" w:rsidRDefault="00BB7C46" w:rsidP="003C4403">
      <w:pPr>
        <w:pStyle w:val="Footer"/>
        <w:spacing w:line="276" w:lineRule="auto"/>
        <w:ind w:left="1080" w:hanging="360"/>
        <w:jc w:val="left"/>
        <w:rPr>
          <w:rFonts w:ascii="Times New Roman" w:eastAsia="Malgun Gothic"/>
          <w:sz w:val="24"/>
        </w:rPr>
      </w:pPr>
      <w:r w:rsidRPr="00A96400">
        <w:rPr>
          <w:rFonts w:ascii="Times New Roman"/>
          <w:color w:val="000000"/>
          <w:sz w:val="24"/>
        </w:rPr>
        <w:t>“</w:t>
      </w:r>
      <w:r w:rsidR="00A96400" w:rsidRPr="00A96400">
        <w:rPr>
          <w:rFonts w:ascii="Times New Roman"/>
          <w:sz w:val="24"/>
        </w:rPr>
        <w:t>Unveiling Global Middle Ages: Muslim Encounters and Perspectives on East Asia in Pre-Modern Interactions</w:t>
      </w:r>
      <w:r w:rsidRPr="00A96400">
        <w:rPr>
          <w:rFonts w:ascii="Times New Roman"/>
          <w:color w:val="000000"/>
          <w:sz w:val="24"/>
        </w:rPr>
        <w:t>”</w:t>
      </w:r>
      <w:r w:rsidRPr="00E9241D">
        <w:rPr>
          <w:rFonts w:ascii="Times New Roman"/>
          <w:sz w:val="24"/>
        </w:rPr>
        <w:t xml:space="preserve">    </w:t>
      </w:r>
      <w:r w:rsidRPr="00E9241D">
        <w:rPr>
          <w:rFonts w:ascii="Times New Roman" w:eastAsia="SimSun"/>
          <w:sz w:val="24"/>
        </w:rPr>
        <w:t>An in</w:t>
      </w:r>
      <w:r>
        <w:rPr>
          <w:rFonts w:ascii="Times New Roman" w:eastAsia="SimSun"/>
          <w:sz w:val="24"/>
        </w:rPr>
        <w:t>vited talk at the program “</w:t>
      </w:r>
      <w:r w:rsidRPr="00BB7C46">
        <w:rPr>
          <w:rFonts w:ascii="Times New Roman" w:eastAsia="SimSun"/>
          <w:sz w:val="24"/>
        </w:rPr>
        <w:t>Comparative Muslim Societies</w:t>
      </w:r>
      <w:r>
        <w:rPr>
          <w:rFonts w:ascii="Times New Roman" w:eastAsia="SimSun"/>
          <w:sz w:val="24"/>
        </w:rPr>
        <w:t>,”</w:t>
      </w:r>
      <w:r w:rsidRPr="00E9241D">
        <w:rPr>
          <w:rFonts w:ascii="Times New Roman" w:eastAsia="SimSun"/>
          <w:sz w:val="24"/>
        </w:rPr>
        <w:t xml:space="preserve"> </w:t>
      </w:r>
      <w:r w:rsidRPr="00BB7C46">
        <w:rPr>
          <w:rFonts w:ascii="Times New Roman"/>
          <w:color w:val="212121"/>
          <w:sz w:val="24"/>
        </w:rPr>
        <w:t>Cornell</w:t>
      </w:r>
      <w:r>
        <w:rPr>
          <w:rFonts w:ascii="Times New Roman"/>
          <w:color w:val="212121"/>
          <w:sz w:val="24"/>
        </w:rPr>
        <w:t xml:space="preserve"> </w:t>
      </w:r>
      <w:r w:rsidRPr="00E9241D">
        <w:rPr>
          <w:rFonts w:ascii="Times New Roman"/>
          <w:color w:val="212121"/>
          <w:sz w:val="24"/>
        </w:rPr>
        <w:t xml:space="preserve">University, </w:t>
      </w:r>
      <w:r>
        <w:rPr>
          <w:rFonts w:ascii="Times New Roman"/>
          <w:color w:val="212121"/>
          <w:sz w:val="24"/>
        </w:rPr>
        <w:t>August 31</w:t>
      </w:r>
      <w:r w:rsidRPr="00E9241D">
        <w:rPr>
          <w:rFonts w:ascii="Times New Roman"/>
          <w:color w:val="212121"/>
          <w:sz w:val="24"/>
        </w:rPr>
        <w:t>, 2023</w:t>
      </w:r>
      <w:r w:rsidRPr="00E9241D">
        <w:rPr>
          <w:rFonts w:ascii="Times New Roman" w:eastAsia="함초롬바탕"/>
          <w:color w:val="111111"/>
          <w:sz w:val="24"/>
        </w:rPr>
        <w:t xml:space="preserve">. </w:t>
      </w:r>
    </w:p>
    <w:p w14:paraId="36FDAB5F" w14:textId="76188E0B" w:rsidR="00C404A1" w:rsidRPr="00231414" w:rsidRDefault="00C404A1" w:rsidP="003C4403">
      <w:pPr>
        <w:pStyle w:val="Footer"/>
        <w:spacing w:line="276" w:lineRule="auto"/>
        <w:ind w:left="1080" w:hanging="360"/>
        <w:jc w:val="left"/>
        <w:rPr>
          <w:rFonts w:ascii="Times New Roman" w:eastAsia="SimSun"/>
          <w:sz w:val="24"/>
        </w:rPr>
      </w:pPr>
      <w:r w:rsidRPr="00231414">
        <w:rPr>
          <w:rFonts w:ascii="Times New Roman" w:eastAsia="SimSun"/>
          <w:sz w:val="24"/>
        </w:rPr>
        <w:t>“</w:t>
      </w:r>
      <w:r w:rsidRPr="00AC5DD9">
        <w:rPr>
          <w:rFonts w:ascii="Times New Roman" w:eastAsia="Times New Roman"/>
          <w:color w:val="000000"/>
          <w:sz w:val="24"/>
        </w:rPr>
        <w:t>Soju, Korea, and Cross-cultural Exchange in the Mongol Period</w:t>
      </w:r>
      <w:r w:rsidRPr="00231414">
        <w:rPr>
          <w:rFonts w:ascii="Times New Roman" w:eastAsia="SimSun"/>
          <w:kern w:val="0"/>
          <w:sz w:val="24"/>
        </w:rPr>
        <w:t>”</w:t>
      </w:r>
      <w:r w:rsidRPr="00231414">
        <w:rPr>
          <w:rFonts w:ascii="Times New Roman" w:eastAsia="SimSun"/>
          <w:sz w:val="24"/>
        </w:rPr>
        <w:t xml:space="preserve">   An invited </w:t>
      </w:r>
      <w:r>
        <w:rPr>
          <w:rFonts w:ascii="Times New Roman"/>
          <w:color w:val="0E101A"/>
          <w:sz w:val="24"/>
        </w:rPr>
        <w:t xml:space="preserve">zoom </w:t>
      </w:r>
      <w:r w:rsidRPr="00231414">
        <w:rPr>
          <w:rFonts w:ascii="Times New Roman" w:eastAsia="SimSun"/>
          <w:sz w:val="24"/>
        </w:rPr>
        <w:t xml:space="preserve">talk at </w:t>
      </w:r>
      <w:r>
        <w:rPr>
          <w:rFonts w:ascii="Times New Roman" w:eastAsia="SimSun"/>
          <w:sz w:val="24"/>
        </w:rPr>
        <w:t xml:space="preserve">the Mongol Zoominar, Hebrew </w:t>
      </w:r>
      <w:r w:rsidRPr="00231414">
        <w:rPr>
          <w:rFonts w:ascii="Times New Roman" w:eastAsia="Malgun Gothic"/>
          <w:sz w:val="24"/>
          <w:shd w:val="clear" w:color="auto" w:fill="FFFFFF"/>
        </w:rPr>
        <w:t>University</w:t>
      </w:r>
      <w:r>
        <w:rPr>
          <w:rFonts w:ascii="Times New Roman" w:eastAsia="Malgun Gothic"/>
          <w:sz w:val="24"/>
          <w:shd w:val="clear" w:color="auto" w:fill="FFFFFF"/>
        </w:rPr>
        <w:t xml:space="preserve"> of Jerusalem</w:t>
      </w:r>
      <w:r w:rsidRPr="00231414">
        <w:rPr>
          <w:rFonts w:ascii="Times New Roman" w:eastAsia="SimSun"/>
          <w:bCs/>
          <w:kern w:val="0"/>
          <w:sz w:val="24"/>
        </w:rPr>
        <w:t xml:space="preserve">, </w:t>
      </w:r>
      <w:r>
        <w:rPr>
          <w:rFonts w:ascii="Times New Roman" w:eastAsia="SimSun"/>
          <w:bCs/>
          <w:kern w:val="0"/>
          <w:sz w:val="24"/>
        </w:rPr>
        <w:t>June 2</w:t>
      </w:r>
      <w:r w:rsidRPr="00231414">
        <w:rPr>
          <w:rFonts w:ascii="Times New Roman" w:eastAsia="SimSun"/>
          <w:bCs/>
          <w:kern w:val="0"/>
          <w:sz w:val="24"/>
        </w:rPr>
        <w:t>3, 202</w:t>
      </w:r>
      <w:r>
        <w:rPr>
          <w:rFonts w:ascii="Times New Roman" w:eastAsia="SimSun"/>
          <w:bCs/>
          <w:kern w:val="0"/>
          <w:sz w:val="24"/>
        </w:rPr>
        <w:t>3</w:t>
      </w:r>
      <w:r w:rsidRPr="00231414">
        <w:rPr>
          <w:rFonts w:ascii="Times New Roman" w:eastAsia="SimSun"/>
          <w:bCs/>
          <w:kern w:val="0"/>
          <w:sz w:val="24"/>
        </w:rPr>
        <w:t>.</w:t>
      </w:r>
      <w:r w:rsidRPr="00231414">
        <w:rPr>
          <w:rFonts w:ascii="Times New Roman" w:eastAsia="SimSun"/>
          <w:sz w:val="24"/>
        </w:rPr>
        <w:t xml:space="preserve"> </w:t>
      </w:r>
    </w:p>
    <w:p w14:paraId="2B964C6B" w14:textId="0D0DEEAF" w:rsidR="00C404A1" w:rsidRPr="00A801CA" w:rsidRDefault="00C404A1" w:rsidP="003C4403">
      <w:pPr>
        <w:pStyle w:val="Footer"/>
        <w:spacing w:line="276" w:lineRule="auto"/>
        <w:ind w:left="1080" w:hanging="360"/>
        <w:jc w:val="left"/>
        <w:rPr>
          <w:rFonts w:ascii="Times New Roman" w:eastAsia="SimSun"/>
          <w:sz w:val="24"/>
        </w:rPr>
      </w:pPr>
      <w:r w:rsidRPr="00A801CA">
        <w:rPr>
          <w:rFonts w:ascii="Times New Roman"/>
          <w:color w:val="0E101A"/>
          <w:sz w:val="24"/>
        </w:rPr>
        <w:t>“</w:t>
      </w:r>
      <w:r w:rsidRPr="00C404A1">
        <w:rPr>
          <w:rFonts w:ascii="Times New Roman" w:eastAsia="Times New Roman"/>
          <w:color w:val="000000"/>
          <w:sz w:val="24"/>
        </w:rPr>
        <w:t>Unveiling the Fascinating History of Soju: Where Tradition Meets Science and Technology</w:t>
      </w:r>
      <w:r w:rsidRPr="00A801CA">
        <w:rPr>
          <w:rFonts w:ascii="Times New Roman"/>
          <w:color w:val="0E101A"/>
          <w:sz w:val="24"/>
        </w:rPr>
        <w:t>”</w:t>
      </w:r>
      <w:r w:rsidRPr="00A801CA">
        <w:rPr>
          <w:rFonts w:ascii="Times New Roman" w:eastAsia="SimSun"/>
          <w:sz w:val="24"/>
        </w:rPr>
        <w:t xml:space="preserve">   </w:t>
      </w:r>
      <w:r w:rsidRPr="00A801CA">
        <w:rPr>
          <w:rFonts w:ascii="Times New Roman"/>
          <w:color w:val="0E101A"/>
          <w:sz w:val="24"/>
        </w:rPr>
        <w:t>A</w:t>
      </w:r>
      <w:r w:rsidR="00286C1D">
        <w:rPr>
          <w:rFonts w:ascii="Times New Roman"/>
          <w:color w:val="0E101A"/>
          <w:sz w:val="24"/>
        </w:rPr>
        <w:t xml:space="preserve"> </w:t>
      </w:r>
      <w:r w:rsidR="00286C1D">
        <w:rPr>
          <w:rFonts w:ascii="Times New Roman"/>
          <w:sz w:val="24"/>
          <w:shd w:val="clear" w:color="auto" w:fill="FFFFFF"/>
        </w:rPr>
        <w:t xml:space="preserve">book </w:t>
      </w:r>
      <w:r w:rsidRPr="00A801CA">
        <w:rPr>
          <w:rFonts w:ascii="Times New Roman"/>
          <w:color w:val="0E101A"/>
          <w:sz w:val="24"/>
        </w:rPr>
        <w:t xml:space="preserve">at </w:t>
      </w:r>
      <w:r>
        <w:rPr>
          <w:rFonts w:ascii="Times New Roman"/>
          <w:color w:val="0E101A"/>
          <w:sz w:val="24"/>
        </w:rPr>
        <w:t xml:space="preserve">the </w:t>
      </w:r>
      <w:r w:rsidRPr="00983BF8">
        <w:rPr>
          <w:rFonts w:ascii="Times New Roman" w:eastAsia="SimSun"/>
          <w:sz w:val="24"/>
        </w:rPr>
        <w:t xml:space="preserve">Asiatic Research Institute of Korea University, Korea, </w:t>
      </w:r>
      <w:r>
        <w:rPr>
          <w:rFonts w:ascii="Times New Roman" w:eastAsia="SimSun"/>
          <w:sz w:val="24"/>
        </w:rPr>
        <w:t>May 26</w:t>
      </w:r>
      <w:r w:rsidRPr="00A801CA">
        <w:rPr>
          <w:rFonts w:ascii="Times New Roman"/>
          <w:bCs/>
          <w:sz w:val="24"/>
          <w:lang w:val="en-GB"/>
        </w:rPr>
        <w:t>, 202</w:t>
      </w:r>
      <w:r>
        <w:rPr>
          <w:rFonts w:ascii="Times New Roman"/>
          <w:bCs/>
          <w:sz w:val="24"/>
          <w:lang w:val="en-GB"/>
        </w:rPr>
        <w:t>3</w:t>
      </w:r>
      <w:r w:rsidRPr="00A801CA">
        <w:rPr>
          <w:rFonts w:ascii="Times New Roman" w:eastAsia="SimSun"/>
          <w:color w:val="000000"/>
          <w:sz w:val="24"/>
        </w:rPr>
        <w:t>.</w:t>
      </w:r>
      <w:r w:rsidR="00286C1D">
        <w:rPr>
          <w:rFonts w:ascii="Times New Roman" w:eastAsia="SimSun"/>
          <w:color w:val="000000"/>
          <w:sz w:val="24"/>
        </w:rPr>
        <w:t xml:space="preserve"> </w:t>
      </w:r>
      <w:r w:rsidR="00286C1D" w:rsidRPr="00231414">
        <w:rPr>
          <w:rFonts w:ascii="Times New Roman" w:eastAsia="SimSun"/>
          <w:bCs/>
          <w:sz w:val="24"/>
        </w:rPr>
        <w:t>[Talk in Korean]</w:t>
      </w:r>
      <w:r w:rsidR="00286C1D">
        <w:rPr>
          <w:rFonts w:ascii="Times New Roman" w:eastAsia="SimSun"/>
          <w:color w:val="000000"/>
          <w:sz w:val="24"/>
        </w:rPr>
        <w:t xml:space="preserve"> </w:t>
      </w:r>
    </w:p>
    <w:p w14:paraId="67124F72" w14:textId="4762B274" w:rsidR="003E52E1" w:rsidRPr="0068523C" w:rsidRDefault="003E52E1" w:rsidP="003C4403">
      <w:pPr>
        <w:pStyle w:val="Footer"/>
        <w:spacing w:line="276" w:lineRule="auto"/>
        <w:ind w:left="1080" w:hanging="360"/>
        <w:jc w:val="left"/>
        <w:rPr>
          <w:rFonts w:ascii="Times New Roman" w:eastAsia="Malgun Gothic"/>
          <w:sz w:val="24"/>
        </w:rPr>
      </w:pPr>
      <w:r w:rsidRPr="0072267C">
        <w:rPr>
          <w:rFonts w:ascii="Times New Roman"/>
          <w:color w:val="000000"/>
          <w:sz w:val="24"/>
        </w:rPr>
        <w:t>“</w:t>
      </w:r>
      <w:r w:rsidRPr="007B253D">
        <w:rPr>
          <w:rFonts w:ascii="Times New Roman" w:eastAsia="Malgun Gothic"/>
          <w:sz w:val="24"/>
        </w:rPr>
        <w:t>Mapping India in Medieval Eurasia via the Silk Roads</w:t>
      </w:r>
      <w:r w:rsidRPr="0068523C">
        <w:rPr>
          <w:rFonts w:ascii="Times New Roman"/>
          <w:color w:val="000000"/>
          <w:sz w:val="24"/>
        </w:rPr>
        <w:t>”</w:t>
      </w:r>
      <w:r w:rsidRPr="0068523C">
        <w:rPr>
          <w:rFonts w:ascii="Times New Roman"/>
          <w:sz w:val="24"/>
        </w:rPr>
        <w:t xml:space="preserve">    </w:t>
      </w:r>
      <w:r w:rsidRPr="007B253D">
        <w:rPr>
          <w:rFonts w:ascii="Times New Roman" w:eastAsia="SimSun"/>
          <w:sz w:val="24"/>
        </w:rPr>
        <w:t>Tang Center for Silk Road Studies Workshop “Nexus of Knowledge Science, Medicine, and Technology on the Silk Roads,” University of California, Berkeley, April 27-29, 2023</w:t>
      </w:r>
      <w:r w:rsidRPr="0068523C">
        <w:rPr>
          <w:rFonts w:ascii="Times New Roman" w:eastAsia="함초롬바탕"/>
          <w:color w:val="111111"/>
          <w:sz w:val="24"/>
        </w:rPr>
        <w:t xml:space="preserve">. </w:t>
      </w:r>
    </w:p>
    <w:p w14:paraId="447EBC41" w14:textId="0A864307" w:rsidR="003E52E1" w:rsidRPr="00D70CDE" w:rsidRDefault="003E52E1" w:rsidP="003C4403">
      <w:pPr>
        <w:pStyle w:val="Footer"/>
        <w:spacing w:line="276" w:lineRule="auto"/>
        <w:ind w:left="1080" w:hanging="360"/>
        <w:jc w:val="left"/>
        <w:rPr>
          <w:rFonts w:ascii="Times New Roman" w:eastAsia="Malgun Gothic"/>
          <w:sz w:val="24"/>
        </w:rPr>
      </w:pPr>
      <w:r w:rsidRPr="0072267C">
        <w:rPr>
          <w:rFonts w:ascii="Times New Roman"/>
          <w:color w:val="000000"/>
          <w:sz w:val="24"/>
        </w:rPr>
        <w:t>“</w:t>
      </w:r>
      <w:r w:rsidRPr="00B020B5">
        <w:rPr>
          <w:rFonts w:ascii="Times New Roman"/>
          <w:bCs/>
          <w:sz w:val="24"/>
        </w:rPr>
        <w:t xml:space="preserve">Practical and “Precise” Geographic Knowledge of the World Developed in the Premodern Chinese and Islamic Worlds </w:t>
      </w:r>
      <w:r w:rsidRPr="00D70CDE">
        <w:rPr>
          <w:rFonts w:ascii="Times New Roman"/>
          <w:bCs/>
          <w:sz w:val="24"/>
        </w:rPr>
        <w:t xml:space="preserve">Through </w:t>
      </w:r>
      <w:r w:rsidRPr="00D70CDE">
        <w:rPr>
          <w:rFonts w:ascii="Times New Roman" w:eastAsia="Malgun Gothic"/>
          <w:bCs/>
          <w:sz w:val="24"/>
        </w:rPr>
        <w:t>Multi-Civilizational</w:t>
      </w:r>
      <w:r w:rsidRPr="00D70CDE">
        <w:rPr>
          <w:rFonts w:ascii="Times New Roman"/>
          <w:bCs/>
          <w:sz w:val="24"/>
        </w:rPr>
        <w:t xml:space="preserve"> Connections and Contacts</w:t>
      </w:r>
      <w:r w:rsidRPr="00D70CDE">
        <w:rPr>
          <w:rFonts w:ascii="Times New Roman"/>
          <w:color w:val="000000"/>
          <w:sz w:val="24"/>
        </w:rPr>
        <w:t>”</w:t>
      </w:r>
      <w:r w:rsidRPr="00D70CDE">
        <w:rPr>
          <w:rFonts w:ascii="Times New Roman"/>
          <w:sz w:val="24"/>
        </w:rPr>
        <w:t xml:space="preserve">    </w:t>
      </w:r>
      <w:r w:rsidR="00CD0372" w:rsidRPr="00D70CDE">
        <w:rPr>
          <w:rFonts w:ascii="Times New Roman" w:eastAsia="Malgun Gothic"/>
          <w:sz w:val="24"/>
        </w:rPr>
        <w:t xml:space="preserve">The </w:t>
      </w:r>
      <w:r w:rsidR="00CD0372" w:rsidRPr="00D70CDE">
        <w:rPr>
          <w:rFonts w:ascii="Times New Roman"/>
          <w:sz w:val="24"/>
        </w:rPr>
        <w:t xml:space="preserve">International </w:t>
      </w:r>
      <w:r w:rsidR="00CD0372" w:rsidRPr="00D70CDE">
        <w:rPr>
          <w:rFonts w:ascii="Times New Roman" w:eastAsia="Malgun Gothic"/>
          <w:sz w:val="24"/>
        </w:rPr>
        <w:t>Symposium</w:t>
      </w:r>
      <w:r w:rsidRPr="00D70CDE">
        <w:rPr>
          <w:rFonts w:ascii="Times New Roman" w:eastAsia="SimSun"/>
          <w:sz w:val="24"/>
        </w:rPr>
        <w:t>, “Needham’s Dialogical Vision: Understanding Science as a Multi-Civilizational Outcome,” Hong Kong University of Science and Technology, March 23–24, 2023</w:t>
      </w:r>
      <w:r w:rsidRPr="00D70CDE">
        <w:rPr>
          <w:rFonts w:ascii="Times New Roman" w:eastAsia="함초롬바탕"/>
          <w:color w:val="111111"/>
          <w:sz w:val="24"/>
        </w:rPr>
        <w:t xml:space="preserve">. </w:t>
      </w:r>
    </w:p>
    <w:p w14:paraId="17ECD80B" w14:textId="5ABCCD24" w:rsidR="00FC026A" w:rsidRPr="00D70CDE" w:rsidRDefault="004C1A5F" w:rsidP="003C4403">
      <w:pPr>
        <w:pStyle w:val="Footer"/>
        <w:spacing w:line="276" w:lineRule="auto"/>
        <w:ind w:left="1080" w:hanging="360"/>
        <w:jc w:val="left"/>
        <w:rPr>
          <w:rFonts w:ascii="Times New Roman" w:eastAsia="SimSun"/>
          <w:sz w:val="24"/>
        </w:rPr>
      </w:pPr>
      <w:r w:rsidRPr="00D70CDE">
        <w:rPr>
          <w:rFonts w:ascii="Times New Roman" w:eastAsia="SimSun"/>
          <w:sz w:val="24"/>
        </w:rPr>
        <w:t>“</w:t>
      </w:r>
      <w:r w:rsidR="00D70CDE" w:rsidRPr="00D70CDE">
        <w:rPr>
          <w:rFonts w:ascii="Times New Roman"/>
          <w:color w:val="0E101A"/>
          <w:sz w:val="24"/>
        </w:rPr>
        <w:t>Some Approaches to the Annotations Comparing the </w:t>
      </w:r>
      <w:r w:rsidR="00D70CDE" w:rsidRPr="00D70CDE">
        <w:rPr>
          <w:rStyle w:val="Emphasis"/>
          <w:rFonts w:ascii="Times New Roman"/>
          <w:color w:val="0E101A"/>
          <w:sz w:val="24"/>
        </w:rPr>
        <w:t>Khataynameh</w:t>
      </w:r>
      <w:r w:rsidR="00D70CDE" w:rsidRPr="00D70CDE">
        <w:rPr>
          <w:rFonts w:ascii="Times New Roman"/>
          <w:color w:val="0E101A"/>
          <w:sz w:val="24"/>
        </w:rPr>
        <w:t> (“Book of China,” 1516) to Information in Relevant Chinese and Central/Western Asian sources</w:t>
      </w:r>
      <w:r w:rsidRPr="00D70CDE">
        <w:rPr>
          <w:rFonts w:ascii="Times New Roman" w:eastAsia="SimSun"/>
          <w:sz w:val="24"/>
        </w:rPr>
        <w:t xml:space="preserve">”   </w:t>
      </w:r>
      <w:r w:rsidR="00FC026A" w:rsidRPr="00D70CDE">
        <w:rPr>
          <w:rFonts w:ascii="Times New Roman" w:eastAsia="SimSun"/>
          <w:sz w:val="24"/>
        </w:rPr>
        <w:t xml:space="preserve">The Symposium, “Reading Historical Maps on Kazakh Khanate and its Adjacent Regions 16-19 centuries,” Central Asia </w:t>
      </w:r>
      <w:r w:rsidR="00FC026A" w:rsidRPr="00D70CDE">
        <w:rPr>
          <w:rFonts w:ascii="Times New Roman" w:eastAsia="SimSun"/>
          <w:sz w:val="24"/>
        </w:rPr>
        <w:lastRenderedPageBreak/>
        <w:t>Student Association at Harvard (CASA), Harvard University, March 14-15, 2023.</w:t>
      </w:r>
    </w:p>
    <w:p w14:paraId="4C56230C" w14:textId="14F0EF37" w:rsidR="00553AD8" w:rsidRPr="00A87E65" w:rsidRDefault="00553AD8" w:rsidP="003C4403">
      <w:pPr>
        <w:pStyle w:val="Footer"/>
        <w:spacing w:line="276" w:lineRule="auto"/>
        <w:ind w:left="1080" w:hanging="360"/>
        <w:jc w:val="left"/>
        <w:rPr>
          <w:rFonts w:ascii="Times New Roman"/>
          <w:color w:val="0E101A"/>
          <w:sz w:val="24"/>
        </w:rPr>
      </w:pPr>
      <w:r w:rsidRPr="00D70CDE">
        <w:rPr>
          <w:rFonts w:ascii="Times New Roman"/>
          <w:color w:val="0E101A"/>
          <w:sz w:val="24"/>
        </w:rPr>
        <w:t>“</w:t>
      </w:r>
      <w:r w:rsidRPr="00D70CDE">
        <w:rPr>
          <w:rFonts w:ascii="Times New Roman"/>
          <w:sz w:val="24"/>
          <w:shd w:val="clear" w:color="auto" w:fill="FFFFFF"/>
        </w:rPr>
        <w:t xml:space="preserve">In Search of </w:t>
      </w:r>
      <w:r w:rsidR="00E452EA" w:rsidRPr="00D70CDE">
        <w:rPr>
          <w:rFonts w:ascii="Times New Roman"/>
          <w:sz w:val="24"/>
          <w:shd w:val="clear" w:color="auto" w:fill="FFFFFF"/>
        </w:rPr>
        <w:t xml:space="preserve">Distilled Spirits’ </w:t>
      </w:r>
      <w:r w:rsidRPr="00D70CDE">
        <w:rPr>
          <w:rFonts w:ascii="Times New Roman"/>
          <w:sz w:val="24"/>
          <w:shd w:val="clear" w:color="auto" w:fill="FFFFFF"/>
        </w:rPr>
        <w:t>Origin</w:t>
      </w:r>
      <w:r w:rsidR="002500A2" w:rsidRPr="00D70CDE">
        <w:rPr>
          <w:rFonts w:ascii="Times New Roman"/>
          <w:sz w:val="24"/>
          <w:shd w:val="clear" w:color="auto" w:fill="FFFFFF"/>
        </w:rPr>
        <w:t>s</w:t>
      </w:r>
      <w:r w:rsidRPr="00D70CDE">
        <w:rPr>
          <w:rFonts w:ascii="Times New Roman"/>
          <w:sz w:val="24"/>
          <w:shd w:val="clear" w:color="auto" w:fill="FFFFFF"/>
        </w:rPr>
        <w:t xml:space="preserve">: </w:t>
      </w:r>
      <w:r w:rsidR="00A87E65" w:rsidRPr="00D70CDE">
        <w:rPr>
          <w:rFonts w:ascii="Times New Roman"/>
          <w:sz w:val="24"/>
          <w:shd w:val="clear" w:color="auto" w:fill="FFFFFF"/>
        </w:rPr>
        <w:t>Sh</w:t>
      </w:r>
      <w:r w:rsidRPr="00D70CDE">
        <w:rPr>
          <w:rFonts w:ascii="Times New Roman"/>
          <w:sz w:val="24"/>
          <w:shd w:val="clear" w:color="auto" w:fill="FFFFFF"/>
        </w:rPr>
        <w:t>ao</w:t>
      </w:r>
      <w:r w:rsidR="00A87E65" w:rsidRPr="00D70CDE">
        <w:rPr>
          <w:rFonts w:ascii="Times New Roman"/>
          <w:sz w:val="24"/>
          <w:shd w:val="clear" w:color="auto" w:fill="FFFFFF"/>
        </w:rPr>
        <w:t>jiu</w:t>
      </w:r>
      <w:r w:rsidRPr="00D70CDE">
        <w:rPr>
          <w:rFonts w:ascii="Times New Roman"/>
          <w:sz w:val="24"/>
          <w:shd w:val="clear" w:color="auto" w:fill="FFFFFF"/>
        </w:rPr>
        <w:t xml:space="preserve"> (Soju) and Arak from </w:t>
      </w:r>
      <w:r w:rsidR="00A87E65" w:rsidRPr="00D70CDE">
        <w:rPr>
          <w:rFonts w:ascii="Times New Roman"/>
          <w:sz w:val="24"/>
          <w:shd w:val="clear" w:color="auto" w:fill="FFFFFF"/>
        </w:rPr>
        <w:t xml:space="preserve">the </w:t>
      </w:r>
      <w:r w:rsidRPr="00D70CDE">
        <w:rPr>
          <w:rFonts w:ascii="Times New Roman"/>
          <w:sz w:val="24"/>
          <w:shd w:val="clear" w:color="auto" w:fill="FFFFFF"/>
        </w:rPr>
        <w:t>Song</w:t>
      </w:r>
      <w:r w:rsidR="00A87E65" w:rsidRPr="00D70CDE">
        <w:rPr>
          <w:rFonts w:ascii="Times New Roman"/>
          <w:sz w:val="24"/>
          <w:shd w:val="clear" w:color="auto" w:fill="FFFFFF"/>
        </w:rPr>
        <w:t>-Yuan-Ming Periods</w:t>
      </w:r>
      <w:r w:rsidRPr="00D70CDE">
        <w:rPr>
          <w:rFonts w:ascii="Times New Roman"/>
          <w:sz w:val="24"/>
          <w:shd w:val="clear" w:color="auto" w:fill="FFFFFF"/>
        </w:rPr>
        <w:t xml:space="preserve">”  A </w:t>
      </w:r>
      <w:r w:rsidRPr="00D70CDE">
        <w:rPr>
          <w:rFonts w:ascii="Times New Roman" w:eastAsia="Times New Roman"/>
          <w:color w:val="0E101A"/>
          <w:sz w:val="24"/>
        </w:rPr>
        <w:t xml:space="preserve">special lecture </w:t>
      </w:r>
      <w:r w:rsidRPr="00D70CDE">
        <w:rPr>
          <w:rFonts w:ascii="Times New Roman"/>
          <w:sz w:val="24"/>
          <w:shd w:val="clear" w:color="auto" w:fill="FFFFFF"/>
        </w:rPr>
        <w:t xml:space="preserve">at Hanyang </w:t>
      </w:r>
      <w:r w:rsidRPr="00D70CDE">
        <w:rPr>
          <w:rFonts w:ascii="Times New Roman"/>
          <w:color w:val="0E101A"/>
          <w:sz w:val="24"/>
        </w:rPr>
        <w:t>University</w:t>
      </w:r>
      <w:r w:rsidRPr="00A87E65">
        <w:rPr>
          <w:rFonts w:ascii="Times New Roman"/>
          <w:color w:val="0E101A"/>
          <w:sz w:val="24"/>
        </w:rPr>
        <w:t>, September 26, 2022.</w:t>
      </w:r>
      <w:r w:rsidR="00C46798">
        <w:rPr>
          <w:rFonts w:ascii="Times New Roman"/>
          <w:color w:val="0E101A"/>
          <w:sz w:val="24"/>
        </w:rPr>
        <w:t xml:space="preserve"> </w:t>
      </w:r>
      <w:r w:rsidR="00C46798" w:rsidRPr="00231414">
        <w:rPr>
          <w:rFonts w:ascii="Times New Roman" w:eastAsia="SimSun"/>
          <w:bCs/>
          <w:sz w:val="24"/>
        </w:rPr>
        <w:t>[Talk in Korean]</w:t>
      </w:r>
    </w:p>
    <w:p w14:paraId="41D96721" w14:textId="1C40FEE0" w:rsidR="00553AD8" w:rsidRPr="00A87E65" w:rsidRDefault="00553AD8" w:rsidP="003C4403">
      <w:pPr>
        <w:pStyle w:val="Footer"/>
        <w:spacing w:line="276" w:lineRule="auto"/>
        <w:ind w:left="1080" w:hanging="360"/>
        <w:jc w:val="left"/>
        <w:rPr>
          <w:rFonts w:ascii="Times New Roman"/>
          <w:color w:val="0E101A"/>
          <w:sz w:val="24"/>
        </w:rPr>
      </w:pPr>
      <w:r w:rsidRPr="00A87E65">
        <w:rPr>
          <w:rFonts w:ascii="Times New Roman"/>
          <w:color w:val="0E101A"/>
          <w:sz w:val="24"/>
        </w:rPr>
        <w:t>“</w:t>
      </w:r>
      <w:r w:rsidRPr="00A87E65">
        <w:rPr>
          <w:rFonts w:ascii="Times New Roman"/>
          <w:i/>
          <w:iCs/>
          <w:color w:val="333333"/>
          <w:sz w:val="24"/>
          <w:shd w:val="clear" w:color="auto" w:fill="FFFFFF"/>
        </w:rPr>
        <w:t>Soju: A Liquor’s Global Journey</w:t>
      </w:r>
      <w:r w:rsidRPr="00A87E65">
        <w:rPr>
          <w:rFonts w:ascii="Times New Roman"/>
          <w:sz w:val="24"/>
          <w:shd w:val="clear" w:color="auto" w:fill="FFFFFF"/>
        </w:rPr>
        <w:t xml:space="preserve">”  </w:t>
      </w:r>
      <w:r w:rsidR="00C46798">
        <w:rPr>
          <w:rFonts w:ascii="Times New Roman"/>
          <w:sz w:val="24"/>
          <w:shd w:val="clear" w:color="auto" w:fill="FFFFFF"/>
        </w:rPr>
        <w:t xml:space="preserve">An online book </w:t>
      </w:r>
      <w:r w:rsidRPr="00A87E65">
        <w:rPr>
          <w:rFonts w:ascii="Times New Roman"/>
          <w:sz w:val="24"/>
          <w:shd w:val="clear" w:color="auto" w:fill="FFFFFF"/>
        </w:rPr>
        <w:t xml:space="preserve">at the </w:t>
      </w:r>
      <w:r w:rsidRPr="00A87E65">
        <w:rPr>
          <w:rFonts w:ascii="Times New Roman" w:eastAsia="Times New Roman"/>
          <w:color w:val="0E101A"/>
          <w:sz w:val="24"/>
        </w:rPr>
        <w:t>UIC special lecture of the Asian Studies, Yonsei University</w:t>
      </w:r>
      <w:r w:rsidRPr="00A87E65">
        <w:rPr>
          <w:rFonts w:ascii="Times New Roman"/>
          <w:color w:val="0E101A"/>
          <w:sz w:val="24"/>
        </w:rPr>
        <w:t xml:space="preserve">, September 20, 2022. </w:t>
      </w:r>
    </w:p>
    <w:p w14:paraId="4ECAB597" w14:textId="3432DE5E" w:rsidR="00EC2E32" w:rsidRDefault="00EC2E32" w:rsidP="003C4403">
      <w:pPr>
        <w:pStyle w:val="Footer"/>
        <w:spacing w:line="276" w:lineRule="auto"/>
        <w:ind w:left="1080" w:hanging="360"/>
        <w:jc w:val="left"/>
        <w:rPr>
          <w:rFonts w:ascii="Times New Roman"/>
          <w:color w:val="0E101A"/>
          <w:sz w:val="24"/>
        </w:rPr>
      </w:pPr>
      <w:r w:rsidRPr="00A801CA">
        <w:rPr>
          <w:rFonts w:ascii="Times New Roman"/>
          <w:color w:val="0E101A"/>
          <w:sz w:val="24"/>
        </w:rPr>
        <w:t>“</w:t>
      </w:r>
      <w:r>
        <w:rPr>
          <w:rFonts w:ascii="Times New Roman"/>
          <w:sz w:val="24"/>
          <w:shd w:val="clear" w:color="auto" w:fill="FFFFFF"/>
        </w:rPr>
        <w:t xml:space="preserve">Soju: A </w:t>
      </w:r>
      <w:r w:rsidRPr="00094012">
        <w:rPr>
          <w:rFonts w:ascii="Times New Roman"/>
          <w:sz w:val="24"/>
          <w:shd w:val="clear" w:color="auto" w:fill="FFFFFF"/>
        </w:rPr>
        <w:t>Global History</w:t>
      </w:r>
      <w:r>
        <w:rPr>
          <w:rFonts w:ascii="Times New Roman"/>
          <w:sz w:val="24"/>
          <w:shd w:val="clear" w:color="auto" w:fill="FFFFFF"/>
        </w:rPr>
        <w:t xml:space="preserve">”  A book talk </w:t>
      </w:r>
      <w:r w:rsidR="007E2F9A">
        <w:rPr>
          <w:rFonts w:ascii="Times New Roman"/>
          <w:sz w:val="24"/>
          <w:shd w:val="clear" w:color="auto" w:fill="FFFFFF"/>
        </w:rPr>
        <w:t xml:space="preserve">on the Korean translation of </w:t>
      </w:r>
      <w:r w:rsidR="007E2F9A" w:rsidRPr="007E2F9A">
        <w:rPr>
          <w:rFonts w:ascii="Times New Roman"/>
          <w:i/>
          <w:iCs/>
          <w:sz w:val="24"/>
          <w:shd w:val="clear" w:color="auto" w:fill="FFFFFF"/>
        </w:rPr>
        <w:t>Soju: A Global History</w:t>
      </w:r>
      <w:r w:rsidR="007E2F9A">
        <w:rPr>
          <w:rFonts w:ascii="Times New Roman"/>
          <w:sz w:val="24"/>
          <w:shd w:val="clear" w:color="auto" w:fill="FFFFFF"/>
        </w:rPr>
        <w:t xml:space="preserve"> </w:t>
      </w:r>
      <w:r>
        <w:rPr>
          <w:rFonts w:ascii="Times New Roman"/>
          <w:sz w:val="24"/>
          <w:shd w:val="clear" w:color="auto" w:fill="FFFFFF"/>
        </w:rPr>
        <w:t>at the</w:t>
      </w:r>
      <w:r w:rsidRPr="00094012">
        <w:rPr>
          <w:rFonts w:ascii="Times New Roman"/>
          <w:sz w:val="24"/>
          <w:shd w:val="clear" w:color="auto" w:fill="FFFFFF"/>
        </w:rPr>
        <w:t xml:space="preserve"> </w:t>
      </w:r>
      <w:r w:rsidRPr="00EC2E32">
        <w:rPr>
          <w:rFonts w:ascii="Times New Roman"/>
          <w:color w:val="0E101A"/>
          <w:sz w:val="24"/>
        </w:rPr>
        <w:t>Seoul National University Library</w:t>
      </w:r>
      <w:r>
        <w:rPr>
          <w:rFonts w:ascii="Times New Roman"/>
          <w:color w:val="0E101A"/>
          <w:sz w:val="24"/>
        </w:rPr>
        <w:t xml:space="preserve"> </w:t>
      </w:r>
      <w:r w:rsidRPr="008A6416">
        <w:rPr>
          <w:rFonts w:ascii="Times New Roman"/>
          <w:color w:val="0E101A"/>
          <w:sz w:val="24"/>
        </w:rPr>
        <w:t xml:space="preserve">presented by the </w:t>
      </w:r>
      <w:r w:rsidR="0074777C" w:rsidRPr="00EC2E32">
        <w:rPr>
          <w:rFonts w:ascii="Times New Roman"/>
          <w:color w:val="0E101A"/>
          <w:sz w:val="24"/>
        </w:rPr>
        <w:t>Seoul National University</w:t>
      </w:r>
      <w:r w:rsidR="0074777C">
        <w:rPr>
          <w:rFonts w:ascii="Times New Roman"/>
          <w:color w:val="0E101A"/>
          <w:sz w:val="24"/>
        </w:rPr>
        <w:t xml:space="preserve"> Press</w:t>
      </w:r>
      <w:r>
        <w:rPr>
          <w:rFonts w:ascii="Times New Roman"/>
          <w:color w:val="0E101A"/>
          <w:sz w:val="24"/>
        </w:rPr>
        <w:t xml:space="preserve">, </w:t>
      </w:r>
      <w:r w:rsidR="0074777C">
        <w:rPr>
          <w:rFonts w:ascii="Times New Roman"/>
          <w:color w:val="0E101A"/>
          <w:sz w:val="24"/>
        </w:rPr>
        <w:t>September 15</w:t>
      </w:r>
      <w:r w:rsidRPr="008A6416">
        <w:rPr>
          <w:rFonts w:ascii="Times New Roman"/>
          <w:color w:val="0E101A"/>
          <w:sz w:val="24"/>
        </w:rPr>
        <w:t>, 2022</w:t>
      </w:r>
      <w:r w:rsidR="00D159C3">
        <w:rPr>
          <w:rFonts w:ascii="Times New Roman"/>
          <w:color w:val="0E101A"/>
          <w:sz w:val="24"/>
        </w:rPr>
        <w:t xml:space="preserve">: </w:t>
      </w:r>
      <w:hyperlink r:id="rId20" w:history="1">
        <w:r w:rsidR="00D159C3" w:rsidRPr="0020535B">
          <w:rPr>
            <w:rStyle w:val="Hyperlink"/>
            <w:rFonts w:ascii="Times New Roman"/>
            <w:sz w:val="24"/>
          </w:rPr>
          <w:t>https://www.youtube.com/watch?v=9mNL8zmb67o&amp;list=PLG0edaIccqJglw7Ppd6oE-hZf1gVY_yo2&amp;index=16</w:t>
        </w:r>
      </w:hyperlink>
      <w:r w:rsidR="00D159C3">
        <w:rPr>
          <w:rFonts w:ascii="Times New Roman"/>
          <w:color w:val="0E101A"/>
          <w:sz w:val="24"/>
        </w:rPr>
        <w:t xml:space="preserve"> </w:t>
      </w:r>
      <w:r w:rsidR="00C46798" w:rsidRPr="00231414">
        <w:rPr>
          <w:rFonts w:ascii="Times New Roman" w:eastAsia="SimSun"/>
          <w:bCs/>
          <w:sz w:val="24"/>
        </w:rPr>
        <w:t>[Talk in Korean]</w:t>
      </w:r>
      <w:r w:rsidRPr="008A6416">
        <w:rPr>
          <w:rFonts w:ascii="Times New Roman"/>
          <w:color w:val="0E101A"/>
          <w:sz w:val="24"/>
        </w:rPr>
        <w:t xml:space="preserve"> </w:t>
      </w:r>
    </w:p>
    <w:p w14:paraId="59C09717" w14:textId="362375F3" w:rsidR="001E0C24" w:rsidRPr="001E0C24" w:rsidRDefault="001E0C24" w:rsidP="003C4403">
      <w:pPr>
        <w:pStyle w:val="Footer"/>
        <w:spacing w:line="276" w:lineRule="auto"/>
        <w:ind w:left="1080" w:hanging="360"/>
        <w:jc w:val="left"/>
        <w:rPr>
          <w:rFonts w:ascii="Times New Roman"/>
          <w:color w:val="0E101A"/>
          <w:sz w:val="24"/>
        </w:rPr>
      </w:pPr>
      <w:r w:rsidRPr="001E0C24">
        <w:rPr>
          <w:rFonts w:ascii="Times New Roman" w:eastAsia="SimSun"/>
          <w:sz w:val="24"/>
        </w:rPr>
        <w:t>“</w:t>
      </w:r>
      <w:r w:rsidRPr="001E0C24">
        <w:rPr>
          <w:rFonts w:ascii="Times New Roman"/>
          <w:bCs/>
          <w:sz w:val="24"/>
        </w:rPr>
        <w:t>Open Space and Flexible Borders: Knowledge Transfers through Premodern</w:t>
      </w:r>
      <w:r w:rsidRPr="001E0C24">
        <w:rPr>
          <w:rFonts w:ascii="Times New Roman" w:eastAsia="Times New Roman"/>
          <w:bCs/>
          <w:sz w:val="24"/>
        </w:rPr>
        <w:t xml:space="preserve"> </w:t>
      </w:r>
      <w:r w:rsidRPr="001E0C24">
        <w:rPr>
          <w:rFonts w:ascii="Times New Roman"/>
          <w:bCs/>
          <w:sz w:val="24"/>
        </w:rPr>
        <w:t>Afro-Eurasian Maritime C</w:t>
      </w:r>
      <w:r w:rsidRPr="001E0C24">
        <w:rPr>
          <w:rFonts w:ascii="Times New Roman" w:eastAsia="Times New Roman"/>
          <w:bCs/>
          <w:sz w:val="24"/>
        </w:rPr>
        <w:t>onnections</w:t>
      </w:r>
      <w:r w:rsidRPr="001E0C24">
        <w:rPr>
          <w:rFonts w:ascii="Times New Roman" w:eastAsia="SimSun"/>
          <w:sz w:val="24"/>
        </w:rPr>
        <w:t xml:space="preserve">”   </w:t>
      </w:r>
      <w:r w:rsidRPr="001E0C24">
        <w:rPr>
          <w:rFonts w:ascii="Times New Roman" w:eastAsiaTheme="minorEastAsia"/>
          <w:sz w:val="24"/>
        </w:rPr>
        <w:t xml:space="preserve">A keynote lecture at the </w:t>
      </w:r>
      <w:r w:rsidRPr="001E0C24">
        <w:rPr>
          <w:rFonts w:ascii="Times New Roman" w:eastAsia="SimSun"/>
          <w:color w:val="000000"/>
          <w:sz w:val="24"/>
        </w:rPr>
        <w:t>International Medieval Congress (IMC) 20</w:t>
      </w:r>
      <w:r w:rsidRPr="001E0C24">
        <w:rPr>
          <w:rFonts w:ascii="Times New Roman" w:eastAsiaTheme="minorEastAsia"/>
          <w:color w:val="000000"/>
          <w:sz w:val="24"/>
        </w:rPr>
        <w:t>22</w:t>
      </w:r>
      <w:r w:rsidRPr="001E0C24">
        <w:rPr>
          <w:rFonts w:ascii="Times New Roman" w:eastAsia="SimSun"/>
          <w:sz w:val="24"/>
        </w:rPr>
        <w:t xml:space="preserve">, </w:t>
      </w:r>
      <w:r w:rsidRPr="001E0C24">
        <w:rPr>
          <w:rFonts w:ascii="Times New Roman" w:eastAsia="SimSun"/>
          <w:color w:val="000000"/>
          <w:sz w:val="24"/>
        </w:rPr>
        <w:t>the University of Leeds, UK</w:t>
      </w:r>
      <w:r w:rsidRPr="001E0C24">
        <w:rPr>
          <w:rFonts w:ascii="Times New Roman" w:eastAsia="SimSun"/>
          <w:sz w:val="24"/>
        </w:rPr>
        <w:t xml:space="preserve">, </w:t>
      </w:r>
      <w:r w:rsidRPr="001E0C24">
        <w:rPr>
          <w:rFonts w:ascii="Times New Roman" w:eastAsia="SimSun"/>
          <w:color w:val="000000"/>
          <w:sz w:val="24"/>
        </w:rPr>
        <w:t xml:space="preserve">July </w:t>
      </w:r>
      <w:r w:rsidRPr="001E0C24">
        <w:rPr>
          <w:rFonts w:ascii="Times New Roman" w:eastAsiaTheme="minorEastAsia"/>
          <w:color w:val="000000"/>
          <w:sz w:val="24"/>
          <w:shd w:val="clear" w:color="auto" w:fill="FFFFFF"/>
        </w:rPr>
        <w:t>4-7</w:t>
      </w:r>
      <w:r w:rsidRPr="001E0C24">
        <w:rPr>
          <w:rFonts w:ascii="Times New Roman" w:eastAsia="SimSun"/>
          <w:color w:val="000000"/>
          <w:sz w:val="24"/>
          <w:shd w:val="clear" w:color="auto" w:fill="FFFFFF"/>
        </w:rPr>
        <w:t xml:space="preserve">, </w:t>
      </w:r>
      <w:r w:rsidRPr="001E0C24">
        <w:rPr>
          <w:rFonts w:ascii="Times New Roman" w:eastAsia="SimSun"/>
          <w:color w:val="000000"/>
          <w:sz w:val="24"/>
        </w:rPr>
        <w:t>20</w:t>
      </w:r>
      <w:r w:rsidRPr="001E0C24">
        <w:rPr>
          <w:rFonts w:ascii="Times New Roman" w:eastAsiaTheme="minorEastAsia"/>
          <w:color w:val="000000"/>
          <w:sz w:val="24"/>
        </w:rPr>
        <w:t>22</w:t>
      </w:r>
      <w:r w:rsidRPr="001E0C24">
        <w:rPr>
          <w:rFonts w:ascii="Times New Roman" w:eastAsia="SimSun"/>
          <w:sz w:val="24"/>
        </w:rPr>
        <w:t>.</w:t>
      </w:r>
      <w:r w:rsidRPr="001E0C24">
        <w:rPr>
          <w:rFonts w:ascii="Times New Roman"/>
          <w:color w:val="0E101A"/>
          <w:sz w:val="24"/>
        </w:rPr>
        <w:t xml:space="preserve"> </w:t>
      </w:r>
    </w:p>
    <w:p w14:paraId="458EB54C" w14:textId="7D4767F6" w:rsidR="008A6416" w:rsidRDefault="008A6416" w:rsidP="003C4403">
      <w:pPr>
        <w:pStyle w:val="Footer"/>
        <w:spacing w:line="276" w:lineRule="auto"/>
        <w:ind w:left="1080" w:hanging="360"/>
        <w:jc w:val="left"/>
        <w:rPr>
          <w:rFonts w:ascii="Times New Roman"/>
          <w:color w:val="0E101A"/>
          <w:sz w:val="24"/>
        </w:rPr>
      </w:pPr>
      <w:r w:rsidRPr="00A801CA">
        <w:rPr>
          <w:rFonts w:ascii="Times New Roman"/>
          <w:color w:val="0E101A"/>
          <w:sz w:val="24"/>
        </w:rPr>
        <w:t>“</w:t>
      </w:r>
      <w:r>
        <w:rPr>
          <w:rFonts w:ascii="Times New Roman"/>
          <w:sz w:val="24"/>
          <w:shd w:val="clear" w:color="auto" w:fill="FFFFFF"/>
        </w:rPr>
        <w:t xml:space="preserve">Soju: A </w:t>
      </w:r>
      <w:r w:rsidRPr="00094012">
        <w:rPr>
          <w:rFonts w:ascii="Times New Roman"/>
          <w:sz w:val="24"/>
          <w:shd w:val="clear" w:color="auto" w:fill="FFFFFF"/>
        </w:rPr>
        <w:t>Global History</w:t>
      </w:r>
      <w:r>
        <w:rPr>
          <w:rFonts w:ascii="Times New Roman"/>
          <w:sz w:val="24"/>
          <w:shd w:val="clear" w:color="auto" w:fill="FFFFFF"/>
        </w:rPr>
        <w:t>”  A book talk at the</w:t>
      </w:r>
      <w:r w:rsidRPr="00094012">
        <w:rPr>
          <w:rFonts w:ascii="Times New Roman"/>
          <w:sz w:val="24"/>
          <w:shd w:val="clear" w:color="auto" w:fill="FFFFFF"/>
        </w:rPr>
        <w:t xml:space="preserve"> </w:t>
      </w:r>
      <w:r w:rsidRPr="008A6416">
        <w:rPr>
          <w:rFonts w:ascii="Times New Roman"/>
          <w:color w:val="0E101A"/>
          <w:sz w:val="24"/>
        </w:rPr>
        <w:t>New Books in Korean Studies</w:t>
      </w:r>
      <w:r w:rsidR="00DC2444">
        <w:rPr>
          <w:rFonts w:ascii="Times New Roman"/>
          <w:color w:val="0E101A"/>
          <w:sz w:val="24"/>
        </w:rPr>
        <w:t xml:space="preserve"> event </w:t>
      </w:r>
      <w:r w:rsidR="00DC2444" w:rsidRPr="008A6416">
        <w:rPr>
          <w:rFonts w:ascii="Times New Roman"/>
          <w:color w:val="0E101A"/>
          <w:sz w:val="24"/>
        </w:rPr>
        <w:t>presented by the Center for Critical Korean Studies</w:t>
      </w:r>
      <w:r w:rsidRPr="008A6416">
        <w:rPr>
          <w:rFonts w:ascii="Times New Roman"/>
          <w:color w:val="0E101A"/>
          <w:sz w:val="24"/>
        </w:rPr>
        <w:t>, The University of California, Irvine</w:t>
      </w:r>
      <w:r>
        <w:rPr>
          <w:rFonts w:ascii="Times New Roman"/>
          <w:color w:val="0E101A"/>
          <w:sz w:val="24"/>
        </w:rPr>
        <w:t xml:space="preserve">, </w:t>
      </w:r>
      <w:r w:rsidRPr="008A6416">
        <w:rPr>
          <w:rFonts w:ascii="Times New Roman"/>
          <w:color w:val="0E101A"/>
          <w:sz w:val="24"/>
        </w:rPr>
        <w:t xml:space="preserve">June 3, 2022. </w:t>
      </w:r>
    </w:p>
    <w:p w14:paraId="6E066187" w14:textId="4B55D297" w:rsidR="00DE0AE1" w:rsidRDefault="00DE0AE1" w:rsidP="003C4403">
      <w:pPr>
        <w:pStyle w:val="Footer"/>
        <w:spacing w:line="276" w:lineRule="auto"/>
        <w:ind w:left="1080" w:hanging="360"/>
        <w:jc w:val="left"/>
        <w:rPr>
          <w:rFonts w:ascii="Times New Roman"/>
          <w:color w:val="0E101A"/>
          <w:sz w:val="24"/>
        </w:rPr>
      </w:pPr>
      <w:r w:rsidRPr="00A801CA">
        <w:rPr>
          <w:rFonts w:ascii="Times New Roman"/>
          <w:color w:val="0E101A"/>
          <w:sz w:val="24"/>
        </w:rPr>
        <w:t>“</w:t>
      </w:r>
      <w:r>
        <w:rPr>
          <w:rFonts w:ascii="Times New Roman"/>
          <w:sz w:val="24"/>
          <w:shd w:val="clear" w:color="auto" w:fill="FFFFFF"/>
        </w:rPr>
        <w:t xml:space="preserve">Soju: A </w:t>
      </w:r>
      <w:r w:rsidRPr="00094012">
        <w:rPr>
          <w:rFonts w:ascii="Times New Roman"/>
          <w:sz w:val="24"/>
          <w:shd w:val="clear" w:color="auto" w:fill="FFFFFF"/>
        </w:rPr>
        <w:t>Global History</w:t>
      </w:r>
      <w:r>
        <w:rPr>
          <w:rFonts w:ascii="Times New Roman"/>
          <w:sz w:val="24"/>
          <w:shd w:val="clear" w:color="auto" w:fill="FFFFFF"/>
        </w:rPr>
        <w:t xml:space="preserve">”  An online book talk at </w:t>
      </w:r>
      <w:r w:rsidRPr="00DE0AE1">
        <w:rPr>
          <w:rFonts w:ascii="Times New Roman"/>
          <w:sz w:val="24"/>
          <w:shd w:val="clear" w:color="auto" w:fill="FFFFFF"/>
        </w:rPr>
        <w:t>the Allsen Mongol Seminar</w:t>
      </w:r>
      <w:r>
        <w:rPr>
          <w:rFonts w:ascii="Times New Roman"/>
          <w:color w:val="0E101A"/>
          <w:sz w:val="24"/>
        </w:rPr>
        <w:t>, May 27</w:t>
      </w:r>
      <w:r w:rsidRPr="008A6416">
        <w:rPr>
          <w:rFonts w:ascii="Times New Roman"/>
          <w:color w:val="0E101A"/>
          <w:sz w:val="24"/>
        </w:rPr>
        <w:t xml:space="preserve">, 2022. </w:t>
      </w:r>
    </w:p>
    <w:p w14:paraId="38326BA2" w14:textId="051D365A" w:rsidR="00C46798" w:rsidRDefault="00A801CA" w:rsidP="003C4403">
      <w:pPr>
        <w:pStyle w:val="Footer"/>
        <w:spacing w:line="276" w:lineRule="auto"/>
        <w:ind w:left="1080" w:hanging="360"/>
        <w:jc w:val="left"/>
        <w:rPr>
          <w:rFonts w:ascii="Times New Roman" w:eastAsia="SimSun"/>
          <w:color w:val="000000"/>
          <w:sz w:val="24"/>
        </w:rPr>
      </w:pPr>
      <w:r w:rsidRPr="00A801CA">
        <w:rPr>
          <w:rFonts w:ascii="Times New Roman"/>
          <w:color w:val="0E101A"/>
          <w:sz w:val="24"/>
        </w:rPr>
        <w:t>“</w:t>
      </w:r>
      <w:r w:rsidRPr="00A801CA">
        <w:rPr>
          <w:rFonts w:ascii="Times New Roman"/>
          <w:color w:val="000000"/>
          <w:sz w:val="24"/>
          <w:lang w:val="en-GB"/>
        </w:rPr>
        <w:t>Soju Recipes in the First East Asian Cookbook (1670) Written by a Female Author</w:t>
      </w:r>
      <w:r w:rsidRPr="00A801CA">
        <w:rPr>
          <w:rFonts w:ascii="Times New Roman"/>
          <w:color w:val="0E101A"/>
          <w:sz w:val="24"/>
        </w:rPr>
        <w:t>”</w:t>
      </w:r>
      <w:r w:rsidRPr="00A801CA">
        <w:rPr>
          <w:rFonts w:ascii="Times New Roman" w:eastAsia="SimSun"/>
          <w:sz w:val="24"/>
        </w:rPr>
        <w:t xml:space="preserve">   </w:t>
      </w:r>
      <w:r w:rsidRPr="00A801CA">
        <w:rPr>
          <w:rFonts w:ascii="Times New Roman"/>
          <w:color w:val="0E101A"/>
          <w:sz w:val="24"/>
        </w:rPr>
        <w:t xml:space="preserve">A </w:t>
      </w:r>
      <w:r w:rsidR="00EA15AE">
        <w:rPr>
          <w:rFonts w:ascii="Times New Roman"/>
          <w:color w:val="0E101A"/>
          <w:sz w:val="24"/>
        </w:rPr>
        <w:t xml:space="preserve">zoom </w:t>
      </w:r>
      <w:r w:rsidRPr="00A801CA">
        <w:rPr>
          <w:rFonts w:ascii="Times New Roman"/>
          <w:color w:val="0E101A"/>
          <w:sz w:val="24"/>
        </w:rPr>
        <w:t xml:space="preserve">talk at the seminar </w:t>
      </w:r>
      <w:r w:rsidRPr="00A801CA">
        <w:rPr>
          <w:rFonts w:ascii="Times New Roman" w:eastAsia="SimSun"/>
          <w:sz w:val="24"/>
        </w:rPr>
        <w:t>“</w:t>
      </w:r>
      <w:r w:rsidRPr="00A801CA">
        <w:rPr>
          <w:rFonts w:ascii="Times New Roman"/>
          <w:color w:val="000000"/>
          <w:sz w:val="24"/>
        </w:rPr>
        <w:t>Beyond Cooking: Global Histories of Food-Making and Gender across the Early Modern World Seminars</w:t>
      </w:r>
      <w:r w:rsidRPr="00A801CA">
        <w:rPr>
          <w:rFonts w:ascii="Times New Roman" w:eastAsia="SimSun"/>
          <w:sz w:val="24"/>
        </w:rPr>
        <w:t xml:space="preserve">”   </w:t>
      </w:r>
      <w:r w:rsidRPr="00A801CA">
        <w:rPr>
          <w:rFonts w:ascii="Times New Roman"/>
          <w:sz w:val="24"/>
          <w:lang w:val="en-GB"/>
        </w:rPr>
        <w:t>University of Cambridge</w:t>
      </w:r>
      <w:r w:rsidR="004F357B">
        <w:rPr>
          <w:rFonts w:ascii="Times New Roman"/>
          <w:sz w:val="24"/>
          <w:lang w:val="en-GB"/>
        </w:rPr>
        <w:t xml:space="preserve"> by zoom</w:t>
      </w:r>
      <w:r w:rsidRPr="00A801CA">
        <w:rPr>
          <w:rFonts w:ascii="Times New Roman" w:eastAsia="SimSun"/>
          <w:sz w:val="24"/>
        </w:rPr>
        <w:t xml:space="preserve">, </w:t>
      </w:r>
      <w:r w:rsidR="00706EF5">
        <w:rPr>
          <w:rFonts w:ascii="Times New Roman"/>
          <w:bCs/>
          <w:sz w:val="24"/>
          <w:lang w:val="en-GB"/>
        </w:rPr>
        <w:t>April 29</w:t>
      </w:r>
      <w:r w:rsidRPr="00A801CA">
        <w:rPr>
          <w:rFonts w:ascii="Times New Roman"/>
          <w:bCs/>
          <w:sz w:val="24"/>
          <w:lang w:val="en-GB"/>
        </w:rPr>
        <w:t>, 2022</w:t>
      </w:r>
      <w:r w:rsidR="00C46798">
        <w:rPr>
          <w:rFonts w:ascii="Times New Roman" w:eastAsia="SimSun"/>
          <w:color w:val="000000"/>
          <w:sz w:val="24"/>
        </w:rPr>
        <w:t xml:space="preserve">: </w:t>
      </w:r>
      <w:hyperlink r:id="rId21" w:history="1">
        <w:r w:rsidR="00C46798" w:rsidRPr="009679C1">
          <w:rPr>
            <w:rStyle w:val="Hyperlink"/>
            <w:rFonts w:ascii="Times New Roman" w:eastAsia="SimSun"/>
            <w:sz w:val="24"/>
          </w:rPr>
          <w:t>https://www.youtube.com/watch?v=xRn2lUqRUU0</w:t>
        </w:r>
      </w:hyperlink>
    </w:p>
    <w:p w14:paraId="4B73C5B6" w14:textId="72B7912A" w:rsidR="000B7912" w:rsidRDefault="000B7912" w:rsidP="003C4403">
      <w:pPr>
        <w:pStyle w:val="Footer"/>
        <w:spacing w:line="276" w:lineRule="auto"/>
        <w:ind w:left="1080" w:hanging="360"/>
        <w:jc w:val="left"/>
        <w:rPr>
          <w:rFonts w:ascii="Times New Roman"/>
          <w:bCs/>
          <w:sz w:val="24"/>
          <w:lang w:val="en-GB"/>
        </w:rPr>
      </w:pPr>
      <w:r w:rsidRPr="00A801CA">
        <w:rPr>
          <w:rFonts w:ascii="Times New Roman"/>
          <w:color w:val="0E101A"/>
          <w:sz w:val="24"/>
        </w:rPr>
        <w:t>“</w:t>
      </w:r>
      <w:r>
        <w:rPr>
          <w:rFonts w:ascii="Times New Roman"/>
          <w:sz w:val="24"/>
          <w:shd w:val="clear" w:color="auto" w:fill="FFFFFF"/>
        </w:rPr>
        <w:t xml:space="preserve">Soju and a </w:t>
      </w:r>
      <w:r w:rsidRPr="00094012">
        <w:rPr>
          <w:rFonts w:ascii="Times New Roman"/>
          <w:sz w:val="24"/>
          <w:shd w:val="clear" w:color="auto" w:fill="FFFFFF"/>
        </w:rPr>
        <w:t xml:space="preserve">Global History of </w:t>
      </w:r>
      <w:r>
        <w:rPr>
          <w:rFonts w:ascii="Times New Roman"/>
          <w:sz w:val="24"/>
          <w:shd w:val="clear" w:color="auto" w:fill="FFFFFF"/>
        </w:rPr>
        <w:t>Spirits</w:t>
      </w:r>
      <w:r w:rsidRPr="00A801CA">
        <w:rPr>
          <w:rFonts w:ascii="Times New Roman"/>
          <w:color w:val="0E101A"/>
          <w:sz w:val="24"/>
        </w:rPr>
        <w:t>”</w:t>
      </w:r>
      <w:r w:rsidRPr="00A801CA">
        <w:rPr>
          <w:rFonts w:ascii="Times New Roman" w:eastAsia="SimSun"/>
          <w:sz w:val="24"/>
        </w:rPr>
        <w:t xml:space="preserve">   </w:t>
      </w:r>
      <w:r w:rsidRPr="00A801CA">
        <w:rPr>
          <w:rFonts w:ascii="Times New Roman"/>
          <w:color w:val="0E101A"/>
          <w:sz w:val="24"/>
        </w:rPr>
        <w:t xml:space="preserve">A </w:t>
      </w:r>
      <w:r w:rsidR="00EA15AE" w:rsidRPr="008F0A40">
        <w:rPr>
          <w:rFonts w:ascii="Times New Roman"/>
          <w:color w:val="0E101A"/>
          <w:sz w:val="24"/>
        </w:rPr>
        <w:t xml:space="preserve">zoom </w:t>
      </w:r>
      <w:r w:rsidRPr="008F0A40">
        <w:rPr>
          <w:rFonts w:ascii="Times New Roman"/>
          <w:color w:val="0E101A"/>
          <w:sz w:val="24"/>
        </w:rPr>
        <w:t xml:space="preserve">talk to </w:t>
      </w:r>
      <w:r w:rsidR="004F357B" w:rsidRPr="008F0A40">
        <w:rPr>
          <w:rFonts w:ascii="Times New Roman"/>
          <w:color w:val="0E101A"/>
          <w:sz w:val="24"/>
        </w:rPr>
        <w:t>t</w:t>
      </w:r>
      <w:r w:rsidRPr="008F0A40">
        <w:rPr>
          <w:rFonts w:ascii="Times New Roman"/>
          <w:color w:val="0E101A"/>
          <w:sz w:val="24"/>
        </w:rPr>
        <w:t>he Culinary Historians of New York</w:t>
      </w:r>
      <w:r w:rsidR="00C46798">
        <w:rPr>
          <w:rFonts w:ascii="Times New Roman" w:eastAsia="SimSun"/>
          <w:sz w:val="24"/>
        </w:rPr>
        <w:t>,</w:t>
      </w:r>
      <w:r w:rsidR="008F0A40">
        <w:rPr>
          <w:rFonts w:ascii="Times New Roman"/>
          <w:sz w:val="24"/>
        </w:rPr>
        <w:t xml:space="preserve"> </w:t>
      </w:r>
      <w:r w:rsidRPr="008F0A40">
        <w:rPr>
          <w:rFonts w:ascii="Times New Roman"/>
          <w:bCs/>
          <w:sz w:val="24"/>
          <w:lang w:val="en-GB"/>
        </w:rPr>
        <w:t>April 2</w:t>
      </w:r>
      <w:r w:rsidR="005A28E2" w:rsidRPr="008F0A40">
        <w:rPr>
          <w:rFonts w:ascii="Times New Roman"/>
          <w:bCs/>
          <w:sz w:val="24"/>
          <w:lang w:val="en-GB"/>
        </w:rPr>
        <w:t>5</w:t>
      </w:r>
      <w:r w:rsidRPr="008F0A40">
        <w:rPr>
          <w:rFonts w:ascii="Times New Roman"/>
          <w:bCs/>
          <w:sz w:val="24"/>
          <w:lang w:val="en-GB"/>
        </w:rPr>
        <w:t>, 2022</w:t>
      </w:r>
      <w:r w:rsidR="00C46798">
        <w:rPr>
          <w:rFonts w:ascii="Times New Roman"/>
          <w:bCs/>
          <w:sz w:val="24"/>
          <w:lang w:val="en-GB"/>
        </w:rPr>
        <w:t xml:space="preserve">: </w:t>
      </w:r>
      <w:hyperlink r:id="rId22" w:history="1">
        <w:r w:rsidR="00C46798" w:rsidRPr="009679C1">
          <w:rPr>
            <w:rStyle w:val="Hyperlink"/>
            <w:rFonts w:ascii="Times New Roman"/>
            <w:bCs/>
            <w:sz w:val="24"/>
            <w:lang w:val="en-GB"/>
          </w:rPr>
          <w:t>https://www.culinaryhistoriansny.org/chny-programs/soju-a-global-history-with-hyunhee-park</w:t>
        </w:r>
      </w:hyperlink>
    </w:p>
    <w:p w14:paraId="176364DF" w14:textId="7EF2521C" w:rsidR="004211B9" w:rsidRDefault="004211B9" w:rsidP="003C4403">
      <w:pPr>
        <w:pStyle w:val="Footer"/>
        <w:spacing w:line="276" w:lineRule="auto"/>
        <w:ind w:left="1080" w:hanging="360"/>
        <w:jc w:val="left"/>
        <w:rPr>
          <w:rFonts w:ascii="Times New Roman"/>
          <w:color w:val="0E101A"/>
          <w:sz w:val="24"/>
        </w:rPr>
      </w:pPr>
      <w:r w:rsidRPr="008F0A40">
        <w:rPr>
          <w:rFonts w:ascii="Times New Roman"/>
          <w:color w:val="0E101A"/>
          <w:sz w:val="24"/>
        </w:rPr>
        <w:t>“</w:t>
      </w:r>
      <w:r w:rsidRPr="008F0A40">
        <w:rPr>
          <w:rFonts w:ascii="Times New Roman"/>
          <w:sz w:val="24"/>
          <w:shd w:val="clear" w:color="auto" w:fill="FFFFFF"/>
        </w:rPr>
        <w:t>Soju: A Global History”  An online book talk at</w:t>
      </w:r>
      <w:r>
        <w:rPr>
          <w:rFonts w:ascii="Times New Roman"/>
          <w:sz w:val="24"/>
          <w:shd w:val="clear" w:color="auto" w:fill="FFFFFF"/>
        </w:rPr>
        <w:t xml:space="preserve"> </w:t>
      </w:r>
      <w:r w:rsidRPr="00DE0AE1">
        <w:rPr>
          <w:rFonts w:ascii="Times New Roman"/>
          <w:sz w:val="24"/>
          <w:shd w:val="clear" w:color="auto" w:fill="FFFFFF"/>
        </w:rPr>
        <w:t xml:space="preserve">the </w:t>
      </w:r>
      <w:r>
        <w:rPr>
          <w:rFonts w:ascii="Times New Roman"/>
          <w:sz w:val="24"/>
          <w:shd w:val="clear" w:color="auto" w:fill="FFFFFF"/>
        </w:rPr>
        <w:t>history department, CUNY John Jay College</w:t>
      </w:r>
      <w:r>
        <w:rPr>
          <w:rFonts w:ascii="Times New Roman"/>
          <w:color w:val="0E101A"/>
          <w:sz w:val="24"/>
        </w:rPr>
        <w:t>, March 23</w:t>
      </w:r>
      <w:r w:rsidRPr="008A6416">
        <w:rPr>
          <w:rFonts w:ascii="Times New Roman"/>
          <w:color w:val="0E101A"/>
          <w:sz w:val="24"/>
        </w:rPr>
        <w:t xml:space="preserve">, 2022. </w:t>
      </w:r>
    </w:p>
    <w:p w14:paraId="666C18B0" w14:textId="143D88C9" w:rsidR="000F6855" w:rsidRDefault="000F6855" w:rsidP="003C4403">
      <w:pPr>
        <w:pStyle w:val="Footer"/>
        <w:spacing w:line="276" w:lineRule="auto"/>
        <w:ind w:left="1080" w:hanging="360"/>
        <w:jc w:val="left"/>
        <w:rPr>
          <w:rFonts w:ascii="Times New Roman"/>
          <w:color w:val="0E101A"/>
          <w:sz w:val="24"/>
        </w:rPr>
      </w:pPr>
      <w:r>
        <w:rPr>
          <w:rFonts w:ascii="Times New Roman"/>
          <w:color w:val="0E101A"/>
          <w:sz w:val="24"/>
        </w:rPr>
        <w:t>Invited participant</w:t>
      </w:r>
      <w:r w:rsidRPr="00A801CA">
        <w:rPr>
          <w:rFonts w:ascii="Times New Roman"/>
          <w:color w:val="0E101A"/>
          <w:sz w:val="24"/>
        </w:rPr>
        <w:t xml:space="preserve"> </w:t>
      </w:r>
      <w:r>
        <w:rPr>
          <w:rFonts w:ascii="Times New Roman"/>
          <w:color w:val="0E101A"/>
          <w:sz w:val="24"/>
        </w:rPr>
        <w:t xml:space="preserve">in the </w:t>
      </w:r>
      <w:r w:rsidRPr="000F6855">
        <w:rPr>
          <w:rFonts w:ascii="Times New Roman"/>
          <w:color w:val="0E101A"/>
          <w:sz w:val="24"/>
        </w:rPr>
        <w:t xml:space="preserve">Retelling Medieval Tales Workshop, </w:t>
      </w:r>
      <w:r>
        <w:rPr>
          <w:rFonts w:ascii="Times New Roman"/>
          <w:color w:val="0E101A"/>
          <w:sz w:val="24"/>
        </w:rPr>
        <w:t>“</w:t>
      </w:r>
      <w:r w:rsidRPr="000F6855">
        <w:rPr>
          <w:rFonts w:ascii="Times New Roman"/>
          <w:color w:val="0E101A"/>
          <w:sz w:val="24"/>
        </w:rPr>
        <w:t>Children’s Literature, Race, and the Middle Ages</w:t>
      </w:r>
      <w:r>
        <w:rPr>
          <w:rFonts w:ascii="Times New Roman"/>
          <w:color w:val="0E101A"/>
          <w:sz w:val="24"/>
        </w:rPr>
        <w:t xml:space="preserve">,” </w:t>
      </w:r>
      <w:r w:rsidRPr="000F6855">
        <w:rPr>
          <w:rFonts w:ascii="Times New Roman" w:eastAsia="SimSun"/>
          <w:sz w:val="24"/>
        </w:rPr>
        <w:t>Parliament Hall, University of St Andrews</w:t>
      </w:r>
      <w:r>
        <w:rPr>
          <w:rFonts w:ascii="Times New Roman" w:eastAsia="SimSun"/>
          <w:sz w:val="24"/>
        </w:rPr>
        <w:t>,</w:t>
      </w:r>
      <w:r>
        <w:rPr>
          <w:rFonts w:ascii="Times New Roman"/>
          <w:color w:val="0E101A"/>
          <w:sz w:val="24"/>
        </w:rPr>
        <w:t xml:space="preserve"> February 19, </w:t>
      </w:r>
      <w:r w:rsidRPr="000F6855">
        <w:rPr>
          <w:rFonts w:ascii="Times New Roman"/>
          <w:color w:val="0E101A"/>
          <w:sz w:val="24"/>
        </w:rPr>
        <w:t>2022</w:t>
      </w:r>
      <w:r>
        <w:rPr>
          <w:rFonts w:ascii="Times New Roman"/>
          <w:color w:val="0E101A"/>
          <w:sz w:val="24"/>
        </w:rPr>
        <w:t>.</w:t>
      </w:r>
      <w:r w:rsidRPr="000F6855">
        <w:rPr>
          <w:rFonts w:ascii="Times New Roman"/>
          <w:color w:val="0E101A"/>
          <w:sz w:val="24"/>
        </w:rPr>
        <w:t xml:space="preserve"> </w:t>
      </w:r>
    </w:p>
    <w:p w14:paraId="4EA22424" w14:textId="31F38618" w:rsidR="00A801CA" w:rsidRPr="00A801CA" w:rsidRDefault="00A801CA" w:rsidP="003C4403">
      <w:pPr>
        <w:pStyle w:val="Footer"/>
        <w:spacing w:line="276" w:lineRule="auto"/>
        <w:ind w:left="1080" w:hanging="360"/>
        <w:jc w:val="left"/>
        <w:rPr>
          <w:rFonts w:ascii="Times New Roman" w:eastAsia="SimSun"/>
          <w:sz w:val="24"/>
        </w:rPr>
      </w:pPr>
      <w:r w:rsidRPr="00A801CA">
        <w:rPr>
          <w:rFonts w:ascii="Times New Roman"/>
          <w:color w:val="0E101A"/>
          <w:sz w:val="24"/>
        </w:rPr>
        <w:t>“</w:t>
      </w:r>
      <w:r w:rsidR="0033093B" w:rsidRPr="00703461">
        <w:rPr>
          <w:rFonts w:ascii="Times New Roman" w:eastAsia="Times New Roman"/>
          <w:color w:val="000000"/>
          <w:sz w:val="24"/>
        </w:rPr>
        <w:t>Soju and Korea in Global Cross-cultural Exchanges</w:t>
      </w:r>
      <w:r w:rsidRPr="00A801CA">
        <w:rPr>
          <w:rFonts w:ascii="Times New Roman"/>
          <w:color w:val="0E101A"/>
          <w:sz w:val="24"/>
        </w:rPr>
        <w:t>”</w:t>
      </w:r>
      <w:r w:rsidRPr="00A801CA">
        <w:rPr>
          <w:rFonts w:ascii="Times New Roman" w:eastAsia="SimSun"/>
          <w:sz w:val="24"/>
        </w:rPr>
        <w:t xml:space="preserve">   </w:t>
      </w:r>
      <w:r w:rsidRPr="00A801CA">
        <w:rPr>
          <w:rFonts w:ascii="Times New Roman"/>
          <w:color w:val="0E101A"/>
          <w:sz w:val="24"/>
        </w:rPr>
        <w:t>A</w:t>
      </w:r>
      <w:r w:rsidR="0033093B">
        <w:rPr>
          <w:rFonts w:ascii="Times New Roman"/>
          <w:color w:val="0E101A"/>
          <w:sz w:val="24"/>
        </w:rPr>
        <w:t>n</w:t>
      </w:r>
      <w:r w:rsidRPr="00A801CA">
        <w:rPr>
          <w:rFonts w:ascii="Times New Roman"/>
          <w:color w:val="0E101A"/>
          <w:sz w:val="24"/>
        </w:rPr>
        <w:t xml:space="preserve"> </w:t>
      </w:r>
      <w:r w:rsidR="0033093B">
        <w:rPr>
          <w:rFonts w:ascii="Times New Roman"/>
          <w:color w:val="0E101A"/>
          <w:sz w:val="24"/>
        </w:rPr>
        <w:t>invited talk</w:t>
      </w:r>
      <w:r w:rsidRPr="00A801CA">
        <w:rPr>
          <w:rFonts w:ascii="Times New Roman"/>
          <w:color w:val="0E101A"/>
          <w:sz w:val="24"/>
        </w:rPr>
        <w:t xml:space="preserve"> at </w:t>
      </w:r>
      <w:r w:rsidR="0033093B">
        <w:rPr>
          <w:rFonts w:ascii="Times New Roman"/>
          <w:color w:val="0E101A"/>
          <w:sz w:val="24"/>
        </w:rPr>
        <w:t xml:space="preserve">the </w:t>
      </w:r>
      <w:r w:rsidRPr="00A801CA">
        <w:rPr>
          <w:rFonts w:ascii="Times New Roman" w:eastAsia="SimSun"/>
          <w:sz w:val="24"/>
        </w:rPr>
        <w:t>“</w:t>
      </w:r>
      <w:r w:rsidR="0033093B" w:rsidRPr="0033093B">
        <w:rPr>
          <w:rFonts w:ascii="Times New Roman"/>
          <w:color w:val="000000"/>
          <w:sz w:val="24"/>
        </w:rPr>
        <w:t>Korean Studies Colloquium</w:t>
      </w:r>
      <w:r w:rsidR="0033093B">
        <w:rPr>
          <w:rFonts w:ascii="Times New Roman"/>
          <w:color w:val="000000"/>
          <w:sz w:val="24"/>
        </w:rPr>
        <w:t>,</w:t>
      </w:r>
      <w:r w:rsidRPr="00A801CA">
        <w:rPr>
          <w:rFonts w:ascii="Times New Roman" w:eastAsia="SimSun"/>
          <w:sz w:val="24"/>
        </w:rPr>
        <w:t xml:space="preserve">” </w:t>
      </w:r>
      <w:r w:rsidRPr="00A801CA">
        <w:rPr>
          <w:rFonts w:ascii="Times New Roman"/>
          <w:sz w:val="24"/>
          <w:lang w:val="en-GB"/>
        </w:rPr>
        <w:t xml:space="preserve">University of </w:t>
      </w:r>
      <w:r w:rsidR="00F1318D" w:rsidRPr="00F1318D">
        <w:rPr>
          <w:rFonts w:ascii="Times New Roman"/>
          <w:sz w:val="24"/>
          <w:lang w:val="en-GB"/>
        </w:rPr>
        <w:t>Pennsylvania</w:t>
      </w:r>
      <w:r w:rsidRPr="00A801CA">
        <w:rPr>
          <w:rFonts w:ascii="Times New Roman" w:eastAsia="SimSun"/>
          <w:sz w:val="24"/>
        </w:rPr>
        <w:t xml:space="preserve">, </w:t>
      </w:r>
      <w:r w:rsidRPr="00A801CA">
        <w:rPr>
          <w:rFonts w:ascii="Times New Roman"/>
          <w:bCs/>
          <w:sz w:val="24"/>
          <w:lang w:val="en-GB"/>
        </w:rPr>
        <w:t>February 1</w:t>
      </w:r>
      <w:r w:rsidR="00F1318D">
        <w:rPr>
          <w:rFonts w:ascii="Times New Roman"/>
          <w:bCs/>
          <w:sz w:val="24"/>
          <w:lang w:val="en-GB"/>
        </w:rPr>
        <w:t>0</w:t>
      </w:r>
      <w:r w:rsidRPr="00A801CA">
        <w:rPr>
          <w:rFonts w:ascii="Times New Roman"/>
          <w:bCs/>
          <w:sz w:val="24"/>
          <w:lang w:val="en-GB"/>
        </w:rPr>
        <w:t>, 2022</w:t>
      </w:r>
      <w:r w:rsidRPr="00A801CA">
        <w:rPr>
          <w:rFonts w:ascii="Times New Roman" w:eastAsia="SimSun"/>
          <w:color w:val="000000"/>
          <w:sz w:val="24"/>
        </w:rPr>
        <w:t>.</w:t>
      </w:r>
    </w:p>
    <w:p w14:paraId="72FB8B2A" w14:textId="4FB14873" w:rsidR="00134F0E" w:rsidRPr="00231414" w:rsidRDefault="00134F0E" w:rsidP="003C4403">
      <w:pPr>
        <w:pStyle w:val="Footer"/>
        <w:spacing w:line="276" w:lineRule="auto"/>
        <w:ind w:left="1080" w:hanging="360"/>
        <w:jc w:val="left"/>
        <w:rPr>
          <w:rFonts w:ascii="Times New Roman" w:eastAsia="SimSun"/>
          <w:sz w:val="24"/>
        </w:rPr>
      </w:pPr>
      <w:r w:rsidRPr="00231414">
        <w:rPr>
          <w:rFonts w:ascii="Times New Roman" w:eastAsia="SimSun"/>
          <w:sz w:val="24"/>
        </w:rPr>
        <w:t>“</w:t>
      </w:r>
      <w:r w:rsidR="00231414" w:rsidRPr="00231414">
        <w:rPr>
          <w:rFonts w:ascii="Times New Roman" w:eastAsia="Times New Roman"/>
          <w:color w:val="0E101A"/>
          <w:sz w:val="24"/>
        </w:rPr>
        <w:t>The Story of </w:t>
      </w:r>
      <w:r w:rsidR="00231414" w:rsidRPr="00231414">
        <w:rPr>
          <w:rFonts w:ascii="Times New Roman" w:eastAsia="Times New Roman"/>
          <w:i/>
          <w:iCs/>
          <w:color w:val="0E101A"/>
          <w:sz w:val="24"/>
        </w:rPr>
        <w:t>Soju</w:t>
      </w:r>
      <w:r w:rsidR="00231414" w:rsidRPr="00231414">
        <w:rPr>
          <w:rFonts w:ascii="Times New Roman" w:eastAsia="Times New Roman"/>
          <w:color w:val="0E101A"/>
          <w:sz w:val="24"/>
        </w:rPr>
        <w:t>: Distillation in Mongol Korea, its Eurasian Roots, and Global Context</w:t>
      </w:r>
      <w:r w:rsidRPr="00231414">
        <w:rPr>
          <w:rFonts w:ascii="Times New Roman" w:eastAsia="SimSun"/>
          <w:kern w:val="0"/>
          <w:sz w:val="24"/>
        </w:rPr>
        <w:t>”</w:t>
      </w:r>
      <w:r w:rsidRPr="00231414">
        <w:rPr>
          <w:rFonts w:ascii="Times New Roman" w:eastAsia="SimSun"/>
          <w:sz w:val="24"/>
        </w:rPr>
        <w:t xml:space="preserve">   An invited </w:t>
      </w:r>
      <w:r w:rsidR="00EA15AE">
        <w:rPr>
          <w:rFonts w:ascii="Times New Roman"/>
          <w:color w:val="0E101A"/>
          <w:sz w:val="24"/>
        </w:rPr>
        <w:t xml:space="preserve">zoom </w:t>
      </w:r>
      <w:r w:rsidRPr="00231414">
        <w:rPr>
          <w:rFonts w:ascii="Times New Roman" w:eastAsia="SimSun"/>
          <w:sz w:val="24"/>
        </w:rPr>
        <w:t xml:space="preserve">lecture at the </w:t>
      </w:r>
      <w:r w:rsidR="00231414" w:rsidRPr="00231414">
        <w:rPr>
          <w:rFonts w:ascii="Times New Roman"/>
          <w:sz w:val="24"/>
        </w:rPr>
        <w:t xml:space="preserve">Cambridge Central Asia Forum &amp; GCRF COMPASS, Centre of Development Studies, University of Cambridge in collaboration with </w:t>
      </w:r>
      <w:r w:rsidR="00231414" w:rsidRPr="00231414">
        <w:rPr>
          <w:rStyle w:val="contextualextensionhighlight"/>
          <w:rFonts w:ascii="Times New Roman"/>
          <w:sz w:val="24"/>
        </w:rPr>
        <w:t>Jeonbuk University, November 5, 2021</w:t>
      </w:r>
      <w:r w:rsidR="00231414">
        <w:rPr>
          <w:rStyle w:val="contextualextensionhighlight"/>
          <w:rFonts w:ascii="Times New Roman"/>
          <w:sz w:val="24"/>
        </w:rPr>
        <w:t xml:space="preserve">. </w:t>
      </w:r>
      <w:r w:rsidRPr="00231414">
        <w:rPr>
          <w:rFonts w:ascii="Times New Roman" w:eastAsia="SimSun"/>
          <w:sz w:val="24"/>
        </w:rPr>
        <w:t xml:space="preserve"> </w:t>
      </w:r>
    </w:p>
    <w:p w14:paraId="78808831" w14:textId="20C921EE" w:rsidR="005366F1" w:rsidRDefault="00A801CA" w:rsidP="003C4403">
      <w:pPr>
        <w:pStyle w:val="Footer"/>
        <w:spacing w:line="276" w:lineRule="auto"/>
        <w:ind w:left="1080" w:hanging="360"/>
        <w:jc w:val="left"/>
        <w:rPr>
          <w:rFonts w:ascii="Times New Roman" w:eastAsia="SimSun"/>
          <w:color w:val="000000"/>
          <w:sz w:val="24"/>
        </w:rPr>
      </w:pPr>
      <w:r>
        <w:rPr>
          <w:rFonts w:ascii="Times New Roman"/>
          <w:color w:val="0E101A"/>
          <w:sz w:val="24"/>
        </w:rPr>
        <w:t>“</w:t>
      </w:r>
      <w:r w:rsidRPr="00A801CA">
        <w:rPr>
          <w:rFonts w:ascii="Times New Roman"/>
          <w:color w:val="0E101A"/>
          <w:sz w:val="24"/>
        </w:rPr>
        <w:t>East Asian imperialism and colonialism</w:t>
      </w:r>
      <w:r>
        <w:rPr>
          <w:rFonts w:ascii="Times New Roman"/>
          <w:color w:val="0E101A"/>
          <w:sz w:val="24"/>
        </w:rPr>
        <w:t>”</w:t>
      </w:r>
      <w:r w:rsidRPr="00231414">
        <w:rPr>
          <w:rFonts w:ascii="Times New Roman" w:eastAsia="SimSun"/>
          <w:sz w:val="24"/>
        </w:rPr>
        <w:t xml:space="preserve">   </w:t>
      </w:r>
      <w:r w:rsidR="00231414" w:rsidRPr="00A35BA7">
        <w:rPr>
          <w:rFonts w:ascii="Times New Roman"/>
          <w:color w:val="0E101A"/>
          <w:sz w:val="24"/>
        </w:rPr>
        <w:t>A</w:t>
      </w:r>
      <w:r w:rsidR="00EA15AE">
        <w:rPr>
          <w:rFonts w:ascii="Times New Roman"/>
          <w:color w:val="0E101A"/>
          <w:sz w:val="24"/>
        </w:rPr>
        <w:t xml:space="preserve"> zoom</w:t>
      </w:r>
      <w:r w:rsidR="00231414" w:rsidRPr="00A35BA7">
        <w:rPr>
          <w:rFonts w:ascii="Times New Roman"/>
          <w:color w:val="0E101A"/>
          <w:sz w:val="24"/>
        </w:rPr>
        <w:t xml:space="preserve"> </w:t>
      </w:r>
      <w:r w:rsidR="00231414">
        <w:rPr>
          <w:rFonts w:ascii="Times New Roman"/>
          <w:color w:val="0E101A"/>
          <w:sz w:val="24"/>
        </w:rPr>
        <w:t xml:space="preserve">talk at the </w:t>
      </w:r>
      <w:r w:rsidR="00231414" w:rsidRPr="00A35BA7">
        <w:rPr>
          <w:rFonts w:ascii="Times New Roman"/>
          <w:color w:val="0E101A"/>
          <w:sz w:val="24"/>
        </w:rPr>
        <w:t xml:space="preserve">Round Table Discussion </w:t>
      </w:r>
      <w:r w:rsidR="00231414" w:rsidRPr="00A35BA7">
        <w:rPr>
          <w:rFonts w:ascii="Times New Roman" w:eastAsia="SimSun"/>
          <w:sz w:val="24"/>
        </w:rPr>
        <w:t>“</w:t>
      </w:r>
      <w:r w:rsidR="00231414" w:rsidRPr="004E033A">
        <w:rPr>
          <w:rFonts w:ascii="Times New Roman"/>
          <w:color w:val="000000"/>
          <w:sz w:val="24"/>
        </w:rPr>
        <w:t>Before 1492: Comparative Premodern Colonialisms</w:t>
      </w:r>
      <w:r>
        <w:rPr>
          <w:rFonts w:ascii="Times New Roman"/>
          <w:color w:val="000000"/>
          <w:sz w:val="24"/>
        </w:rPr>
        <w:t>,</w:t>
      </w:r>
      <w:r w:rsidR="00231414" w:rsidRPr="00A35BA7">
        <w:rPr>
          <w:rFonts w:ascii="Times New Roman" w:eastAsia="SimSun"/>
          <w:sz w:val="24"/>
        </w:rPr>
        <w:t xml:space="preserve">” </w:t>
      </w:r>
      <w:r w:rsidR="00231414">
        <w:rPr>
          <w:rFonts w:ascii="Times New Roman" w:eastAsia="SimSun"/>
          <w:sz w:val="24"/>
        </w:rPr>
        <w:t xml:space="preserve">CUNY </w:t>
      </w:r>
      <w:r w:rsidR="00231414" w:rsidRPr="004E033A">
        <w:rPr>
          <w:rFonts w:ascii="Times New Roman"/>
          <w:color w:val="000000"/>
          <w:sz w:val="24"/>
        </w:rPr>
        <w:t>Brooklyn College</w:t>
      </w:r>
      <w:r w:rsidR="00231414" w:rsidRPr="00A35BA7">
        <w:rPr>
          <w:rFonts w:ascii="Times New Roman" w:eastAsia="SimSun"/>
          <w:sz w:val="24"/>
        </w:rPr>
        <w:t xml:space="preserve">, </w:t>
      </w:r>
      <w:r w:rsidR="00231414">
        <w:rPr>
          <w:rFonts w:ascii="Times New Roman" w:eastAsia="SimSun"/>
          <w:color w:val="000000"/>
          <w:sz w:val="24"/>
        </w:rPr>
        <w:t>October 28,</w:t>
      </w:r>
      <w:r w:rsidR="00231414" w:rsidRPr="00A35BA7">
        <w:rPr>
          <w:rFonts w:ascii="Times New Roman" w:eastAsia="SimSun"/>
          <w:color w:val="000000"/>
          <w:sz w:val="24"/>
        </w:rPr>
        <w:t xml:space="preserve"> 2021</w:t>
      </w:r>
      <w:r w:rsidR="00C46798">
        <w:rPr>
          <w:rFonts w:ascii="Times New Roman" w:eastAsia="SimSun"/>
          <w:color w:val="000000"/>
          <w:sz w:val="24"/>
        </w:rPr>
        <w:t xml:space="preserve">: </w:t>
      </w:r>
      <w:hyperlink r:id="rId23" w:history="1">
        <w:r w:rsidR="005366F1" w:rsidRPr="009679C1">
          <w:rPr>
            <w:rStyle w:val="Hyperlink"/>
            <w:rFonts w:ascii="Times New Roman" w:eastAsia="SimSun"/>
            <w:sz w:val="24"/>
          </w:rPr>
          <w:t>https://www.youtube.com/watch?v=ZgaqsIseD1k</w:t>
        </w:r>
      </w:hyperlink>
    </w:p>
    <w:p w14:paraId="3DB5654A" w14:textId="3A4C5AD5" w:rsidR="00134F0E" w:rsidRPr="00231414" w:rsidRDefault="00134F0E" w:rsidP="003C4403">
      <w:pPr>
        <w:pStyle w:val="Footer"/>
        <w:spacing w:line="276" w:lineRule="auto"/>
        <w:ind w:left="1080" w:hanging="360"/>
        <w:jc w:val="left"/>
        <w:rPr>
          <w:rFonts w:ascii="Times New Roman" w:eastAsia="SimSun"/>
          <w:sz w:val="24"/>
        </w:rPr>
      </w:pPr>
      <w:r w:rsidRPr="00231414">
        <w:rPr>
          <w:rFonts w:ascii="Times New Roman" w:eastAsia="SimSun"/>
          <w:sz w:val="24"/>
        </w:rPr>
        <w:t>“Soju: A Global History</w:t>
      </w:r>
      <w:r w:rsidRPr="00231414">
        <w:rPr>
          <w:rFonts w:ascii="Times New Roman" w:eastAsia="SimSun"/>
          <w:kern w:val="0"/>
          <w:sz w:val="24"/>
        </w:rPr>
        <w:t>”</w:t>
      </w:r>
      <w:r w:rsidRPr="00231414">
        <w:rPr>
          <w:rFonts w:ascii="Times New Roman" w:eastAsia="SimSun"/>
          <w:sz w:val="24"/>
        </w:rPr>
        <w:t xml:space="preserve">   An invited </w:t>
      </w:r>
      <w:r w:rsidR="00EA15AE">
        <w:rPr>
          <w:rFonts w:ascii="Times New Roman"/>
          <w:color w:val="0E101A"/>
          <w:sz w:val="24"/>
        </w:rPr>
        <w:t xml:space="preserve">zoom </w:t>
      </w:r>
      <w:r w:rsidR="00231414" w:rsidRPr="00231414">
        <w:rPr>
          <w:rFonts w:ascii="Times New Roman" w:eastAsia="SimSun"/>
          <w:sz w:val="24"/>
        </w:rPr>
        <w:t>talk</w:t>
      </w:r>
      <w:r w:rsidRPr="00231414">
        <w:rPr>
          <w:rFonts w:ascii="Times New Roman" w:eastAsia="SimSun"/>
          <w:sz w:val="24"/>
        </w:rPr>
        <w:t xml:space="preserve"> at </w:t>
      </w:r>
      <w:r w:rsidR="00231414" w:rsidRPr="00231414">
        <w:rPr>
          <w:rFonts w:ascii="Times New Roman" w:eastAsia="Malgun Gothic"/>
          <w:sz w:val="24"/>
          <w:shd w:val="clear" w:color="auto" w:fill="FFFFFF"/>
        </w:rPr>
        <w:t>Global Asia Institute, Pace University</w:t>
      </w:r>
      <w:r w:rsidRPr="00231414">
        <w:rPr>
          <w:rFonts w:ascii="Times New Roman" w:eastAsia="SimSun"/>
          <w:bCs/>
          <w:kern w:val="0"/>
          <w:sz w:val="24"/>
        </w:rPr>
        <w:t xml:space="preserve">, </w:t>
      </w:r>
      <w:r w:rsidR="00231414" w:rsidRPr="00231414">
        <w:rPr>
          <w:rFonts w:ascii="Times New Roman" w:eastAsia="SimSun"/>
          <w:bCs/>
          <w:kern w:val="0"/>
          <w:sz w:val="24"/>
        </w:rPr>
        <w:t>October 13</w:t>
      </w:r>
      <w:r w:rsidRPr="00231414">
        <w:rPr>
          <w:rFonts w:ascii="Times New Roman" w:eastAsia="SimSun"/>
          <w:bCs/>
          <w:kern w:val="0"/>
          <w:sz w:val="24"/>
        </w:rPr>
        <w:t>, 2021</w:t>
      </w:r>
      <w:r w:rsidR="00231414" w:rsidRPr="00231414">
        <w:rPr>
          <w:rFonts w:ascii="Times New Roman" w:eastAsia="SimSun"/>
          <w:bCs/>
          <w:kern w:val="0"/>
          <w:sz w:val="24"/>
        </w:rPr>
        <w:t>.</w:t>
      </w:r>
      <w:r w:rsidRPr="00231414">
        <w:rPr>
          <w:rFonts w:ascii="Times New Roman" w:eastAsia="SimSun"/>
          <w:sz w:val="24"/>
        </w:rPr>
        <w:t xml:space="preserve"> </w:t>
      </w:r>
    </w:p>
    <w:p w14:paraId="254E08D4" w14:textId="1E4570C7" w:rsidR="00134F0E" w:rsidRPr="00231414" w:rsidRDefault="00134F0E" w:rsidP="003C4403">
      <w:pPr>
        <w:pStyle w:val="Footer"/>
        <w:spacing w:line="276" w:lineRule="auto"/>
        <w:ind w:left="1080" w:hanging="360"/>
        <w:jc w:val="left"/>
        <w:rPr>
          <w:rFonts w:ascii="Times New Roman" w:eastAsia="SimSun"/>
          <w:sz w:val="24"/>
        </w:rPr>
      </w:pPr>
      <w:r w:rsidRPr="00231414">
        <w:rPr>
          <w:rFonts w:ascii="Times New Roman" w:eastAsia="SimSun"/>
          <w:sz w:val="24"/>
        </w:rPr>
        <w:t>“Soju: A Global History</w:t>
      </w:r>
      <w:r w:rsidRPr="00231414">
        <w:rPr>
          <w:rFonts w:ascii="Times New Roman" w:eastAsia="SimSun"/>
          <w:kern w:val="0"/>
          <w:sz w:val="24"/>
        </w:rPr>
        <w:t>”</w:t>
      </w:r>
      <w:r w:rsidRPr="00231414">
        <w:rPr>
          <w:rFonts w:ascii="Times New Roman" w:eastAsia="SimSun"/>
          <w:sz w:val="24"/>
        </w:rPr>
        <w:t xml:space="preserve">   An invited </w:t>
      </w:r>
      <w:r w:rsidR="00EA15AE">
        <w:rPr>
          <w:rFonts w:ascii="Times New Roman"/>
          <w:color w:val="0E101A"/>
          <w:sz w:val="24"/>
        </w:rPr>
        <w:t xml:space="preserve">zoom </w:t>
      </w:r>
      <w:r w:rsidRPr="00231414">
        <w:rPr>
          <w:rFonts w:ascii="Times New Roman" w:eastAsia="SimSun"/>
          <w:sz w:val="24"/>
        </w:rPr>
        <w:t xml:space="preserve">talk at the </w:t>
      </w:r>
      <w:r w:rsidR="00231414" w:rsidRPr="00231414">
        <w:rPr>
          <w:rFonts w:ascii="Times New Roman" w:eastAsia="SimSun"/>
          <w:sz w:val="24"/>
        </w:rPr>
        <w:t>Research Society on North Asian History</w:t>
      </w:r>
      <w:r w:rsidRPr="00231414">
        <w:rPr>
          <w:rFonts w:ascii="Times New Roman" w:eastAsia="SimSun"/>
          <w:bCs/>
          <w:kern w:val="0"/>
          <w:sz w:val="24"/>
        </w:rPr>
        <w:t xml:space="preserve">, </w:t>
      </w:r>
      <w:r w:rsidR="00231414" w:rsidRPr="00231414">
        <w:rPr>
          <w:rFonts w:ascii="Times New Roman" w:eastAsia="SimSun"/>
          <w:bCs/>
          <w:kern w:val="0"/>
          <w:sz w:val="24"/>
        </w:rPr>
        <w:t xml:space="preserve">sponsored by Korea University, </w:t>
      </w:r>
      <w:r w:rsidRPr="00231414">
        <w:rPr>
          <w:rFonts w:ascii="Times New Roman" w:eastAsia="SimSun"/>
          <w:bCs/>
          <w:kern w:val="0"/>
          <w:sz w:val="24"/>
        </w:rPr>
        <w:t xml:space="preserve">September 25, 2021. </w:t>
      </w:r>
      <w:bookmarkStart w:id="11" w:name="_Hlk114813368"/>
      <w:r w:rsidRPr="00231414">
        <w:rPr>
          <w:rFonts w:ascii="Times New Roman" w:eastAsia="SimSun"/>
          <w:bCs/>
          <w:sz w:val="24"/>
        </w:rPr>
        <w:t>[Talk in Korean]</w:t>
      </w:r>
      <w:bookmarkEnd w:id="11"/>
      <w:r w:rsidRPr="00231414">
        <w:rPr>
          <w:rFonts w:ascii="Times New Roman" w:eastAsia="SimSun"/>
          <w:sz w:val="24"/>
        </w:rPr>
        <w:t xml:space="preserve"> </w:t>
      </w:r>
    </w:p>
    <w:p w14:paraId="64E6ECC0" w14:textId="69043C23" w:rsidR="004B668D" w:rsidRPr="00231414" w:rsidRDefault="004B668D" w:rsidP="003C4403">
      <w:pPr>
        <w:pStyle w:val="Footer"/>
        <w:spacing w:line="276" w:lineRule="auto"/>
        <w:ind w:left="1080" w:hanging="360"/>
        <w:jc w:val="left"/>
        <w:rPr>
          <w:rFonts w:ascii="Times New Roman" w:eastAsia="SimSun"/>
          <w:sz w:val="24"/>
        </w:rPr>
      </w:pPr>
      <w:r w:rsidRPr="00231414">
        <w:rPr>
          <w:rFonts w:ascii="Times New Roman" w:eastAsia="SimSun"/>
          <w:sz w:val="24"/>
        </w:rPr>
        <w:t>“Soju and Global Cross-cultural Contacts</w:t>
      </w:r>
      <w:r w:rsidRPr="00231414">
        <w:rPr>
          <w:rFonts w:ascii="Times New Roman" w:eastAsia="SimSun"/>
          <w:kern w:val="0"/>
          <w:sz w:val="24"/>
        </w:rPr>
        <w:t>”</w:t>
      </w:r>
      <w:r w:rsidRPr="00231414">
        <w:rPr>
          <w:rFonts w:ascii="Times New Roman" w:eastAsia="SimSun"/>
          <w:sz w:val="24"/>
        </w:rPr>
        <w:t xml:space="preserve">   An invited </w:t>
      </w:r>
      <w:r w:rsidR="00EA15AE">
        <w:rPr>
          <w:rFonts w:ascii="Times New Roman"/>
          <w:color w:val="0E101A"/>
          <w:sz w:val="24"/>
        </w:rPr>
        <w:t xml:space="preserve">zoom </w:t>
      </w:r>
      <w:r w:rsidRPr="00231414">
        <w:rPr>
          <w:rFonts w:ascii="Times New Roman" w:eastAsia="SimSun"/>
          <w:sz w:val="24"/>
        </w:rPr>
        <w:t xml:space="preserve">lecture at the Center for History and Culture, </w:t>
      </w:r>
      <w:r w:rsidRPr="00231414">
        <w:rPr>
          <w:rFonts w:ascii="Times New Roman" w:eastAsia="SimSun"/>
          <w:bCs/>
          <w:kern w:val="0"/>
          <w:sz w:val="24"/>
        </w:rPr>
        <w:t xml:space="preserve">Chonnam National University, June 12, 2021. </w:t>
      </w:r>
      <w:r w:rsidRPr="00231414">
        <w:rPr>
          <w:rFonts w:ascii="Times New Roman" w:eastAsia="SimSun"/>
          <w:bCs/>
          <w:sz w:val="24"/>
        </w:rPr>
        <w:t>[Talk in Korean]</w:t>
      </w:r>
      <w:r w:rsidRPr="00231414">
        <w:rPr>
          <w:rFonts w:ascii="Times New Roman" w:eastAsia="SimSun"/>
          <w:sz w:val="24"/>
        </w:rPr>
        <w:t xml:space="preserve"> </w:t>
      </w:r>
    </w:p>
    <w:p w14:paraId="2F2606BF" w14:textId="6283ED3E" w:rsidR="00EF2F2A" w:rsidRDefault="00261B1D" w:rsidP="003C4403">
      <w:pPr>
        <w:pStyle w:val="Footer"/>
        <w:spacing w:line="276" w:lineRule="auto"/>
        <w:ind w:left="1080" w:hanging="360"/>
        <w:jc w:val="left"/>
        <w:rPr>
          <w:rFonts w:ascii="Times New Roman" w:eastAsia="SimSun"/>
          <w:bCs/>
          <w:sz w:val="24"/>
        </w:rPr>
      </w:pPr>
      <w:r w:rsidRPr="00A96F6C">
        <w:rPr>
          <w:rFonts w:ascii="Times New Roman" w:eastAsia="SimSun"/>
          <w:sz w:val="24"/>
        </w:rPr>
        <w:t>“</w:t>
      </w:r>
      <w:r w:rsidRPr="00261B1D">
        <w:rPr>
          <w:rFonts w:ascii="Times New Roman" w:eastAsia="SimSun"/>
          <w:sz w:val="24"/>
        </w:rPr>
        <w:t>Soju: Archeological, Documentary, and Anthropological Explorations, with a Consideration of its Global Spread</w:t>
      </w:r>
      <w:r w:rsidRPr="00A96F6C">
        <w:rPr>
          <w:rFonts w:ascii="Times New Roman" w:eastAsia="SimSun"/>
          <w:kern w:val="0"/>
          <w:sz w:val="24"/>
        </w:rPr>
        <w:t>”</w:t>
      </w:r>
      <w:r w:rsidRPr="00A96F6C">
        <w:rPr>
          <w:rFonts w:ascii="Times New Roman" w:eastAsia="SimSun"/>
          <w:sz w:val="24"/>
        </w:rPr>
        <w:t xml:space="preserve">   An invited </w:t>
      </w:r>
      <w:r w:rsidR="00EA15AE">
        <w:rPr>
          <w:rFonts w:ascii="Times New Roman"/>
          <w:color w:val="0E101A"/>
          <w:sz w:val="24"/>
        </w:rPr>
        <w:t xml:space="preserve">zoom </w:t>
      </w:r>
      <w:r w:rsidRPr="00A96F6C">
        <w:rPr>
          <w:rFonts w:ascii="Times New Roman" w:eastAsia="SimSun"/>
          <w:sz w:val="24"/>
        </w:rPr>
        <w:t xml:space="preserve">lecture at </w:t>
      </w:r>
      <w:r>
        <w:rPr>
          <w:rFonts w:ascii="Times New Roman" w:eastAsia="SimSun"/>
          <w:sz w:val="24"/>
        </w:rPr>
        <w:t xml:space="preserve">the Institute of Korea Archeology and Ancient History and BK Team for History of Glocal Civilization Network, </w:t>
      </w:r>
      <w:r w:rsidRPr="00A96F6C">
        <w:rPr>
          <w:rFonts w:ascii="Times New Roman" w:eastAsia="SimSun"/>
          <w:bCs/>
          <w:kern w:val="0"/>
          <w:sz w:val="24"/>
        </w:rPr>
        <w:t xml:space="preserve">Kyung Hee University, </w:t>
      </w:r>
      <w:r>
        <w:rPr>
          <w:rFonts w:ascii="Times New Roman" w:eastAsia="SimSun"/>
          <w:bCs/>
          <w:kern w:val="0"/>
          <w:sz w:val="24"/>
        </w:rPr>
        <w:t>April 2</w:t>
      </w:r>
      <w:r w:rsidRPr="00A96F6C">
        <w:rPr>
          <w:rFonts w:ascii="Times New Roman" w:eastAsia="SimSun"/>
          <w:bCs/>
          <w:kern w:val="0"/>
          <w:sz w:val="24"/>
        </w:rPr>
        <w:t xml:space="preserve">, </w:t>
      </w:r>
      <w:r w:rsidRPr="00A96F6C">
        <w:rPr>
          <w:rFonts w:ascii="Times New Roman" w:eastAsia="SimSun"/>
          <w:bCs/>
          <w:kern w:val="0"/>
          <w:sz w:val="24"/>
        </w:rPr>
        <w:lastRenderedPageBreak/>
        <w:t>20</w:t>
      </w:r>
      <w:r>
        <w:rPr>
          <w:rFonts w:ascii="Times New Roman" w:eastAsia="SimSun"/>
          <w:bCs/>
          <w:kern w:val="0"/>
          <w:sz w:val="24"/>
        </w:rPr>
        <w:t>21</w:t>
      </w:r>
      <w:r w:rsidRPr="00A96F6C">
        <w:rPr>
          <w:rFonts w:ascii="Times New Roman" w:eastAsia="SimSun"/>
          <w:bCs/>
          <w:kern w:val="0"/>
          <w:sz w:val="24"/>
        </w:rPr>
        <w:t xml:space="preserve">. </w:t>
      </w:r>
      <w:r w:rsidRPr="00A96F6C">
        <w:rPr>
          <w:rFonts w:ascii="Times New Roman" w:eastAsia="SimSun"/>
          <w:bCs/>
          <w:sz w:val="24"/>
        </w:rPr>
        <w:t>[Talk in Korean</w:t>
      </w:r>
      <w:r w:rsidR="00EF2F2A">
        <w:rPr>
          <w:rFonts w:ascii="Times New Roman" w:eastAsia="SimSun"/>
          <w:bCs/>
          <w:sz w:val="24"/>
        </w:rPr>
        <w:t xml:space="preserve">: </w:t>
      </w:r>
      <w:hyperlink r:id="rId24" w:history="1">
        <w:r w:rsidR="00EF2F2A" w:rsidRPr="00DC2E20">
          <w:rPr>
            <w:rStyle w:val="Hyperlink"/>
            <w:rFonts w:ascii="Times New Roman" w:eastAsia="SimSun"/>
            <w:bCs/>
            <w:sz w:val="24"/>
          </w:rPr>
          <w:t>https://www.youtube.com/watch?v=ajZjpu3kHNQ</w:t>
        </w:r>
        <w:r w:rsidR="00EF2F2A" w:rsidRPr="00A96F6C">
          <w:rPr>
            <w:rFonts w:ascii="Times New Roman" w:eastAsia="SimSun"/>
            <w:bCs/>
            <w:sz w:val="24"/>
          </w:rPr>
          <w:t>]</w:t>
        </w:r>
      </w:hyperlink>
    </w:p>
    <w:bookmarkEnd w:id="9"/>
    <w:p w14:paraId="17E26AEB" w14:textId="05D40F4E" w:rsidR="00E12959" w:rsidRDefault="00E12959" w:rsidP="003C4403">
      <w:pPr>
        <w:pStyle w:val="Footer"/>
        <w:spacing w:line="276" w:lineRule="auto"/>
        <w:ind w:left="1080" w:hanging="360"/>
        <w:jc w:val="left"/>
        <w:rPr>
          <w:rFonts w:ascii="Times New Roman" w:eastAsia="함초롬바탕"/>
          <w:color w:val="111111"/>
          <w:sz w:val="24"/>
        </w:rPr>
      </w:pPr>
      <w:r w:rsidRPr="0072267C">
        <w:rPr>
          <w:rFonts w:ascii="Times New Roman" w:eastAsia="SimSun"/>
          <w:sz w:val="24"/>
        </w:rPr>
        <w:t>“</w:t>
      </w:r>
      <w:r w:rsidRPr="00FE5E89">
        <w:rPr>
          <w:rFonts w:ascii="Times New Roman"/>
          <w:sz w:val="24"/>
        </w:rPr>
        <w:t xml:space="preserve">Knowledge </w:t>
      </w:r>
      <w:r w:rsidRPr="00FE5E89">
        <w:rPr>
          <w:rFonts w:ascii="Times New Roman" w:eastAsia="Malgun Gothic"/>
          <w:sz w:val="24"/>
        </w:rPr>
        <w:t>Transfers</w:t>
      </w:r>
      <w:r w:rsidRPr="00FE5E89">
        <w:rPr>
          <w:rFonts w:ascii="Times New Roman"/>
          <w:sz w:val="24"/>
        </w:rPr>
        <w:t xml:space="preserve"> in Premodern </w:t>
      </w:r>
      <w:r w:rsidRPr="00FE5E89">
        <w:rPr>
          <w:rFonts w:ascii="Times New Roman" w:eastAsia="Malgun Gothic"/>
          <w:sz w:val="24"/>
        </w:rPr>
        <w:t>Maritime Space</w:t>
      </w:r>
      <w:r w:rsidRPr="00FE5E89">
        <w:rPr>
          <w:rFonts w:ascii="Times New Roman"/>
          <w:sz w:val="24"/>
        </w:rPr>
        <w:t xml:space="preserve"> and </w:t>
      </w:r>
      <w:r w:rsidRPr="00FE5E89">
        <w:rPr>
          <w:rFonts w:ascii="Times New Roman"/>
          <w:bCs/>
          <w:color w:val="000000"/>
          <w:sz w:val="24"/>
        </w:rPr>
        <w:t>M</w:t>
      </w:r>
      <w:r w:rsidRPr="00FE5E89">
        <w:rPr>
          <w:rFonts w:ascii="Times New Roman" w:eastAsia="Times New Roman"/>
          <w:bCs/>
          <w:color w:val="000000"/>
          <w:sz w:val="24"/>
        </w:rPr>
        <w:t xml:space="preserve">edieval </w:t>
      </w:r>
      <w:r w:rsidRPr="00FE5E89">
        <w:rPr>
          <w:rFonts w:ascii="Times New Roman"/>
          <w:bCs/>
          <w:color w:val="000000"/>
          <w:sz w:val="24"/>
        </w:rPr>
        <w:t>Z</w:t>
      </w:r>
      <w:r w:rsidRPr="00FE5E89">
        <w:rPr>
          <w:rFonts w:ascii="Times New Roman" w:eastAsia="Times New Roman"/>
          <w:bCs/>
          <w:color w:val="000000"/>
          <w:sz w:val="24"/>
        </w:rPr>
        <w:t>omias</w:t>
      </w:r>
      <w:r w:rsidRPr="00FE5E89">
        <w:rPr>
          <w:rFonts w:ascii="Times New Roman"/>
          <w:bCs/>
          <w:color w:val="000000"/>
          <w:sz w:val="24"/>
        </w:rPr>
        <w:t>: Some Conceptual</w:t>
      </w:r>
      <w:r w:rsidRPr="00FE5E89">
        <w:rPr>
          <w:rFonts w:ascii="Times New Roman" w:eastAsia="Malgun Gothic"/>
          <w:bCs/>
          <w:color w:val="000000"/>
          <w:sz w:val="24"/>
        </w:rPr>
        <w:t xml:space="preserve"> </w:t>
      </w:r>
      <w:r w:rsidRPr="00FE5E89">
        <w:rPr>
          <w:rFonts w:ascii="Times New Roman"/>
          <w:bCs/>
          <w:color w:val="000000"/>
          <w:sz w:val="24"/>
        </w:rPr>
        <w:t>Approaches</w:t>
      </w:r>
      <w:r w:rsidRPr="0072267C">
        <w:rPr>
          <w:rFonts w:ascii="Times New Roman" w:eastAsia="SimSun"/>
          <w:sz w:val="24"/>
        </w:rPr>
        <w:t>”   The</w:t>
      </w:r>
      <w:r w:rsidRPr="0072267C">
        <w:rPr>
          <w:rFonts w:ascii="Times New Roman" w:eastAsia="Malgun Gothic"/>
          <w:sz w:val="24"/>
        </w:rPr>
        <w:t xml:space="preserve"> </w:t>
      </w:r>
      <w:r w:rsidRPr="0072267C">
        <w:rPr>
          <w:rFonts w:ascii="Times New Roman"/>
          <w:sz w:val="24"/>
        </w:rPr>
        <w:t xml:space="preserve">International </w:t>
      </w:r>
      <w:r>
        <w:rPr>
          <w:rFonts w:ascii="Times New Roman" w:hint="eastAsia"/>
          <w:sz w:val="24"/>
        </w:rPr>
        <w:t>Workshop</w:t>
      </w:r>
      <w:r w:rsidRPr="0072267C">
        <w:rPr>
          <w:rFonts w:ascii="Times New Roman"/>
          <w:sz w:val="24"/>
        </w:rPr>
        <w:t xml:space="preserve"> “</w:t>
      </w:r>
      <w:r>
        <w:rPr>
          <w:rFonts w:ascii="Times New Roman" w:eastAsiaTheme="minorEastAsia" w:hint="eastAsia"/>
          <w:bCs/>
          <w:color w:val="000000"/>
          <w:sz w:val="24"/>
        </w:rPr>
        <w:t>M</w:t>
      </w:r>
      <w:r w:rsidRPr="009A61CD">
        <w:rPr>
          <w:rFonts w:ascii="Times New Roman" w:eastAsia="Times New Roman"/>
          <w:bCs/>
          <w:color w:val="000000"/>
          <w:sz w:val="24"/>
        </w:rPr>
        <w:t xml:space="preserve">edieval </w:t>
      </w:r>
      <w:r>
        <w:rPr>
          <w:rFonts w:ascii="Times New Roman" w:eastAsiaTheme="minorEastAsia" w:hint="eastAsia"/>
          <w:bCs/>
          <w:color w:val="000000"/>
          <w:sz w:val="24"/>
        </w:rPr>
        <w:t>Z</w:t>
      </w:r>
      <w:r w:rsidRPr="009A61CD">
        <w:rPr>
          <w:rFonts w:ascii="Times New Roman" w:eastAsia="Times New Roman"/>
          <w:bCs/>
          <w:color w:val="000000"/>
          <w:sz w:val="24"/>
        </w:rPr>
        <w:t xml:space="preserve">omias: </w:t>
      </w:r>
      <w:r>
        <w:rPr>
          <w:rFonts w:ascii="Times New Roman" w:eastAsiaTheme="minorEastAsia" w:hint="eastAsia"/>
          <w:bCs/>
          <w:color w:val="000000"/>
          <w:sz w:val="24"/>
        </w:rPr>
        <w:t>A</w:t>
      </w:r>
      <w:r w:rsidRPr="009A61CD">
        <w:rPr>
          <w:rFonts w:ascii="Times New Roman" w:eastAsia="Times New Roman"/>
          <w:bCs/>
          <w:color w:val="000000"/>
          <w:sz w:val="24"/>
        </w:rPr>
        <w:t xml:space="preserve">lternative </w:t>
      </w:r>
      <w:r>
        <w:rPr>
          <w:rFonts w:ascii="Times New Roman" w:eastAsiaTheme="minorEastAsia" w:hint="eastAsia"/>
          <w:bCs/>
          <w:color w:val="000000"/>
          <w:sz w:val="24"/>
        </w:rPr>
        <w:t>G</w:t>
      </w:r>
      <w:r w:rsidRPr="009A61CD">
        <w:rPr>
          <w:rFonts w:ascii="Times New Roman" w:eastAsia="Times New Roman"/>
          <w:bCs/>
          <w:color w:val="000000"/>
          <w:sz w:val="24"/>
        </w:rPr>
        <w:t xml:space="preserve">lobal </w:t>
      </w:r>
      <w:r>
        <w:rPr>
          <w:rFonts w:ascii="Times New Roman" w:eastAsiaTheme="minorEastAsia" w:hint="eastAsia"/>
          <w:bCs/>
          <w:color w:val="000000"/>
          <w:sz w:val="24"/>
        </w:rPr>
        <w:t>H</w:t>
      </w:r>
      <w:r w:rsidRPr="009A61CD">
        <w:rPr>
          <w:rFonts w:ascii="Times New Roman" w:eastAsia="Times New Roman"/>
          <w:bCs/>
          <w:color w:val="000000"/>
          <w:sz w:val="24"/>
        </w:rPr>
        <w:t>istories</w:t>
      </w:r>
      <w:r w:rsidRPr="0072267C">
        <w:rPr>
          <w:rFonts w:ascii="Times New Roman" w:hint="eastAsia"/>
          <w:sz w:val="24"/>
        </w:rPr>
        <w:t>,</w:t>
      </w:r>
      <w:r w:rsidRPr="0072267C">
        <w:rPr>
          <w:rFonts w:ascii="Times New Roman"/>
          <w:sz w:val="24"/>
        </w:rPr>
        <w:t xml:space="preserve">” </w:t>
      </w:r>
      <w:r w:rsidRPr="0072267C">
        <w:rPr>
          <w:rFonts w:ascii="Times New Roman" w:eastAsia="Times New Roman"/>
          <w:color w:val="000000" w:themeColor="text1"/>
          <w:sz w:val="24"/>
        </w:rPr>
        <w:t xml:space="preserve">University of </w:t>
      </w:r>
      <w:r>
        <w:rPr>
          <w:rFonts w:ascii="Times New Roman" w:eastAsiaTheme="minorEastAsia" w:hint="eastAsia"/>
          <w:color w:val="000000" w:themeColor="text1"/>
          <w:sz w:val="24"/>
        </w:rPr>
        <w:t>Oxford</w:t>
      </w:r>
      <w:r w:rsidRPr="0072267C">
        <w:rPr>
          <w:rFonts w:ascii="Times New Roman" w:eastAsia="함초롬바탕"/>
          <w:color w:val="111111"/>
          <w:sz w:val="24"/>
        </w:rPr>
        <w:t xml:space="preserve">, </w:t>
      </w:r>
      <w:r>
        <w:rPr>
          <w:rFonts w:ascii="Times New Roman" w:eastAsia="함초롬바탕" w:hint="eastAsia"/>
          <w:color w:val="111111"/>
          <w:sz w:val="24"/>
        </w:rPr>
        <w:t>July</w:t>
      </w:r>
      <w:r w:rsidRPr="0072267C">
        <w:rPr>
          <w:rFonts w:ascii="Times New Roman" w:eastAsia="함초롬바탕"/>
          <w:color w:val="111111"/>
          <w:sz w:val="24"/>
        </w:rPr>
        <w:t>, 20</w:t>
      </w:r>
      <w:r w:rsidRPr="0072267C">
        <w:rPr>
          <w:rFonts w:ascii="Times New Roman" w:eastAsia="함초롬바탕" w:hint="eastAsia"/>
          <w:color w:val="111111"/>
          <w:sz w:val="24"/>
        </w:rPr>
        <w:t>20</w:t>
      </w:r>
      <w:r w:rsidRPr="0072267C">
        <w:rPr>
          <w:rFonts w:ascii="Times New Roman" w:eastAsia="함초롬바탕"/>
          <w:color w:val="111111"/>
          <w:sz w:val="24"/>
        </w:rPr>
        <w:t>.</w:t>
      </w:r>
      <w:r w:rsidRPr="0072267C">
        <w:rPr>
          <w:rFonts w:ascii="Times New Roman" w:eastAsia="함초롬바탕" w:hint="eastAsia"/>
          <w:color w:val="111111"/>
          <w:sz w:val="24"/>
        </w:rPr>
        <w:t xml:space="preserve"> (</w:t>
      </w:r>
      <w:r>
        <w:rPr>
          <w:rFonts w:ascii="Times New Roman" w:eastAsiaTheme="minorEastAsia" w:hint="eastAsia"/>
          <w:sz w:val="24"/>
        </w:rPr>
        <w:t>The workshop organizers changed the</w:t>
      </w:r>
      <w:r w:rsidRPr="003B13D5">
        <w:rPr>
          <w:rFonts w:ascii="Times New Roman" w:eastAsiaTheme="minorEastAsia" w:hint="eastAsia"/>
          <w:sz w:val="24"/>
        </w:rPr>
        <w:t xml:space="preserve"> </w:t>
      </w:r>
      <w:r>
        <w:rPr>
          <w:rFonts w:ascii="Times New Roman" w:eastAsiaTheme="minorEastAsia" w:hint="eastAsia"/>
          <w:sz w:val="24"/>
        </w:rPr>
        <w:t>workshop</w:t>
      </w:r>
      <w:r>
        <w:rPr>
          <w:rFonts w:ascii="Times New Roman" w:eastAsiaTheme="minorEastAsia"/>
          <w:sz w:val="24"/>
        </w:rPr>
        <w:t>’</w:t>
      </w:r>
      <w:r>
        <w:rPr>
          <w:rFonts w:ascii="Times New Roman" w:eastAsiaTheme="minorEastAsia" w:hint="eastAsia"/>
          <w:sz w:val="24"/>
        </w:rPr>
        <w:t>s format to</w:t>
      </w:r>
      <w:r w:rsidRPr="003B13D5">
        <w:rPr>
          <w:rFonts w:ascii="Times New Roman" w:eastAsia="함초롬바탕" w:hint="eastAsia"/>
          <w:color w:val="111111"/>
          <w:sz w:val="24"/>
        </w:rPr>
        <w:t xml:space="preserve"> </w:t>
      </w:r>
      <w:r>
        <w:rPr>
          <w:rFonts w:ascii="Times New Roman" w:eastAsia="함초롬바탕" w:hint="eastAsia"/>
          <w:color w:val="111111"/>
          <w:sz w:val="24"/>
        </w:rPr>
        <w:t>zoom conferences</w:t>
      </w:r>
      <w:r>
        <w:rPr>
          <w:rFonts w:ascii="Times New Roman" w:eastAsiaTheme="minorEastAsia" w:hint="eastAsia"/>
          <w:sz w:val="24"/>
        </w:rPr>
        <w:t xml:space="preserve"> </w:t>
      </w:r>
      <w:r w:rsidRPr="0072267C">
        <w:rPr>
          <w:rFonts w:ascii="Times New Roman" w:eastAsia="함초롬바탕" w:hint="eastAsia"/>
          <w:color w:val="111111"/>
          <w:sz w:val="24"/>
        </w:rPr>
        <w:t xml:space="preserve">because of </w:t>
      </w:r>
      <w:r>
        <w:rPr>
          <w:rFonts w:ascii="Times New Roman" w:eastAsiaTheme="minorEastAsia" w:hint="eastAsia"/>
          <w:sz w:val="24"/>
        </w:rPr>
        <w:t xml:space="preserve">the </w:t>
      </w:r>
      <w:r w:rsidRPr="0072267C">
        <w:rPr>
          <w:rFonts w:ascii="Times New Roman" w:eastAsia="함초롬바탕" w:hint="eastAsia"/>
          <w:color w:val="111111"/>
          <w:sz w:val="24"/>
        </w:rPr>
        <w:t>COVID</w:t>
      </w:r>
      <w:r>
        <w:rPr>
          <w:rFonts w:ascii="Times New Roman" w:eastAsia="함초롬바탕" w:hint="eastAsia"/>
          <w:color w:val="111111"/>
          <w:sz w:val="24"/>
        </w:rPr>
        <w:t>-</w:t>
      </w:r>
      <w:r w:rsidRPr="0072267C">
        <w:rPr>
          <w:rFonts w:ascii="Times New Roman" w:eastAsia="함초롬바탕" w:hint="eastAsia"/>
          <w:color w:val="111111"/>
          <w:sz w:val="24"/>
        </w:rPr>
        <w:t>19</w:t>
      </w:r>
      <w:r>
        <w:rPr>
          <w:rFonts w:ascii="Times New Roman" w:eastAsia="함초롬바탕" w:hint="eastAsia"/>
          <w:color w:val="111111"/>
          <w:sz w:val="24"/>
        </w:rPr>
        <w:t>.</w:t>
      </w:r>
      <w:r w:rsidRPr="0072267C">
        <w:rPr>
          <w:rFonts w:ascii="Times New Roman" w:eastAsia="함초롬바탕" w:hint="eastAsia"/>
          <w:color w:val="111111"/>
          <w:sz w:val="24"/>
        </w:rPr>
        <w:t xml:space="preserve">) </w:t>
      </w:r>
    </w:p>
    <w:p w14:paraId="642C7B28" w14:textId="154C7625" w:rsidR="00E12959" w:rsidRPr="00F83D98" w:rsidRDefault="00E12959" w:rsidP="003C4403">
      <w:pPr>
        <w:pStyle w:val="Footer"/>
        <w:spacing w:line="276" w:lineRule="auto"/>
        <w:ind w:left="1080" w:hanging="360"/>
        <w:jc w:val="left"/>
        <w:rPr>
          <w:rFonts w:ascii="Times New Roman" w:eastAsiaTheme="minorEastAsia"/>
          <w:sz w:val="24"/>
        </w:rPr>
      </w:pPr>
      <w:r w:rsidRPr="0072267C">
        <w:rPr>
          <w:rFonts w:ascii="Times New Roman" w:eastAsia="SimSun"/>
          <w:sz w:val="24"/>
        </w:rPr>
        <w:t>“</w:t>
      </w:r>
      <w:r w:rsidRPr="0072267C">
        <w:rPr>
          <w:rFonts w:ascii="Times New Roman" w:eastAsia="Malgun Gothic"/>
          <w:sz w:val="24"/>
        </w:rPr>
        <w:t>Open Space and Flexible Borders: Theorizing Maritime Space through Premodern</w:t>
      </w:r>
      <w:r w:rsidRPr="0072267C">
        <w:rPr>
          <w:rFonts w:ascii="Times New Roman" w:eastAsia="Times New Roman"/>
          <w:sz w:val="24"/>
        </w:rPr>
        <w:t xml:space="preserve"> </w:t>
      </w:r>
      <w:r w:rsidRPr="0072267C">
        <w:rPr>
          <w:rFonts w:ascii="Times New Roman" w:eastAsia="Malgun Gothic"/>
          <w:sz w:val="24"/>
        </w:rPr>
        <w:t>Sino-Islamic C</w:t>
      </w:r>
      <w:r w:rsidRPr="0072267C">
        <w:rPr>
          <w:rFonts w:ascii="Times New Roman" w:eastAsia="Times New Roman"/>
          <w:sz w:val="24"/>
        </w:rPr>
        <w:t>onnections</w:t>
      </w:r>
      <w:r w:rsidRPr="0072267C">
        <w:rPr>
          <w:rFonts w:ascii="Times New Roman" w:eastAsia="SimSun"/>
          <w:sz w:val="24"/>
        </w:rPr>
        <w:t xml:space="preserve">”   </w:t>
      </w:r>
      <w:r w:rsidRPr="0072267C">
        <w:rPr>
          <w:rFonts w:ascii="Times New Roman" w:eastAsiaTheme="minorEastAsia" w:hint="eastAsia"/>
          <w:sz w:val="24"/>
        </w:rPr>
        <w:t xml:space="preserve">A keynote </w:t>
      </w:r>
      <w:r>
        <w:rPr>
          <w:rFonts w:ascii="Times New Roman" w:eastAsiaTheme="minorEastAsia" w:hint="eastAsia"/>
          <w:sz w:val="24"/>
        </w:rPr>
        <w:t>lecture</w:t>
      </w:r>
      <w:r w:rsidRPr="0072267C">
        <w:rPr>
          <w:rFonts w:ascii="Times New Roman" w:eastAsiaTheme="minorEastAsia" w:hint="eastAsia"/>
          <w:sz w:val="24"/>
        </w:rPr>
        <w:t xml:space="preserve"> at the </w:t>
      </w:r>
      <w:r w:rsidRPr="0072267C">
        <w:rPr>
          <w:rFonts w:ascii="Times New Roman" w:eastAsia="SimSun"/>
          <w:color w:val="000000"/>
          <w:sz w:val="24"/>
        </w:rPr>
        <w:t>International Medieval Congress (IMC) 20</w:t>
      </w:r>
      <w:r w:rsidRPr="0072267C">
        <w:rPr>
          <w:rFonts w:ascii="Times New Roman" w:eastAsiaTheme="minorEastAsia" w:hint="eastAsia"/>
          <w:color w:val="000000"/>
          <w:sz w:val="24"/>
        </w:rPr>
        <w:t>20</w:t>
      </w:r>
      <w:r w:rsidRPr="0072267C">
        <w:rPr>
          <w:rFonts w:ascii="Times New Roman" w:eastAsia="SimSun"/>
          <w:sz w:val="24"/>
        </w:rPr>
        <w:t xml:space="preserve">, </w:t>
      </w:r>
      <w:r w:rsidRPr="0072267C">
        <w:rPr>
          <w:rFonts w:ascii="Times New Roman" w:eastAsia="SimSun"/>
          <w:color w:val="000000"/>
          <w:sz w:val="24"/>
        </w:rPr>
        <w:t>the University of Leeds, UK</w:t>
      </w:r>
      <w:r w:rsidRPr="0072267C">
        <w:rPr>
          <w:rFonts w:ascii="Times New Roman" w:eastAsia="SimSun"/>
          <w:sz w:val="24"/>
        </w:rPr>
        <w:t xml:space="preserve">, </w:t>
      </w:r>
      <w:r w:rsidRPr="0072267C">
        <w:rPr>
          <w:rFonts w:ascii="Times New Roman" w:eastAsia="SimSun"/>
          <w:color w:val="000000"/>
          <w:sz w:val="24"/>
        </w:rPr>
        <w:t xml:space="preserve">July </w:t>
      </w:r>
      <w:r w:rsidRPr="0072267C">
        <w:rPr>
          <w:rFonts w:ascii="Times New Roman" w:eastAsiaTheme="minorEastAsia" w:hint="eastAsia"/>
          <w:color w:val="000000"/>
          <w:sz w:val="24"/>
          <w:shd w:val="clear" w:color="auto" w:fill="FFFFFF"/>
        </w:rPr>
        <w:t>6</w:t>
      </w:r>
      <w:r w:rsidRPr="0072267C">
        <w:rPr>
          <w:rFonts w:ascii="Times New Roman" w:eastAsia="SimSun"/>
          <w:color w:val="000000"/>
          <w:sz w:val="24"/>
          <w:shd w:val="clear" w:color="auto" w:fill="FFFFFF"/>
        </w:rPr>
        <w:t>-</w:t>
      </w:r>
      <w:r w:rsidRPr="0072267C">
        <w:rPr>
          <w:rFonts w:ascii="Times New Roman" w:eastAsiaTheme="minorEastAsia" w:hint="eastAsia"/>
          <w:color w:val="000000"/>
          <w:sz w:val="24"/>
          <w:shd w:val="clear" w:color="auto" w:fill="FFFFFF"/>
        </w:rPr>
        <w:t>9</w:t>
      </w:r>
      <w:r w:rsidRPr="0072267C">
        <w:rPr>
          <w:rFonts w:ascii="Times New Roman" w:eastAsia="SimSun"/>
          <w:color w:val="000000"/>
          <w:sz w:val="24"/>
          <w:shd w:val="clear" w:color="auto" w:fill="FFFFFF"/>
        </w:rPr>
        <w:t xml:space="preserve">, </w:t>
      </w:r>
      <w:r w:rsidRPr="0072267C">
        <w:rPr>
          <w:rFonts w:ascii="Times New Roman" w:eastAsia="SimSun"/>
          <w:color w:val="000000"/>
          <w:sz w:val="24"/>
        </w:rPr>
        <w:t>20</w:t>
      </w:r>
      <w:r w:rsidRPr="0072267C">
        <w:rPr>
          <w:rFonts w:ascii="Times New Roman" w:eastAsiaTheme="minorEastAsia" w:hint="eastAsia"/>
          <w:color w:val="000000"/>
          <w:sz w:val="24"/>
        </w:rPr>
        <w:t>20</w:t>
      </w:r>
      <w:r w:rsidRPr="0072267C">
        <w:rPr>
          <w:rFonts w:ascii="Times New Roman" w:eastAsia="SimSun"/>
          <w:sz w:val="24"/>
        </w:rPr>
        <w:t>.</w:t>
      </w:r>
      <w:r>
        <w:rPr>
          <w:rFonts w:ascii="Times New Roman" w:eastAsiaTheme="minorEastAsia" w:hint="eastAsia"/>
          <w:sz w:val="24"/>
        </w:rPr>
        <w:t xml:space="preserve"> (It </w:t>
      </w:r>
      <w:r>
        <w:rPr>
          <w:rFonts w:ascii="Times New Roman" w:eastAsiaTheme="minorEastAsia"/>
          <w:sz w:val="24"/>
        </w:rPr>
        <w:t>was</w:t>
      </w:r>
      <w:r>
        <w:rPr>
          <w:rFonts w:ascii="Times New Roman" w:eastAsiaTheme="minorEastAsia" w:hint="eastAsia"/>
          <w:sz w:val="24"/>
        </w:rPr>
        <w:t xml:space="preserve"> presented as a virtual lecture because of the COVID-19</w:t>
      </w:r>
      <w:r>
        <w:rPr>
          <w:rFonts w:ascii="Times New Roman" w:eastAsiaTheme="minorEastAsia"/>
          <w:sz w:val="24"/>
        </w:rPr>
        <w:t xml:space="preserve">, and the </w:t>
      </w:r>
      <w:r w:rsidRPr="00F83D98">
        <w:rPr>
          <w:rFonts w:ascii="Times New Roman" w:eastAsiaTheme="minorEastAsia"/>
          <w:sz w:val="24"/>
        </w:rPr>
        <w:t xml:space="preserve">conference organizers made pre-recorded Keynote lectures publicly available: </w:t>
      </w:r>
      <w:r w:rsidR="00F83D98" w:rsidRPr="00F83D98">
        <w:rPr>
          <w:rFonts w:ascii="Times New Roman"/>
          <w:color w:val="0E101A"/>
          <w:szCs w:val="20"/>
        </w:rPr>
        <w:t xml:space="preserve">Part 1: </w:t>
      </w:r>
      <w:hyperlink r:id="rId25" w:history="1">
        <w:r w:rsidR="00F83D98" w:rsidRPr="00F83D98">
          <w:rPr>
            <w:rStyle w:val="Hyperlink"/>
            <w:rFonts w:ascii="Times New Roman"/>
            <w:szCs w:val="20"/>
          </w:rPr>
          <w:t>https://mymedia.leeds.ac.uk/Mediasite/Showcase/default/Presentation/e8431a139be04b3487131cccdc52e9141d</w:t>
        </w:r>
      </w:hyperlink>
      <w:r w:rsidR="00F83D98" w:rsidRPr="00F83D98">
        <w:rPr>
          <w:rStyle w:val="Hyperlink"/>
          <w:rFonts w:ascii="Times New Roman"/>
          <w:color w:val="auto"/>
          <w:szCs w:val="20"/>
          <w:u w:val="none"/>
        </w:rPr>
        <w:t xml:space="preserve">; </w:t>
      </w:r>
      <w:r w:rsidR="00F83D98" w:rsidRPr="00F83D98">
        <w:rPr>
          <w:rFonts w:ascii="Times New Roman"/>
          <w:color w:val="0E101A"/>
          <w:szCs w:val="20"/>
        </w:rPr>
        <w:t xml:space="preserve">Part 2: </w:t>
      </w:r>
      <w:hyperlink r:id="rId26" w:tgtFrame="_blank" w:history="1">
        <w:r w:rsidR="00F83D98" w:rsidRPr="00F83D98">
          <w:rPr>
            <w:rStyle w:val="Hyperlink"/>
            <w:rFonts w:ascii="Times New Roman"/>
            <w:color w:val="4A6EE0"/>
            <w:szCs w:val="20"/>
          </w:rPr>
          <w:t>https://mymedia.leeds.ac.uk/Mediasite/Showcase/default/Presentation/299bbeed30e141a79b87739c78705f2f1d</w:t>
        </w:r>
      </w:hyperlink>
      <w:r w:rsidRPr="00F83D98">
        <w:rPr>
          <w:rFonts w:ascii="Times New Roman" w:eastAsiaTheme="minorEastAsia"/>
          <w:szCs w:val="20"/>
        </w:rPr>
        <w:t>/</w:t>
      </w:r>
      <w:r w:rsidRPr="00F83D98">
        <w:rPr>
          <w:rFonts w:ascii="Times New Roman" w:eastAsiaTheme="minorEastAsia"/>
          <w:sz w:val="24"/>
        </w:rPr>
        <w:t>)</w:t>
      </w:r>
    </w:p>
    <w:p w14:paraId="197D99CE" w14:textId="77777777" w:rsidR="00E12959" w:rsidRDefault="00E12959" w:rsidP="003C4403">
      <w:pPr>
        <w:pStyle w:val="Footer"/>
        <w:spacing w:line="276" w:lineRule="auto"/>
        <w:ind w:left="1080" w:hanging="360"/>
        <w:jc w:val="left"/>
        <w:rPr>
          <w:rFonts w:ascii="Times New Roman" w:eastAsia="함초롬바탕"/>
          <w:color w:val="111111"/>
          <w:sz w:val="24"/>
        </w:rPr>
      </w:pPr>
      <w:r w:rsidRPr="00F83D98">
        <w:rPr>
          <w:rFonts w:ascii="Times New Roman" w:eastAsia="SimSun"/>
          <w:sz w:val="24"/>
        </w:rPr>
        <w:t>“</w:t>
      </w:r>
      <w:r w:rsidRPr="00F83D98">
        <w:rPr>
          <w:rFonts w:ascii="Times New Roman" w:eastAsia="Malgun Gothic"/>
          <w:sz w:val="24"/>
        </w:rPr>
        <w:t>Mapping and Imagining the “Silk Roads</w:t>
      </w:r>
      <w:r w:rsidRPr="0072267C">
        <w:rPr>
          <w:rFonts w:ascii="Times New Roman" w:eastAsia="Malgun Gothic"/>
          <w:sz w:val="24"/>
        </w:rPr>
        <w:t>” in Traditional China</w:t>
      </w:r>
      <w:r w:rsidRPr="0072267C">
        <w:rPr>
          <w:rFonts w:ascii="Times New Roman" w:eastAsia="SimSun"/>
          <w:sz w:val="24"/>
        </w:rPr>
        <w:t>”   The</w:t>
      </w:r>
      <w:r w:rsidRPr="0072267C">
        <w:rPr>
          <w:rFonts w:ascii="Times New Roman" w:eastAsia="Malgun Gothic"/>
          <w:sz w:val="24"/>
        </w:rPr>
        <w:t xml:space="preserve"> </w:t>
      </w:r>
      <w:r w:rsidRPr="0072267C">
        <w:rPr>
          <w:rFonts w:ascii="Times New Roman"/>
          <w:sz w:val="24"/>
        </w:rPr>
        <w:t>International Conference “</w:t>
      </w:r>
      <w:r w:rsidRPr="0072267C">
        <w:rPr>
          <w:rFonts w:ascii="Times New Roman" w:eastAsia="Times New Roman" w:hint="eastAsia"/>
          <w:color w:val="000000" w:themeColor="text1"/>
          <w:sz w:val="24"/>
        </w:rPr>
        <w:t>Silk</w:t>
      </w:r>
      <w:r w:rsidRPr="0072267C">
        <w:rPr>
          <w:rFonts w:ascii="Times New Roman" w:eastAsia="Times New Roman"/>
          <w:color w:val="000000" w:themeColor="text1"/>
          <w:sz w:val="24"/>
        </w:rPr>
        <w:t xml:space="preserve"> Road Imaginaries:</w:t>
      </w:r>
      <w:r w:rsidRPr="0072267C">
        <w:rPr>
          <w:rFonts w:ascii="Times New Roman" w:eastAsia="Malgun Gothic" w:hint="eastAsia"/>
          <w:color w:val="000000" w:themeColor="text1"/>
          <w:sz w:val="24"/>
        </w:rPr>
        <w:t xml:space="preserve"> </w:t>
      </w:r>
      <w:r w:rsidRPr="0072267C">
        <w:rPr>
          <w:rFonts w:ascii="Times New Roman" w:eastAsia="Times New Roman"/>
          <w:color w:val="000000" w:themeColor="text1"/>
          <w:sz w:val="24"/>
        </w:rPr>
        <w:t>Conceptualizing Transregional Exchange across the Premodern World</w:t>
      </w:r>
      <w:r w:rsidRPr="0072267C">
        <w:rPr>
          <w:rFonts w:ascii="Times New Roman" w:hint="eastAsia"/>
          <w:sz w:val="24"/>
        </w:rPr>
        <w:t>,</w:t>
      </w:r>
      <w:r w:rsidRPr="0072267C">
        <w:rPr>
          <w:rFonts w:ascii="Times New Roman"/>
          <w:sz w:val="24"/>
        </w:rPr>
        <w:t xml:space="preserve">” </w:t>
      </w:r>
      <w:r w:rsidRPr="0072267C">
        <w:rPr>
          <w:rFonts w:ascii="Times New Roman" w:eastAsia="Times New Roman"/>
          <w:color w:val="000000" w:themeColor="text1"/>
          <w:sz w:val="24"/>
        </w:rPr>
        <w:t>University of Chicago Center in Paris</w:t>
      </w:r>
      <w:r w:rsidRPr="0072267C">
        <w:rPr>
          <w:rFonts w:ascii="Times New Roman" w:eastAsia="함초롬바탕"/>
          <w:color w:val="111111"/>
          <w:sz w:val="24"/>
        </w:rPr>
        <w:t xml:space="preserve">, </w:t>
      </w:r>
      <w:r w:rsidRPr="0072267C">
        <w:rPr>
          <w:rFonts w:ascii="Times New Roman" w:eastAsia="함초롬바탕" w:hint="eastAsia"/>
          <w:color w:val="111111"/>
          <w:sz w:val="24"/>
        </w:rPr>
        <w:t>Paris</w:t>
      </w:r>
      <w:r w:rsidRPr="0072267C">
        <w:rPr>
          <w:rFonts w:ascii="Times New Roman" w:eastAsia="함초롬바탕"/>
          <w:color w:val="111111"/>
          <w:sz w:val="24"/>
        </w:rPr>
        <w:t xml:space="preserve">, on </w:t>
      </w:r>
      <w:r w:rsidRPr="0072267C">
        <w:rPr>
          <w:rFonts w:ascii="Times New Roman"/>
          <w:color w:val="000000" w:themeColor="text1"/>
          <w:sz w:val="24"/>
        </w:rPr>
        <w:t>March 26</w:t>
      </w:r>
      <w:r w:rsidRPr="0072267C">
        <w:rPr>
          <w:rFonts w:ascii="Times New Roman" w:hint="eastAsia"/>
          <w:color w:val="000000" w:themeColor="text1"/>
          <w:sz w:val="24"/>
        </w:rPr>
        <w:t>-27</w:t>
      </w:r>
      <w:r w:rsidRPr="0072267C">
        <w:rPr>
          <w:rFonts w:ascii="Times New Roman" w:eastAsia="함초롬바탕"/>
          <w:color w:val="111111"/>
          <w:sz w:val="24"/>
        </w:rPr>
        <w:t>, 20</w:t>
      </w:r>
      <w:r w:rsidRPr="0072267C">
        <w:rPr>
          <w:rFonts w:ascii="Times New Roman" w:eastAsia="함초롬바탕" w:hint="eastAsia"/>
          <w:color w:val="111111"/>
          <w:sz w:val="24"/>
        </w:rPr>
        <w:t>20</w:t>
      </w:r>
      <w:r w:rsidRPr="0072267C">
        <w:rPr>
          <w:rFonts w:ascii="Times New Roman" w:eastAsia="함초롬바탕"/>
          <w:color w:val="111111"/>
          <w:sz w:val="24"/>
        </w:rPr>
        <w:t>.</w:t>
      </w:r>
      <w:r w:rsidRPr="0072267C">
        <w:rPr>
          <w:rFonts w:ascii="Times New Roman" w:eastAsia="함초롬바탕" w:hint="eastAsia"/>
          <w:color w:val="111111"/>
          <w:sz w:val="24"/>
        </w:rPr>
        <w:t xml:space="preserve"> (</w:t>
      </w:r>
      <w:r>
        <w:rPr>
          <w:rFonts w:ascii="Times New Roman" w:eastAsiaTheme="minorEastAsia" w:hint="eastAsia"/>
          <w:sz w:val="24"/>
        </w:rPr>
        <w:t xml:space="preserve">It was </w:t>
      </w:r>
      <w:r>
        <w:rPr>
          <w:rFonts w:ascii="Times New Roman" w:eastAsiaTheme="minorEastAsia"/>
          <w:sz w:val="24"/>
        </w:rPr>
        <w:t>postponed</w:t>
      </w:r>
      <w:r>
        <w:rPr>
          <w:rFonts w:ascii="Times New Roman" w:eastAsiaTheme="minorEastAsia" w:hint="eastAsia"/>
          <w:sz w:val="24"/>
        </w:rPr>
        <w:t xml:space="preserve"> to March 2021 </w:t>
      </w:r>
      <w:r w:rsidRPr="0072267C">
        <w:rPr>
          <w:rFonts w:ascii="Times New Roman" w:eastAsia="함초롬바탕" w:hint="eastAsia"/>
          <w:color w:val="111111"/>
          <w:sz w:val="24"/>
        </w:rPr>
        <w:t xml:space="preserve">because of </w:t>
      </w:r>
      <w:r>
        <w:rPr>
          <w:rFonts w:ascii="Times New Roman" w:eastAsiaTheme="minorEastAsia" w:hint="eastAsia"/>
          <w:sz w:val="24"/>
        </w:rPr>
        <w:t xml:space="preserve">the </w:t>
      </w:r>
      <w:r w:rsidRPr="0072267C">
        <w:rPr>
          <w:rFonts w:ascii="Times New Roman" w:eastAsia="함초롬바탕" w:hint="eastAsia"/>
          <w:color w:val="111111"/>
          <w:sz w:val="24"/>
        </w:rPr>
        <w:t>COVID19</w:t>
      </w:r>
      <w:r>
        <w:rPr>
          <w:rFonts w:ascii="Times New Roman" w:eastAsia="함초롬바탕" w:hint="eastAsia"/>
          <w:color w:val="111111"/>
          <w:sz w:val="24"/>
        </w:rPr>
        <w:t>.</w:t>
      </w:r>
      <w:r w:rsidRPr="0072267C">
        <w:rPr>
          <w:rFonts w:ascii="Times New Roman" w:eastAsia="함초롬바탕" w:hint="eastAsia"/>
          <w:color w:val="111111"/>
          <w:sz w:val="24"/>
        </w:rPr>
        <w:t xml:space="preserve">) </w:t>
      </w:r>
    </w:p>
    <w:p w14:paraId="02823960" w14:textId="2679F907" w:rsidR="00E12959" w:rsidRDefault="00E12959" w:rsidP="003C4403">
      <w:pPr>
        <w:pStyle w:val="Footer"/>
        <w:spacing w:line="276" w:lineRule="auto"/>
        <w:ind w:left="1080" w:hanging="360"/>
        <w:jc w:val="left"/>
        <w:rPr>
          <w:rFonts w:ascii="Times New Roman" w:eastAsia="함초롬바탕"/>
          <w:color w:val="111111"/>
          <w:sz w:val="24"/>
        </w:rPr>
      </w:pPr>
      <w:bookmarkStart w:id="12" w:name="_Hlk96373440"/>
      <w:r w:rsidRPr="0072267C">
        <w:rPr>
          <w:rFonts w:ascii="Times New Roman" w:eastAsia="SimSun"/>
          <w:sz w:val="24"/>
        </w:rPr>
        <w:t>“</w:t>
      </w:r>
      <w:r w:rsidR="0078742B" w:rsidRPr="00E24A46">
        <w:rPr>
          <w:rFonts w:ascii="Times New Roman"/>
          <w:bCs/>
          <w:sz w:val="24"/>
        </w:rPr>
        <w:t xml:space="preserve">Koryo </w:t>
      </w:r>
      <w:r w:rsidR="0078742B" w:rsidRPr="00E24A46">
        <w:rPr>
          <w:rFonts w:ascii="Times New Roman" w:eastAsia="Malgun Gothic"/>
          <w:bCs/>
          <w:sz w:val="24"/>
        </w:rPr>
        <w:t>I</w:t>
      </w:r>
      <w:r w:rsidR="0078742B" w:rsidRPr="00E24A46">
        <w:rPr>
          <w:rFonts w:ascii="Times New Roman" w:eastAsia="Times New Roman"/>
          <w:bCs/>
          <w:sz w:val="24"/>
        </w:rPr>
        <w:t xml:space="preserve">ntellectuals on </w:t>
      </w:r>
      <w:r w:rsidR="0078742B" w:rsidRPr="00E24A46">
        <w:rPr>
          <w:rFonts w:ascii="Times New Roman" w:eastAsia="Malgun Gothic"/>
          <w:bCs/>
          <w:sz w:val="24"/>
        </w:rPr>
        <w:t>“</w:t>
      </w:r>
      <w:r w:rsidR="0078742B" w:rsidRPr="00E24A46">
        <w:rPr>
          <w:rFonts w:ascii="Times New Roman" w:eastAsia="Times New Roman"/>
          <w:bCs/>
          <w:sz w:val="24"/>
        </w:rPr>
        <w:t>Middle Eastern</w:t>
      </w:r>
      <w:r w:rsidR="0078742B" w:rsidRPr="00E24A46">
        <w:rPr>
          <w:rFonts w:ascii="Times New Roman" w:eastAsia="Malgun Gothic"/>
          <w:bCs/>
          <w:sz w:val="24"/>
        </w:rPr>
        <w:t>”</w:t>
      </w:r>
      <w:r w:rsidR="0078742B" w:rsidRPr="00E24A46">
        <w:rPr>
          <w:rFonts w:ascii="Times New Roman" w:eastAsia="Times New Roman"/>
          <w:bCs/>
          <w:sz w:val="24"/>
        </w:rPr>
        <w:t xml:space="preserve"> </w:t>
      </w:r>
      <w:r w:rsidR="0078742B" w:rsidRPr="00E24A46">
        <w:rPr>
          <w:rFonts w:ascii="Times New Roman" w:eastAsia="Malgun Gothic"/>
          <w:bCs/>
          <w:sz w:val="24"/>
        </w:rPr>
        <w:t>Liquor</w:t>
      </w:r>
      <w:r w:rsidRPr="0072267C">
        <w:rPr>
          <w:rFonts w:ascii="Times New Roman" w:eastAsia="SimSun"/>
          <w:sz w:val="24"/>
        </w:rPr>
        <w:t>”   The</w:t>
      </w:r>
      <w:r w:rsidRPr="0072267C">
        <w:rPr>
          <w:rFonts w:ascii="Times New Roman" w:eastAsia="Malgun Gothic"/>
          <w:sz w:val="24"/>
        </w:rPr>
        <w:t xml:space="preserve"> </w:t>
      </w:r>
      <w:r w:rsidRPr="0072267C">
        <w:rPr>
          <w:rFonts w:ascii="Times New Roman"/>
          <w:sz w:val="24"/>
        </w:rPr>
        <w:t xml:space="preserve">International </w:t>
      </w:r>
      <w:r>
        <w:rPr>
          <w:rFonts w:ascii="Times New Roman" w:hint="eastAsia"/>
          <w:sz w:val="24"/>
        </w:rPr>
        <w:t>Workshop</w:t>
      </w:r>
      <w:r w:rsidRPr="0072267C">
        <w:rPr>
          <w:rFonts w:ascii="Times New Roman"/>
          <w:sz w:val="24"/>
        </w:rPr>
        <w:t xml:space="preserve"> “</w:t>
      </w:r>
      <w:r w:rsidRPr="00A0751A">
        <w:rPr>
          <w:rFonts w:ascii="Times New Roman" w:eastAsia="Malgun Gothic"/>
          <w:sz w:val="24"/>
        </w:rPr>
        <w:t>Multilateral Dynamics between the Middle East and Asia in the Mongol Era</w:t>
      </w:r>
      <w:r w:rsidRPr="0072267C">
        <w:rPr>
          <w:rFonts w:ascii="Times New Roman" w:hint="eastAsia"/>
          <w:sz w:val="24"/>
        </w:rPr>
        <w:t>,</w:t>
      </w:r>
      <w:r w:rsidRPr="0072267C">
        <w:rPr>
          <w:rFonts w:ascii="Times New Roman"/>
          <w:sz w:val="24"/>
        </w:rPr>
        <w:t xml:space="preserve">” </w:t>
      </w:r>
      <w:r w:rsidRPr="00A0751A">
        <w:rPr>
          <w:rFonts w:ascii="Times New Roman" w:eastAsia="Malgun Gothic"/>
          <w:sz w:val="24"/>
        </w:rPr>
        <w:t xml:space="preserve">The Hebrew University of Jerusalem, </w:t>
      </w:r>
      <w:r>
        <w:rPr>
          <w:rFonts w:ascii="Times New Roman" w:eastAsia="Malgun Gothic" w:hint="eastAsia"/>
          <w:sz w:val="24"/>
        </w:rPr>
        <w:t>on</w:t>
      </w:r>
      <w:r w:rsidRPr="00A0751A">
        <w:rPr>
          <w:rFonts w:ascii="Times New Roman" w:eastAsia="Malgun Gothic"/>
          <w:sz w:val="24"/>
        </w:rPr>
        <w:t xml:space="preserve"> December 15, 2019</w:t>
      </w:r>
      <w:r w:rsidRPr="0072267C">
        <w:rPr>
          <w:rFonts w:ascii="Times New Roman" w:eastAsia="함초롬바탕"/>
          <w:color w:val="111111"/>
          <w:sz w:val="24"/>
        </w:rPr>
        <w:t>.</w:t>
      </w:r>
      <w:bookmarkEnd w:id="12"/>
      <w:r w:rsidRPr="0072267C">
        <w:rPr>
          <w:rFonts w:ascii="Times New Roman" w:eastAsia="함초롬바탕" w:hint="eastAsia"/>
          <w:color w:val="111111"/>
          <w:sz w:val="24"/>
        </w:rPr>
        <w:t xml:space="preserve"> </w:t>
      </w:r>
    </w:p>
    <w:p w14:paraId="58DFBA91" w14:textId="4921F42C" w:rsidR="00E12959" w:rsidRPr="0068523C" w:rsidRDefault="00E12959" w:rsidP="003C4403">
      <w:pPr>
        <w:pStyle w:val="Footer"/>
        <w:spacing w:line="276" w:lineRule="auto"/>
        <w:ind w:left="1080" w:hanging="360"/>
        <w:jc w:val="left"/>
        <w:rPr>
          <w:rFonts w:ascii="Times New Roman" w:eastAsia="Malgun Gothic"/>
          <w:sz w:val="24"/>
        </w:rPr>
      </w:pPr>
      <w:r w:rsidRPr="0072267C">
        <w:rPr>
          <w:rFonts w:ascii="Times New Roman"/>
          <w:color w:val="000000"/>
          <w:sz w:val="24"/>
        </w:rPr>
        <w:t>“</w:t>
      </w:r>
      <w:r w:rsidRPr="0072267C">
        <w:rPr>
          <w:rFonts w:ascii="Times New Roman" w:eastAsia="Malgun Gothic"/>
          <w:color w:val="000000"/>
          <w:sz w:val="24"/>
        </w:rPr>
        <w:t>The Mongols and the Rise of Soju</w:t>
      </w:r>
      <w:r w:rsidRPr="0068523C">
        <w:rPr>
          <w:rFonts w:ascii="Times New Roman" w:eastAsia="Malgun Gothic"/>
          <w:color w:val="000000"/>
          <w:sz w:val="24"/>
        </w:rPr>
        <w:t xml:space="preserve"> in Kory</w:t>
      </w:r>
      <w:r w:rsidRPr="0068523C">
        <w:rPr>
          <w:rFonts w:ascii="Times New Roman"/>
          <w:color w:val="000000"/>
          <w:sz w:val="24"/>
        </w:rPr>
        <w:t>ŏ</w:t>
      </w:r>
      <w:r w:rsidRPr="0068523C">
        <w:rPr>
          <w:rFonts w:ascii="Times New Roman" w:eastAsia="Malgun Gothic"/>
          <w:color w:val="000000"/>
          <w:sz w:val="24"/>
        </w:rPr>
        <w:t xml:space="preserve"> Korea</w:t>
      </w:r>
      <w:r w:rsidRPr="0068523C">
        <w:rPr>
          <w:rFonts w:ascii="Times New Roman"/>
          <w:color w:val="000000"/>
          <w:sz w:val="24"/>
        </w:rPr>
        <w:t>”</w:t>
      </w:r>
      <w:r w:rsidRPr="0068523C">
        <w:rPr>
          <w:rFonts w:ascii="Times New Roman"/>
          <w:sz w:val="24"/>
        </w:rPr>
        <w:t xml:space="preserve">    </w:t>
      </w:r>
      <w:r w:rsidRPr="0068523C">
        <w:rPr>
          <w:rFonts w:ascii="Times New Roman" w:eastAsia="SimSun"/>
          <w:sz w:val="24"/>
        </w:rPr>
        <w:t>The</w:t>
      </w:r>
      <w:r w:rsidRPr="0068523C">
        <w:rPr>
          <w:rFonts w:ascii="Times New Roman" w:eastAsia="Malgun Gothic"/>
          <w:sz w:val="24"/>
        </w:rPr>
        <w:t xml:space="preserve"> </w:t>
      </w:r>
      <w:r w:rsidRPr="0068523C">
        <w:rPr>
          <w:rFonts w:ascii="Times New Roman"/>
          <w:sz w:val="24"/>
        </w:rPr>
        <w:t>International Conference “Mongol Diaspora in Northeast Asia</w:t>
      </w:r>
      <w:r w:rsidRPr="0068523C">
        <w:rPr>
          <w:rFonts w:ascii="Times New Roman" w:eastAsia="Malgun Gothic"/>
          <w:sz w:val="24"/>
        </w:rPr>
        <w:t>:</w:t>
      </w:r>
      <w:r w:rsidRPr="0068523C">
        <w:rPr>
          <w:rFonts w:ascii="Times New Roman"/>
          <w:sz w:val="24"/>
        </w:rPr>
        <w:t xml:space="preserve"> Status of Jeju International Free City as Hub for Worlds Cross-Cultural Exchange</w:t>
      </w:r>
      <w:r>
        <w:rPr>
          <w:rFonts w:ascii="Times New Roman" w:hint="eastAsia"/>
          <w:sz w:val="24"/>
        </w:rPr>
        <w:t>,</w:t>
      </w:r>
      <w:r w:rsidRPr="0068523C">
        <w:rPr>
          <w:rFonts w:ascii="Times New Roman"/>
          <w:sz w:val="24"/>
        </w:rPr>
        <w:t xml:space="preserve">” </w:t>
      </w:r>
      <w:r w:rsidRPr="0068523C">
        <w:rPr>
          <w:rFonts w:ascii="Times New Roman" w:eastAsia="함초롬바탕"/>
          <w:color w:val="111111"/>
          <w:sz w:val="24"/>
        </w:rPr>
        <w:t xml:space="preserve">Jeju National University, Jeju, Korea, on November 1-3, 2019. </w:t>
      </w:r>
    </w:p>
    <w:p w14:paraId="1A052A57" w14:textId="77777777" w:rsidR="00E12959" w:rsidRPr="0068523C" w:rsidRDefault="00E12959" w:rsidP="003C4403">
      <w:pPr>
        <w:pStyle w:val="Footer"/>
        <w:spacing w:line="276" w:lineRule="auto"/>
        <w:ind w:left="1080" w:hanging="360"/>
        <w:jc w:val="left"/>
        <w:rPr>
          <w:rFonts w:ascii="Times New Roman" w:eastAsia="Malgun Gothic"/>
          <w:sz w:val="24"/>
        </w:rPr>
      </w:pPr>
      <w:r w:rsidRPr="0068523C">
        <w:rPr>
          <w:rFonts w:ascii="Times New Roman" w:eastAsia="Malgun Gothic"/>
          <w:sz w:val="24"/>
        </w:rPr>
        <w:t>“</w:t>
      </w:r>
      <w:r w:rsidRPr="0090511F">
        <w:rPr>
          <w:rFonts w:ascii="Times New Roman" w:eastAsia="Malgun Gothic"/>
          <w:color w:val="000000"/>
          <w:sz w:val="24"/>
        </w:rPr>
        <w:t xml:space="preserve">Cross-cultural Exchange and the </w:t>
      </w:r>
      <w:r>
        <w:rPr>
          <w:rFonts w:ascii="Times New Roman" w:eastAsia="Malgun Gothic" w:hint="eastAsia"/>
          <w:color w:val="000000"/>
          <w:sz w:val="24"/>
        </w:rPr>
        <w:t xml:space="preserve">Development </w:t>
      </w:r>
      <w:r w:rsidRPr="0090511F">
        <w:rPr>
          <w:rFonts w:ascii="Times New Roman" w:eastAsia="Malgun Gothic"/>
          <w:color w:val="000000"/>
          <w:sz w:val="24"/>
        </w:rPr>
        <w:t xml:space="preserve">of </w:t>
      </w:r>
      <w:r>
        <w:rPr>
          <w:rFonts w:ascii="Times New Roman" w:eastAsia="Malgun Gothic"/>
          <w:color w:val="000000"/>
          <w:sz w:val="24"/>
        </w:rPr>
        <w:t>Cartography</w:t>
      </w:r>
      <w:r w:rsidRPr="0090511F">
        <w:rPr>
          <w:rFonts w:ascii="Times New Roman" w:eastAsia="Malgun Gothic"/>
          <w:color w:val="000000"/>
          <w:sz w:val="24"/>
        </w:rPr>
        <w:t xml:space="preserve"> in World History: Knowledge Flows about India in Premodern Eurasia</w:t>
      </w:r>
      <w:r w:rsidRPr="0068523C">
        <w:rPr>
          <w:rFonts w:ascii="Times New Roman"/>
          <w:sz w:val="24"/>
        </w:rPr>
        <w:t xml:space="preserve">”    </w:t>
      </w:r>
      <w:r w:rsidRPr="0068523C">
        <w:rPr>
          <w:rFonts w:ascii="Times New Roman" w:eastAsia="SimSun"/>
          <w:sz w:val="24"/>
        </w:rPr>
        <w:t xml:space="preserve">The </w:t>
      </w:r>
      <w:r w:rsidRPr="0068523C">
        <w:rPr>
          <w:rFonts w:ascii="Times New Roman"/>
          <w:sz w:val="24"/>
        </w:rPr>
        <w:t>International Academic Conference on “Dialogue of Ancient Cartography</w:t>
      </w:r>
      <w:r>
        <w:rPr>
          <w:rFonts w:ascii="Times New Roman" w:hint="eastAsia"/>
          <w:sz w:val="24"/>
        </w:rPr>
        <w:t>,</w:t>
      </w:r>
      <w:r w:rsidRPr="0068523C">
        <w:rPr>
          <w:rFonts w:ascii="Times New Roman"/>
          <w:sz w:val="24"/>
        </w:rPr>
        <w:t xml:space="preserve">” Yunnan </w:t>
      </w:r>
      <w:r>
        <w:rPr>
          <w:rFonts w:ascii="Times New Roman" w:hint="eastAsia"/>
          <w:sz w:val="24"/>
        </w:rPr>
        <w:t>University</w:t>
      </w:r>
      <w:r w:rsidRPr="0068523C">
        <w:rPr>
          <w:rFonts w:ascii="Times New Roman"/>
          <w:sz w:val="24"/>
        </w:rPr>
        <w:t xml:space="preserve">, Kunming, China, on August 24-26, 2019. </w:t>
      </w:r>
    </w:p>
    <w:p w14:paraId="53361808" w14:textId="77777777" w:rsidR="00E12959" w:rsidRPr="00A96F6C" w:rsidRDefault="00E12959" w:rsidP="003C4403">
      <w:pPr>
        <w:pStyle w:val="Footer"/>
        <w:spacing w:line="276" w:lineRule="auto"/>
        <w:ind w:left="1080" w:hanging="360"/>
        <w:jc w:val="left"/>
        <w:rPr>
          <w:rFonts w:ascii="Times New Roman" w:eastAsia="Malgun Gothic"/>
          <w:sz w:val="24"/>
        </w:rPr>
      </w:pPr>
      <w:r w:rsidRPr="0068523C">
        <w:rPr>
          <w:rFonts w:ascii="Times New Roman" w:eastAsia="Malgun Gothic"/>
          <w:sz w:val="24"/>
        </w:rPr>
        <w:t>“</w:t>
      </w:r>
      <w:r w:rsidRPr="0068523C">
        <w:rPr>
          <w:rFonts w:ascii="Times New Roman"/>
          <w:sz w:val="24"/>
        </w:rPr>
        <w:t>Local and Global: Canton during the Pax Mongolica”</w:t>
      </w:r>
      <w:r w:rsidRPr="00A96F6C">
        <w:rPr>
          <w:rFonts w:ascii="Times New Roman"/>
          <w:sz w:val="24"/>
        </w:rPr>
        <w:t xml:space="preserve">    The conference “The Silk Roads: From Local Realities to Global Narratives</w:t>
      </w:r>
      <w:r>
        <w:rPr>
          <w:rFonts w:ascii="Times New Roman" w:hint="eastAsia"/>
          <w:sz w:val="24"/>
        </w:rPr>
        <w:t>,</w:t>
      </w:r>
      <w:r w:rsidRPr="00A96F6C">
        <w:rPr>
          <w:rFonts w:ascii="Times New Roman"/>
          <w:sz w:val="24"/>
        </w:rPr>
        <w:t>” Wake Forest University in Winston-Salem, North Carolina on March 27-30, 2019.</w:t>
      </w:r>
    </w:p>
    <w:p w14:paraId="5D44CF3C" w14:textId="77777777" w:rsidR="00E12959" w:rsidRPr="00A96F6C" w:rsidRDefault="00E12959" w:rsidP="003C4403">
      <w:pPr>
        <w:pStyle w:val="Footer"/>
        <w:spacing w:line="276" w:lineRule="auto"/>
        <w:ind w:left="1080" w:hanging="360"/>
        <w:jc w:val="left"/>
        <w:rPr>
          <w:rFonts w:ascii="Times New Roman" w:eastAsia="Malgun Gothic"/>
          <w:sz w:val="24"/>
        </w:rPr>
      </w:pPr>
      <w:r w:rsidRPr="00A96F6C">
        <w:rPr>
          <w:rFonts w:ascii="Times New Roman" w:eastAsia="Malgun Gothic"/>
          <w:sz w:val="24"/>
        </w:rPr>
        <w:t>“</w:t>
      </w:r>
      <w:r w:rsidRPr="00A96F6C">
        <w:rPr>
          <w:rFonts w:ascii="Times New Roman" w:eastAsia="Times New Roman"/>
          <w:sz w:val="24"/>
          <w:lang w:eastAsia="zh-CN"/>
        </w:rPr>
        <w:t>Methods</w:t>
      </w:r>
      <w:r w:rsidRPr="00A96F6C">
        <w:rPr>
          <w:rFonts w:ascii="Times New Roman" w:eastAsiaTheme="minorEastAsia"/>
          <w:sz w:val="24"/>
        </w:rPr>
        <w:t xml:space="preserve"> for Global Medieval History”</w:t>
      </w:r>
      <w:r w:rsidRPr="00A96F6C">
        <w:rPr>
          <w:rFonts w:ascii="Times New Roman"/>
          <w:sz w:val="24"/>
        </w:rPr>
        <w:t xml:space="preserve">   </w:t>
      </w:r>
      <w:r w:rsidRPr="00A96F6C">
        <w:rPr>
          <w:rFonts w:ascii="Times New Roman" w:eastAsia="Malgun Gothic"/>
          <w:sz w:val="24"/>
        </w:rPr>
        <w:t>A Roundtable “</w:t>
      </w:r>
      <w:r w:rsidRPr="00A96F6C">
        <w:rPr>
          <w:rFonts w:ascii="Times New Roman" w:eastAsia="Times New Roman"/>
          <w:sz w:val="24"/>
          <w:lang w:eastAsia="zh-CN"/>
        </w:rPr>
        <w:t>Medievalist Methods: An Interdisciplinary Workshop</w:t>
      </w:r>
      <w:r w:rsidRPr="00A96F6C">
        <w:rPr>
          <w:rFonts w:ascii="Times New Roman" w:eastAsia="Malgun Gothic"/>
          <w:sz w:val="24"/>
        </w:rPr>
        <w:t xml:space="preserve">” at the </w:t>
      </w:r>
      <w:r w:rsidRPr="00A96F6C">
        <w:rPr>
          <w:rFonts w:ascii="Times New Roman"/>
          <w:sz w:val="24"/>
        </w:rPr>
        <w:t xml:space="preserve">Pearl Kibre Medieval Study, CUNY Graduate Center, </w:t>
      </w:r>
      <w:r w:rsidRPr="00A96F6C">
        <w:rPr>
          <w:rFonts w:ascii="Times New Roman" w:eastAsia="Times New Roman"/>
          <w:sz w:val="24"/>
          <w:lang w:eastAsia="zh-CN"/>
        </w:rPr>
        <w:t>October 10</w:t>
      </w:r>
      <w:r w:rsidRPr="00A96F6C">
        <w:rPr>
          <w:rFonts w:ascii="Times New Roman" w:eastAsia="SimSun"/>
          <w:sz w:val="24"/>
        </w:rPr>
        <w:t>, 201</w:t>
      </w:r>
      <w:r w:rsidRPr="00A96F6C">
        <w:rPr>
          <w:rFonts w:ascii="Times New Roman" w:eastAsia="Malgun Gothic"/>
          <w:sz w:val="24"/>
        </w:rPr>
        <w:t>8</w:t>
      </w:r>
      <w:r w:rsidRPr="00A96F6C">
        <w:rPr>
          <w:rFonts w:ascii="Times New Roman" w:eastAsia="SimSun"/>
          <w:sz w:val="24"/>
        </w:rPr>
        <w:t>.</w:t>
      </w:r>
    </w:p>
    <w:p w14:paraId="33CF12F4" w14:textId="77777777" w:rsidR="00E12959" w:rsidRPr="00A96F6C" w:rsidRDefault="00E12959" w:rsidP="003C4403">
      <w:pPr>
        <w:pStyle w:val="Footer"/>
        <w:spacing w:line="276" w:lineRule="auto"/>
        <w:ind w:left="1080" w:hanging="360"/>
        <w:jc w:val="left"/>
        <w:rPr>
          <w:rFonts w:ascii="Times New Roman" w:eastAsia="Malgun Gothic"/>
          <w:sz w:val="24"/>
        </w:rPr>
      </w:pPr>
      <w:r w:rsidRPr="00A96F6C">
        <w:rPr>
          <w:rFonts w:ascii="Times New Roman" w:eastAsia="Malgun Gothic"/>
          <w:sz w:val="24"/>
        </w:rPr>
        <w:t xml:space="preserve">“Decentralizing Europe in </w:t>
      </w:r>
      <w:r w:rsidRPr="00A96F6C">
        <w:rPr>
          <w:rFonts w:ascii="Times New Roman"/>
          <w:sz w:val="24"/>
        </w:rPr>
        <w:t xml:space="preserve">Medieval Studies”   </w:t>
      </w:r>
      <w:r w:rsidRPr="00A96F6C">
        <w:rPr>
          <w:rFonts w:ascii="Times New Roman" w:eastAsia="Malgun Gothic"/>
          <w:sz w:val="24"/>
        </w:rPr>
        <w:t>The Korean Society for Western Medieval History</w:t>
      </w:r>
      <w:r w:rsidRPr="00A96F6C">
        <w:rPr>
          <w:rFonts w:ascii="Times New Roman"/>
          <w:sz w:val="24"/>
        </w:rPr>
        <w:t>, June 16, 2018</w:t>
      </w:r>
      <w:r w:rsidRPr="00A96F6C">
        <w:rPr>
          <w:rFonts w:ascii="Times New Roman" w:eastAsia="Malgun Gothic"/>
          <w:sz w:val="24"/>
        </w:rPr>
        <w:t xml:space="preserve">. </w:t>
      </w:r>
      <w:r w:rsidRPr="00A96F6C">
        <w:rPr>
          <w:rFonts w:ascii="Times New Roman" w:eastAsia="SimSun"/>
          <w:bCs/>
          <w:sz w:val="24"/>
        </w:rPr>
        <w:t xml:space="preserve">[Talk in </w:t>
      </w:r>
      <w:r w:rsidRPr="00A96F6C">
        <w:rPr>
          <w:rFonts w:ascii="Times New Roman" w:eastAsia="Malgun Gothic"/>
          <w:bCs/>
          <w:sz w:val="24"/>
        </w:rPr>
        <w:t>Korean</w:t>
      </w:r>
      <w:r w:rsidRPr="00A96F6C">
        <w:rPr>
          <w:rFonts w:ascii="Times New Roman" w:eastAsia="SimSun"/>
          <w:bCs/>
          <w:sz w:val="24"/>
        </w:rPr>
        <w:t>]</w:t>
      </w:r>
    </w:p>
    <w:p w14:paraId="2A16F288" w14:textId="77777777" w:rsidR="00E12959" w:rsidRPr="00A96F6C" w:rsidRDefault="00E12959" w:rsidP="003C4403">
      <w:pPr>
        <w:pStyle w:val="Footer"/>
        <w:spacing w:line="276" w:lineRule="auto"/>
        <w:ind w:left="1080" w:hanging="360"/>
        <w:jc w:val="left"/>
        <w:rPr>
          <w:rFonts w:ascii="Times New Roman" w:eastAsia="Malgun Gothic"/>
          <w:sz w:val="24"/>
        </w:rPr>
      </w:pPr>
      <w:r w:rsidRPr="00A96F6C">
        <w:rPr>
          <w:rFonts w:ascii="Times New Roman" w:eastAsia="SimSun"/>
          <w:sz w:val="24"/>
        </w:rPr>
        <w:t>“</w:t>
      </w:r>
      <w:r w:rsidRPr="00A96F6C">
        <w:rPr>
          <w:rFonts w:ascii="Times New Roman" w:eastAsia="Malgun Gothic"/>
          <w:color w:val="000000"/>
          <w:sz w:val="24"/>
        </w:rPr>
        <w:t>Mapping and Exploration during the Mongol Period</w:t>
      </w:r>
      <w:r w:rsidRPr="00A96F6C">
        <w:rPr>
          <w:rFonts w:ascii="Times New Roman" w:eastAsia="SimSun"/>
          <w:sz w:val="24"/>
        </w:rPr>
        <w:t xml:space="preserve">”   An invited lecture </w:t>
      </w:r>
      <w:r w:rsidRPr="00A96F6C">
        <w:rPr>
          <w:rFonts w:ascii="Times New Roman" w:eastAsia="SimSun"/>
          <w:bCs/>
          <w:kern w:val="0"/>
          <w:sz w:val="24"/>
        </w:rPr>
        <w:t xml:space="preserve">at </w:t>
      </w:r>
      <w:r w:rsidRPr="00A96F6C">
        <w:rPr>
          <w:rFonts w:ascii="Times New Roman" w:eastAsia="SimSun"/>
          <w:sz w:val="24"/>
        </w:rPr>
        <w:t xml:space="preserve">National Taiwan University, Taiwan, </w:t>
      </w:r>
      <w:r w:rsidRPr="00A96F6C">
        <w:rPr>
          <w:rFonts w:ascii="Times New Roman"/>
          <w:color w:val="000000"/>
          <w:kern w:val="0"/>
          <w:sz w:val="24"/>
        </w:rPr>
        <w:t>June 4</w:t>
      </w:r>
      <w:r w:rsidRPr="00A96F6C">
        <w:rPr>
          <w:rFonts w:ascii="Times New Roman" w:eastAsia="SimSun"/>
          <w:sz w:val="24"/>
        </w:rPr>
        <w:t>, 201</w:t>
      </w:r>
      <w:r w:rsidRPr="00A96F6C">
        <w:rPr>
          <w:rFonts w:ascii="Times New Roman" w:eastAsia="Malgun Gothic"/>
          <w:sz w:val="24"/>
        </w:rPr>
        <w:t>8</w:t>
      </w:r>
      <w:r w:rsidRPr="00A96F6C">
        <w:rPr>
          <w:rFonts w:ascii="Times New Roman" w:eastAsia="SimSun"/>
          <w:color w:val="000000"/>
          <w:sz w:val="24"/>
        </w:rPr>
        <w:t>.</w:t>
      </w:r>
      <w:r w:rsidRPr="00A96F6C">
        <w:rPr>
          <w:rFonts w:ascii="Times New Roman" w:eastAsia="SimSun"/>
          <w:sz w:val="24"/>
        </w:rPr>
        <w:t xml:space="preserve"> </w:t>
      </w:r>
    </w:p>
    <w:p w14:paraId="4D6327B8" w14:textId="77777777" w:rsidR="00E12959" w:rsidRPr="00A96F6C" w:rsidRDefault="00E12959" w:rsidP="003C4403">
      <w:pPr>
        <w:pStyle w:val="Footer"/>
        <w:spacing w:line="276" w:lineRule="auto"/>
        <w:ind w:left="1080" w:hanging="360"/>
        <w:jc w:val="left"/>
        <w:rPr>
          <w:rFonts w:ascii="Times New Roman" w:eastAsia="Malgun Gothic"/>
          <w:sz w:val="24"/>
        </w:rPr>
      </w:pPr>
      <w:r w:rsidRPr="00A96F6C">
        <w:rPr>
          <w:rFonts w:ascii="Times New Roman" w:eastAsia="SimSun"/>
          <w:sz w:val="24"/>
        </w:rPr>
        <w:t>“</w:t>
      </w:r>
      <w:r w:rsidRPr="00A96F6C">
        <w:rPr>
          <w:rFonts w:ascii="Times New Roman" w:eastAsia="SimSun"/>
          <w:kern w:val="0"/>
          <w:sz w:val="24"/>
        </w:rPr>
        <w:t>Delineating the World: Premodern Eurasian Exchange of World Geographical Knowledge</w:t>
      </w:r>
      <w:r w:rsidRPr="00A96F6C">
        <w:rPr>
          <w:rFonts w:ascii="Times New Roman" w:eastAsia="SimSun"/>
          <w:sz w:val="24"/>
        </w:rPr>
        <w:t xml:space="preserve">”   An invited lecture </w:t>
      </w:r>
      <w:r w:rsidRPr="00A96F6C">
        <w:rPr>
          <w:rFonts w:ascii="Times New Roman" w:eastAsia="SimSun"/>
          <w:bCs/>
          <w:kern w:val="0"/>
          <w:sz w:val="24"/>
        </w:rPr>
        <w:t xml:space="preserve">at </w:t>
      </w:r>
      <w:r w:rsidRPr="00A96F6C">
        <w:rPr>
          <w:rFonts w:ascii="Times New Roman"/>
          <w:sz w:val="24"/>
        </w:rPr>
        <w:t>Guangzhou University</w:t>
      </w:r>
      <w:r w:rsidRPr="00A96F6C">
        <w:rPr>
          <w:rFonts w:ascii="Times New Roman" w:eastAsia="SimSun"/>
          <w:sz w:val="24"/>
        </w:rPr>
        <w:t xml:space="preserve">, China, </w:t>
      </w:r>
      <w:r w:rsidRPr="00A96F6C">
        <w:rPr>
          <w:rFonts w:ascii="Times New Roman" w:eastAsia="Malgun Gothic"/>
          <w:sz w:val="24"/>
        </w:rPr>
        <w:t>May 31</w:t>
      </w:r>
      <w:r w:rsidRPr="00A96F6C">
        <w:rPr>
          <w:rFonts w:ascii="Times New Roman" w:eastAsia="SimSun"/>
          <w:sz w:val="24"/>
        </w:rPr>
        <w:t>, 201</w:t>
      </w:r>
      <w:r w:rsidRPr="00A96F6C">
        <w:rPr>
          <w:rFonts w:ascii="Times New Roman" w:eastAsia="Malgun Gothic"/>
          <w:sz w:val="24"/>
        </w:rPr>
        <w:t>8</w:t>
      </w:r>
      <w:r w:rsidRPr="00A96F6C">
        <w:rPr>
          <w:rFonts w:ascii="Times New Roman" w:eastAsia="SimSun"/>
          <w:color w:val="000000"/>
          <w:sz w:val="24"/>
        </w:rPr>
        <w:t>.</w:t>
      </w:r>
      <w:r w:rsidRPr="00A96F6C">
        <w:rPr>
          <w:rFonts w:ascii="Times New Roman" w:eastAsia="SimSun"/>
          <w:sz w:val="24"/>
        </w:rPr>
        <w:t xml:space="preserve"> </w:t>
      </w:r>
      <w:r w:rsidRPr="00A96F6C">
        <w:rPr>
          <w:rFonts w:ascii="Times New Roman" w:eastAsia="SimSun"/>
          <w:bCs/>
          <w:sz w:val="24"/>
        </w:rPr>
        <w:t>[Talk in Chinese]</w:t>
      </w:r>
    </w:p>
    <w:p w14:paraId="6FF78F4A" w14:textId="77777777" w:rsidR="00E12959" w:rsidRPr="00A96F6C" w:rsidRDefault="00E12959" w:rsidP="003C4403">
      <w:pPr>
        <w:pStyle w:val="Footer"/>
        <w:spacing w:line="276" w:lineRule="auto"/>
        <w:ind w:left="1080" w:hanging="360"/>
        <w:jc w:val="left"/>
        <w:rPr>
          <w:rFonts w:ascii="Times New Roman" w:eastAsia="Malgun Gothic"/>
          <w:sz w:val="24"/>
        </w:rPr>
      </w:pPr>
      <w:r w:rsidRPr="00A96F6C">
        <w:rPr>
          <w:rFonts w:ascii="Times New Roman" w:eastAsia="SimSun"/>
          <w:sz w:val="24"/>
        </w:rPr>
        <w:t>“</w:t>
      </w:r>
      <w:r w:rsidRPr="00A96F6C">
        <w:rPr>
          <w:rFonts w:ascii="Times New Roman" w:eastAsia="SimSun"/>
          <w:kern w:val="0"/>
          <w:sz w:val="24"/>
        </w:rPr>
        <w:t>Delineating the World: Premodern Eurasian Exchange of World Geographical Knowledge</w:t>
      </w:r>
      <w:r w:rsidRPr="00A96F6C">
        <w:rPr>
          <w:rFonts w:ascii="Times New Roman" w:eastAsia="SimSun"/>
          <w:sz w:val="24"/>
        </w:rPr>
        <w:t xml:space="preserve">”   An invited lecture </w:t>
      </w:r>
      <w:r w:rsidRPr="00A96F6C">
        <w:rPr>
          <w:rFonts w:ascii="Times New Roman" w:eastAsia="SimSun"/>
          <w:bCs/>
          <w:kern w:val="0"/>
          <w:sz w:val="24"/>
        </w:rPr>
        <w:t xml:space="preserve">at </w:t>
      </w:r>
      <w:r w:rsidRPr="00A96F6C">
        <w:rPr>
          <w:rFonts w:ascii="Times New Roman" w:eastAsia="DengXian"/>
          <w:sz w:val="24"/>
        </w:rPr>
        <w:t>Guangdong Academy of Social Sciences</w:t>
      </w:r>
      <w:r w:rsidRPr="00A96F6C">
        <w:rPr>
          <w:rFonts w:ascii="Times New Roman" w:eastAsia="SimSun"/>
          <w:sz w:val="24"/>
        </w:rPr>
        <w:t xml:space="preserve">, </w:t>
      </w:r>
      <w:r w:rsidRPr="00A96F6C">
        <w:rPr>
          <w:rFonts w:ascii="Times New Roman" w:eastAsia="Malgun Gothic"/>
          <w:sz w:val="24"/>
        </w:rPr>
        <w:t xml:space="preserve">Guangzhou, </w:t>
      </w:r>
      <w:r w:rsidRPr="00A96F6C">
        <w:rPr>
          <w:rFonts w:ascii="Times New Roman" w:eastAsia="SimSun"/>
          <w:sz w:val="24"/>
        </w:rPr>
        <w:t xml:space="preserve">China, </w:t>
      </w:r>
      <w:r w:rsidRPr="00A96F6C">
        <w:rPr>
          <w:rFonts w:ascii="Times New Roman" w:eastAsia="Malgun Gothic"/>
          <w:sz w:val="24"/>
        </w:rPr>
        <w:t>May 28</w:t>
      </w:r>
      <w:r w:rsidRPr="00A96F6C">
        <w:rPr>
          <w:rFonts w:ascii="Times New Roman" w:eastAsia="SimSun"/>
          <w:sz w:val="24"/>
        </w:rPr>
        <w:t>, 201</w:t>
      </w:r>
      <w:r w:rsidRPr="00A96F6C">
        <w:rPr>
          <w:rFonts w:ascii="Times New Roman" w:eastAsia="Malgun Gothic"/>
          <w:sz w:val="24"/>
        </w:rPr>
        <w:t>8</w:t>
      </w:r>
      <w:r w:rsidRPr="00A96F6C">
        <w:rPr>
          <w:rFonts w:ascii="Times New Roman" w:eastAsia="SimSun"/>
          <w:color w:val="000000"/>
          <w:sz w:val="24"/>
        </w:rPr>
        <w:t>.</w:t>
      </w:r>
      <w:r w:rsidRPr="00A96F6C">
        <w:rPr>
          <w:rFonts w:ascii="Times New Roman" w:eastAsia="SimSun"/>
          <w:sz w:val="24"/>
        </w:rPr>
        <w:t xml:space="preserve"> </w:t>
      </w:r>
      <w:r w:rsidRPr="00A96F6C">
        <w:rPr>
          <w:rFonts w:ascii="Times New Roman" w:eastAsia="SimSun"/>
          <w:bCs/>
          <w:sz w:val="24"/>
        </w:rPr>
        <w:t>[Talk in Chinese]</w:t>
      </w:r>
    </w:p>
    <w:p w14:paraId="3EFC921B" w14:textId="0560A3F3" w:rsidR="00C62811"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Malgun Gothic"/>
          <w:sz w:val="24"/>
        </w:rPr>
        <w:t>Theorizing Maritime Space through Premodern</w:t>
      </w:r>
      <w:r w:rsidRPr="00A96F6C">
        <w:rPr>
          <w:rFonts w:ascii="Times New Roman" w:eastAsia="Times New Roman"/>
          <w:kern w:val="0"/>
          <w:sz w:val="24"/>
        </w:rPr>
        <w:t xml:space="preserve"> </w:t>
      </w:r>
      <w:r w:rsidRPr="00A96F6C">
        <w:rPr>
          <w:rFonts w:ascii="Times New Roman" w:eastAsia="Malgun Gothic"/>
          <w:kern w:val="0"/>
          <w:sz w:val="24"/>
        </w:rPr>
        <w:t>Sino-Islamic C</w:t>
      </w:r>
      <w:r w:rsidRPr="00A96F6C">
        <w:rPr>
          <w:rFonts w:ascii="Times New Roman" w:eastAsia="Times New Roman"/>
          <w:kern w:val="0"/>
          <w:sz w:val="24"/>
        </w:rPr>
        <w:t>onnections</w:t>
      </w:r>
      <w:r w:rsidRPr="00A96F6C">
        <w:rPr>
          <w:rFonts w:ascii="Times New Roman" w:eastAsia="SimSun"/>
          <w:sz w:val="24"/>
        </w:rPr>
        <w:t xml:space="preserve">”   </w:t>
      </w:r>
      <w:r w:rsidRPr="00A96F6C">
        <w:rPr>
          <w:rFonts w:ascii="Times New Roman"/>
          <w:kern w:val="0"/>
          <w:sz w:val="24"/>
          <w:lang w:eastAsia="zh-CN"/>
        </w:rPr>
        <w:t>Tang Center for Silk Road Studies Workshop</w:t>
      </w:r>
      <w:r w:rsidRPr="00A96F6C">
        <w:rPr>
          <w:rFonts w:ascii="Times New Roman"/>
          <w:kern w:val="0"/>
          <w:sz w:val="24"/>
        </w:rPr>
        <w:t xml:space="preserve"> “</w:t>
      </w:r>
      <w:r w:rsidRPr="00A96F6C">
        <w:rPr>
          <w:rFonts w:ascii="Times New Roman"/>
          <w:kern w:val="0"/>
          <w:sz w:val="24"/>
          <w:lang w:eastAsia="zh-CN"/>
        </w:rPr>
        <w:t>Across the High Seas</w:t>
      </w:r>
      <w:r w:rsidRPr="00A96F6C">
        <w:rPr>
          <w:rFonts w:ascii="Times New Roman"/>
          <w:kern w:val="0"/>
          <w:sz w:val="24"/>
        </w:rPr>
        <w:t>:</w:t>
      </w:r>
      <w:r w:rsidRPr="00A96F6C">
        <w:rPr>
          <w:rFonts w:ascii="Times New Roman"/>
          <w:kern w:val="0"/>
          <w:sz w:val="24"/>
          <w:lang w:eastAsia="zh-CN"/>
        </w:rPr>
        <w:t xml:space="preserve"> Cross-Cultural Encounters in the Indian Ocean Littoral,</w:t>
      </w:r>
      <w:r w:rsidR="007B253D">
        <w:rPr>
          <w:rFonts w:ascii="Times New Roman"/>
          <w:kern w:val="0"/>
          <w:sz w:val="24"/>
          <w:lang w:eastAsia="zh-CN"/>
        </w:rPr>
        <w:t>”</w:t>
      </w:r>
      <w:r w:rsidRPr="00A96F6C">
        <w:rPr>
          <w:rFonts w:ascii="Times New Roman"/>
          <w:kern w:val="0"/>
          <w:sz w:val="24"/>
          <w:lang w:eastAsia="zh-CN"/>
        </w:rPr>
        <w:t xml:space="preserve"> University of California, Berkeley</w:t>
      </w:r>
      <w:r w:rsidRPr="00A96F6C">
        <w:rPr>
          <w:rFonts w:ascii="Times New Roman" w:eastAsia="SimSun"/>
          <w:sz w:val="24"/>
        </w:rPr>
        <w:t xml:space="preserve">, </w:t>
      </w:r>
      <w:r w:rsidRPr="00A96F6C">
        <w:rPr>
          <w:rFonts w:ascii="Times New Roman"/>
          <w:sz w:val="24"/>
        </w:rPr>
        <w:t>May 4-5</w:t>
      </w:r>
      <w:r w:rsidRPr="00A96F6C">
        <w:rPr>
          <w:rFonts w:ascii="Times New Roman" w:eastAsia="SimSun"/>
          <w:sz w:val="24"/>
        </w:rPr>
        <w:t>, 201</w:t>
      </w:r>
      <w:r w:rsidRPr="00A96F6C">
        <w:rPr>
          <w:rFonts w:ascii="Times New Roman" w:eastAsia="Malgun Gothic"/>
          <w:sz w:val="24"/>
        </w:rPr>
        <w:t>8</w:t>
      </w:r>
      <w:r w:rsidR="00C62811">
        <w:rPr>
          <w:rFonts w:ascii="Times New Roman" w:eastAsia="SimSun"/>
          <w:sz w:val="24"/>
        </w:rPr>
        <w:t xml:space="preserve">: </w:t>
      </w:r>
      <w:hyperlink r:id="rId27" w:history="1">
        <w:r w:rsidR="00C62811" w:rsidRPr="009679C1">
          <w:rPr>
            <w:rStyle w:val="Hyperlink"/>
            <w:rFonts w:ascii="Times New Roman" w:eastAsia="SimSun"/>
            <w:sz w:val="24"/>
          </w:rPr>
          <w:t>https://ieas.berkeley.edu/news/across-high-seas-cross-cultural-encounters-indian-ocean-littoral</w:t>
        </w:r>
      </w:hyperlink>
    </w:p>
    <w:p w14:paraId="61F984AC"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sz w:val="24"/>
        </w:rPr>
        <w:t>The Localization of shaojiu/soju in Northeast Asia</w:t>
      </w:r>
      <w:r w:rsidRPr="00A96F6C">
        <w:rPr>
          <w:rFonts w:ascii="Times New Roman" w:eastAsia="SimSun"/>
          <w:sz w:val="24"/>
        </w:rPr>
        <w:t xml:space="preserve">”   An invited lecture </w:t>
      </w:r>
      <w:r w:rsidRPr="00A96F6C">
        <w:rPr>
          <w:rFonts w:ascii="Times New Roman" w:eastAsia="SimSun"/>
          <w:bCs/>
          <w:kern w:val="0"/>
          <w:sz w:val="24"/>
        </w:rPr>
        <w:t xml:space="preserve">at </w:t>
      </w:r>
      <w:r w:rsidRPr="00A96F6C">
        <w:rPr>
          <w:rFonts w:ascii="Times New Roman" w:eastAsia="SimSun"/>
          <w:bCs/>
          <w:color w:val="000000"/>
          <w:sz w:val="24"/>
        </w:rPr>
        <w:t xml:space="preserve">Chinese Corner Special Lecture Series </w:t>
      </w:r>
      <w:r w:rsidRPr="00A96F6C">
        <w:rPr>
          <w:rFonts w:ascii="Times New Roman" w:eastAsia="SimSun"/>
          <w:sz w:val="24"/>
        </w:rPr>
        <w:t xml:space="preserve">at the </w:t>
      </w:r>
      <w:r w:rsidRPr="00A96F6C">
        <w:rPr>
          <w:rFonts w:ascii="Times New Roman" w:eastAsia="SimSun"/>
          <w:bCs/>
          <w:color w:val="000000"/>
          <w:sz w:val="24"/>
        </w:rPr>
        <w:t>Confucius Institute at Pace University</w:t>
      </w:r>
      <w:r w:rsidRPr="00A96F6C">
        <w:rPr>
          <w:rFonts w:ascii="Times New Roman" w:eastAsia="SimSun"/>
          <w:sz w:val="24"/>
        </w:rPr>
        <w:t xml:space="preserve">, </w:t>
      </w:r>
      <w:r w:rsidRPr="00A96F6C">
        <w:rPr>
          <w:rFonts w:ascii="Times New Roman"/>
          <w:sz w:val="24"/>
        </w:rPr>
        <w:t>April 6</w:t>
      </w:r>
      <w:r w:rsidRPr="00A96F6C">
        <w:rPr>
          <w:rFonts w:ascii="Times New Roman" w:eastAsia="SimSun"/>
          <w:sz w:val="24"/>
        </w:rPr>
        <w:t>, 201</w:t>
      </w:r>
      <w:r w:rsidRPr="00A96F6C">
        <w:rPr>
          <w:rFonts w:ascii="Times New Roman" w:eastAsia="Malgun Gothic"/>
          <w:sz w:val="24"/>
        </w:rPr>
        <w:t>8</w:t>
      </w:r>
      <w:r w:rsidRPr="00A96F6C">
        <w:rPr>
          <w:rFonts w:ascii="Times New Roman" w:eastAsia="SimSun"/>
          <w:sz w:val="24"/>
        </w:rPr>
        <w:t xml:space="preserve">. </w:t>
      </w:r>
    </w:p>
    <w:p w14:paraId="3C63930D"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lastRenderedPageBreak/>
        <w:t>“</w:t>
      </w:r>
      <w:r w:rsidRPr="00A96F6C">
        <w:rPr>
          <w:rFonts w:ascii="Times New Roman"/>
          <w:sz w:val="24"/>
        </w:rPr>
        <w:t>Alcohol Globalism: Distillation Technology in Eurasia and Other Areas of the World</w:t>
      </w:r>
      <w:r w:rsidRPr="00A96F6C">
        <w:rPr>
          <w:rFonts w:ascii="Times New Roman" w:eastAsia="SimSun"/>
          <w:sz w:val="24"/>
        </w:rPr>
        <w:t xml:space="preserve">”   An invited lecture </w:t>
      </w:r>
      <w:r w:rsidRPr="00A96F6C">
        <w:rPr>
          <w:rFonts w:ascii="Times New Roman" w:eastAsia="SimSun"/>
          <w:bCs/>
          <w:kern w:val="0"/>
          <w:sz w:val="24"/>
        </w:rPr>
        <w:t xml:space="preserve">at </w:t>
      </w:r>
      <w:r w:rsidRPr="00A96F6C">
        <w:rPr>
          <w:rFonts w:ascii="Times New Roman"/>
          <w:sz w:val="24"/>
        </w:rPr>
        <w:t xml:space="preserve">Atlantic history workshop at New York </w:t>
      </w:r>
      <w:r w:rsidRPr="00A96F6C">
        <w:rPr>
          <w:rFonts w:ascii="Times New Roman" w:eastAsia="SimSun"/>
          <w:bCs/>
          <w:color w:val="000000"/>
          <w:sz w:val="24"/>
        </w:rPr>
        <w:t>University</w:t>
      </w:r>
      <w:r w:rsidRPr="00A96F6C">
        <w:rPr>
          <w:rFonts w:ascii="Times New Roman" w:eastAsia="SimSun"/>
          <w:sz w:val="24"/>
        </w:rPr>
        <w:t xml:space="preserve">, </w:t>
      </w:r>
      <w:r w:rsidRPr="00A96F6C">
        <w:rPr>
          <w:rFonts w:ascii="Times New Roman"/>
          <w:sz w:val="24"/>
        </w:rPr>
        <w:t>April 3</w:t>
      </w:r>
      <w:r w:rsidRPr="00A96F6C">
        <w:rPr>
          <w:rFonts w:ascii="Times New Roman" w:eastAsia="SimSun"/>
          <w:sz w:val="24"/>
        </w:rPr>
        <w:t>, 201</w:t>
      </w:r>
      <w:r w:rsidRPr="00A96F6C">
        <w:rPr>
          <w:rFonts w:ascii="Times New Roman" w:eastAsia="Malgun Gothic"/>
          <w:sz w:val="24"/>
        </w:rPr>
        <w:t>8</w:t>
      </w:r>
      <w:r w:rsidRPr="00A96F6C">
        <w:rPr>
          <w:rFonts w:ascii="Times New Roman" w:eastAsia="SimSun"/>
          <w:sz w:val="24"/>
        </w:rPr>
        <w:t xml:space="preserve">. </w:t>
      </w:r>
    </w:p>
    <w:p w14:paraId="530D2806" w14:textId="77777777" w:rsidR="00E12959" w:rsidRPr="00A96F6C" w:rsidRDefault="00E12959" w:rsidP="003C4403">
      <w:pPr>
        <w:pStyle w:val="Footer"/>
        <w:spacing w:line="276" w:lineRule="auto"/>
        <w:ind w:left="1080" w:hanging="360"/>
        <w:jc w:val="left"/>
        <w:rPr>
          <w:rFonts w:ascii="Times New Roman" w:eastAsia="Malgun Gothic"/>
          <w:sz w:val="24"/>
        </w:rPr>
      </w:pPr>
      <w:r w:rsidRPr="00A96F6C">
        <w:rPr>
          <w:rFonts w:ascii="Times New Roman" w:eastAsia="Malgun Gothic"/>
          <w:sz w:val="24"/>
        </w:rPr>
        <w:t xml:space="preserve">“Decentralizing Europe in </w:t>
      </w:r>
      <w:r w:rsidRPr="00A96F6C">
        <w:rPr>
          <w:rFonts w:ascii="Times New Roman"/>
          <w:sz w:val="24"/>
        </w:rPr>
        <w:t xml:space="preserve">Medieval Studies”   </w:t>
      </w:r>
      <w:r w:rsidRPr="00A96F6C">
        <w:rPr>
          <w:rFonts w:ascii="Times New Roman" w:eastAsia="Malgun Gothic"/>
          <w:sz w:val="24"/>
        </w:rPr>
        <w:t xml:space="preserve">A Roundtable at the </w:t>
      </w:r>
      <w:r w:rsidRPr="00A96F6C">
        <w:rPr>
          <w:rFonts w:ascii="Times New Roman"/>
          <w:sz w:val="24"/>
        </w:rPr>
        <w:t>Pearl Kibre Medieval Study, CUNY Graduate Center, March 16</w:t>
      </w:r>
      <w:r w:rsidRPr="00A96F6C">
        <w:rPr>
          <w:rFonts w:ascii="Times New Roman" w:eastAsia="SimSun"/>
          <w:sz w:val="24"/>
        </w:rPr>
        <w:t>, 201</w:t>
      </w:r>
      <w:r w:rsidRPr="00A96F6C">
        <w:rPr>
          <w:rFonts w:ascii="Times New Roman" w:eastAsia="Malgun Gothic"/>
          <w:sz w:val="24"/>
        </w:rPr>
        <w:t>8</w:t>
      </w:r>
      <w:r w:rsidRPr="00A96F6C">
        <w:rPr>
          <w:rFonts w:ascii="Times New Roman" w:eastAsia="SimSun"/>
          <w:sz w:val="24"/>
        </w:rPr>
        <w:t>.</w:t>
      </w:r>
    </w:p>
    <w:p w14:paraId="3AC540E7"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sz w:val="24"/>
        </w:rPr>
        <w:t xml:space="preserve">Illuminating the World before 1492: </w:t>
      </w:r>
      <w:r w:rsidRPr="00A96F6C">
        <w:rPr>
          <w:rFonts w:ascii="Times New Roman" w:eastAsia="Times New Roman"/>
          <w:color w:val="000000"/>
          <w:kern w:val="0"/>
          <w:sz w:val="24"/>
        </w:rPr>
        <w:t>China, the Islamic World, and the Cross-Cultural Mapping of Asia</w:t>
      </w:r>
      <w:r w:rsidRPr="00A96F6C">
        <w:rPr>
          <w:rFonts w:ascii="Times New Roman" w:eastAsia="SimSun"/>
          <w:sz w:val="24"/>
        </w:rPr>
        <w:t xml:space="preserve">”   </w:t>
      </w:r>
      <w:r w:rsidRPr="00A96F6C">
        <w:rPr>
          <w:rFonts w:ascii="Times New Roman" w:eastAsia="Times New Roman"/>
          <w:color w:val="000000"/>
          <w:sz w:val="24"/>
        </w:rPr>
        <w:t>The Geballe Research Workshop</w:t>
      </w:r>
      <w:r w:rsidRPr="00A96F6C">
        <w:rPr>
          <w:rFonts w:ascii="Times New Roman" w:eastAsia="Malgun Gothic"/>
          <w:color w:val="000000"/>
          <w:sz w:val="24"/>
        </w:rPr>
        <w:t xml:space="preserve"> Program</w:t>
      </w:r>
      <w:r w:rsidRPr="00A96F6C">
        <w:rPr>
          <w:rFonts w:ascii="Times New Roman" w:eastAsia="Times New Roman"/>
          <w:color w:val="000000"/>
          <w:sz w:val="24"/>
        </w:rPr>
        <w:t> </w:t>
      </w:r>
      <w:r w:rsidRPr="00A96F6C">
        <w:rPr>
          <w:rFonts w:ascii="Times New Roman" w:eastAsia="SimSun"/>
          <w:sz w:val="24"/>
        </w:rPr>
        <w:t xml:space="preserve">at the </w:t>
      </w:r>
      <w:r w:rsidRPr="00A96F6C">
        <w:rPr>
          <w:rFonts w:ascii="Times New Roman" w:eastAsia="Times New Roman"/>
          <w:color w:val="000000"/>
          <w:sz w:val="24"/>
        </w:rPr>
        <w:t>Stanford Humanities Center</w:t>
      </w:r>
      <w:r w:rsidRPr="00A96F6C">
        <w:rPr>
          <w:rFonts w:ascii="Times New Roman" w:eastAsia="Malgun Gothic"/>
          <w:color w:val="000000"/>
          <w:sz w:val="24"/>
        </w:rPr>
        <w:t>,</w:t>
      </w:r>
      <w:r w:rsidRPr="00A96F6C">
        <w:rPr>
          <w:rFonts w:ascii="Times New Roman" w:eastAsia="SimSun"/>
          <w:bCs/>
          <w:color w:val="000000"/>
          <w:sz w:val="24"/>
        </w:rPr>
        <w:t xml:space="preserve"> </w:t>
      </w:r>
      <w:r w:rsidRPr="00A96F6C">
        <w:rPr>
          <w:rFonts w:ascii="Times New Roman" w:eastAsia="Times New Roman"/>
          <w:color w:val="000000"/>
          <w:sz w:val="24"/>
        </w:rPr>
        <w:t>Stanford </w:t>
      </w:r>
      <w:r w:rsidRPr="00A96F6C">
        <w:rPr>
          <w:rFonts w:ascii="Times New Roman" w:eastAsia="SimSun"/>
          <w:bCs/>
          <w:color w:val="000000"/>
          <w:sz w:val="24"/>
        </w:rPr>
        <w:t>University</w:t>
      </w:r>
      <w:r w:rsidRPr="00A96F6C">
        <w:rPr>
          <w:rFonts w:ascii="Times New Roman" w:eastAsia="SimSun"/>
          <w:sz w:val="24"/>
        </w:rPr>
        <w:t xml:space="preserve">, </w:t>
      </w:r>
      <w:r w:rsidRPr="00A96F6C">
        <w:rPr>
          <w:rFonts w:ascii="Times New Roman"/>
          <w:sz w:val="24"/>
        </w:rPr>
        <w:t>February</w:t>
      </w:r>
      <w:r w:rsidRPr="00A96F6C">
        <w:rPr>
          <w:rFonts w:ascii="Times New Roman" w:eastAsia="Times New Roman"/>
          <w:color w:val="000000"/>
          <w:sz w:val="24"/>
        </w:rPr>
        <w:t xml:space="preserve"> 12</w:t>
      </w:r>
      <w:r w:rsidRPr="00A96F6C">
        <w:rPr>
          <w:rFonts w:ascii="Times New Roman" w:eastAsia="SimSun"/>
          <w:sz w:val="24"/>
        </w:rPr>
        <w:t>, 201</w:t>
      </w:r>
      <w:r w:rsidRPr="00A96F6C">
        <w:rPr>
          <w:rFonts w:ascii="Times New Roman" w:eastAsia="Malgun Gothic"/>
          <w:sz w:val="24"/>
        </w:rPr>
        <w:t>8</w:t>
      </w:r>
      <w:r w:rsidRPr="00A96F6C">
        <w:rPr>
          <w:rFonts w:ascii="Times New Roman" w:eastAsia="SimSun"/>
          <w:sz w:val="24"/>
        </w:rPr>
        <w:t xml:space="preserve">. </w:t>
      </w:r>
    </w:p>
    <w:p w14:paraId="3C57A5C6"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 xml:space="preserve">“The Story of </w:t>
      </w:r>
      <w:r w:rsidRPr="00A96F6C">
        <w:rPr>
          <w:rFonts w:ascii="Times New Roman" w:eastAsia="SimSun"/>
          <w:i/>
          <w:sz w:val="24"/>
        </w:rPr>
        <w:t>Soju</w:t>
      </w:r>
      <w:r w:rsidRPr="00A96F6C">
        <w:rPr>
          <w:rFonts w:ascii="Times New Roman" w:eastAsia="SimSun"/>
          <w:iCs/>
          <w:sz w:val="24"/>
        </w:rPr>
        <w:t>:</w:t>
      </w:r>
      <w:r w:rsidRPr="00A96F6C">
        <w:rPr>
          <w:rFonts w:ascii="Times New Roman" w:eastAsia="SimSun"/>
          <w:sz w:val="24"/>
        </w:rPr>
        <w:t xml:space="preserve"> Distillation in Mongol Korea and its Eurasian Roots and Global Context</w:t>
      </w:r>
      <w:r w:rsidRPr="00A96F6C">
        <w:rPr>
          <w:rFonts w:ascii="Times New Roman" w:eastAsia="SimSun"/>
          <w:kern w:val="0"/>
          <w:sz w:val="24"/>
        </w:rPr>
        <w:t>”</w:t>
      </w:r>
      <w:r w:rsidRPr="00A96F6C">
        <w:rPr>
          <w:rFonts w:ascii="Times New Roman" w:eastAsia="SimSun"/>
          <w:sz w:val="24"/>
        </w:rPr>
        <w:t xml:space="preserve">   An invited lecture </w:t>
      </w:r>
      <w:r w:rsidRPr="00A96F6C">
        <w:rPr>
          <w:rFonts w:ascii="Times New Roman" w:eastAsia="SimSun"/>
          <w:bCs/>
          <w:kern w:val="0"/>
          <w:sz w:val="24"/>
        </w:rPr>
        <w:t xml:space="preserve">at ITOHF(Institute for textual and oral histories of food, </w:t>
      </w:r>
      <w:r w:rsidRPr="00A96F6C">
        <w:rPr>
          <w:rFonts w:ascii="Times New Roman" w:eastAsia="Malgun Gothic"/>
          <w:bCs/>
          <w:kern w:val="0"/>
          <w:sz w:val="24"/>
        </w:rPr>
        <w:t>December</w:t>
      </w:r>
      <w:r w:rsidRPr="00A96F6C">
        <w:rPr>
          <w:rFonts w:ascii="Times New Roman" w:eastAsia="SimSun"/>
          <w:bCs/>
          <w:kern w:val="0"/>
          <w:sz w:val="24"/>
        </w:rPr>
        <w:t xml:space="preserve"> </w:t>
      </w:r>
      <w:r w:rsidRPr="00A96F6C">
        <w:rPr>
          <w:rFonts w:ascii="Times New Roman" w:eastAsia="Malgun Gothic"/>
          <w:bCs/>
          <w:kern w:val="0"/>
          <w:sz w:val="24"/>
        </w:rPr>
        <w:t>16</w:t>
      </w:r>
      <w:r w:rsidRPr="00A96F6C">
        <w:rPr>
          <w:rFonts w:ascii="Times New Roman" w:eastAsia="SimSun"/>
          <w:bCs/>
          <w:kern w:val="0"/>
          <w:sz w:val="24"/>
        </w:rPr>
        <w:t>, 201</w:t>
      </w:r>
      <w:r w:rsidRPr="00A96F6C">
        <w:rPr>
          <w:rFonts w:ascii="Times New Roman" w:eastAsia="Malgun Gothic"/>
          <w:bCs/>
          <w:kern w:val="0"/>
          <w:sz w:val="24"/>
        </w:rPr>
        <w:t>7</w:t>
      </w:r>
      <w:r w:rsidRPr="00A96F6C">
        <w:rPr>
          <w:rFonts w:ascii="Times New Roman" w:eastAsia="SimSun"/>
          <w:bCs/>
          <w:kern w:val="0"/>
          <w:sz w:val="24"/>
        </w:rPr>
        <w:t>.</w:t>
      </w:r>
    </w:p>
    <w:p w14:paraId="097F7E31"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 xml:space="preserve">“The Story of </w:t>
      </w:r>
      <w:r w:rsidRPr="00A96F6C">
        <w:rPr>
          <w:rFonts w:ascii="Times New Roman" w:eastAsia="SimSun"/>
          <w:i/>
          <w:sz w:val="24"/>
        </w:rPr>
        <w:t>Soju</w:t>
      </w:r>
      <w:r w:rsidRPr="00A96F6C">
        <w:rPr>
          <w:rFonts w:ascii="Times New Roman" w:eastAsia="SimSun"/>
          <w:iCs/>
          <w:sz w:val="24"/>
        </w:rPr>
        <w:t>:</w:t>
      </w:r>
      <w:r w:rsidRPr="00A96F6C">
        <w:rPr>
          <w:rFonts w:ascii="Times New Roman" w:eastAsia="SimSun"/>
          <w:sz w:val="24"/>
        </w:rPr>
        <w:t xml:space="preserve"> Distillation in Mongol Korea and its Eurasian Roots and Global Context</w:t>
      </w:r>
      <w:r w:rsidRPr="00A96F6C">
        <w:rPr>
          <w:rFonts w:ascii="Times New Roman" w:eastAsia="SimSun"/>
          <w:kern w:val="0"/>
          <w:sz w:val="24"/>
        </w:rPr>
        <w:t>”</w:t>
      </w:r>
      <w:r w:rsidRPr="00A96F6C">
        <w:rPr>
          <w:rFonts w:ascii="Times New Roman" w:eastAsia="SimSun"/>
          <w:sz w:val="24"/>
        </w:rPr>
        <w:t xml:space="preserve">   An invited lecture </w:t>
      </w:r>
      <w:r w:rsidRPr="00A96F6C">
        <w:rPr>
          <w:rFonts w:ascii="Times New Roman" w:eastAsia="SimSun"/>
          <w:bCs/>
          <w:kern w:val="0"/>
          <w:sz w:val="24"/>
        </w:rPr>
        <w:t xml:space="preserve">at </w:t>
      </w:r>
      <w:r w:rsidRPr="00A96F6C">
        <w:rPr>
          <w:rFonts w:ascii="Times New Roman" w:eastAsia="Malgun Gothic"/>
          <w:color w:val="000000"/>
          <w:sz w:val="24"/>
        </w:rPr>
        <w:t xml:space="preserve">the </w:t>
      </w:r>
      <w:r w:rsidRPr="00A96F6C">
        <w:rPr>
          <w:rFonts w:ascii="Times New Roman" w:eastAsia="Times New Roman"/>
          <w:color w:val="000000"/>
          <w:sz w:val="24"/>
        </w:rPr>
        <w:t>Central Eurasian Studies institute</w:t>
      </w:r>
      <w:r w:rsidRPr="00A96F6C">
        <w:rPr>
          <w:rFonts w:ascii="Times New Roman" w:eastAsia="Malgun Gothic"/>
          <w:color w:val="000000"/>
          <w:sz w:val="24"/>
        </w:rPr>
        <w:t>,</w:t>
      </w:r>
      <w:r w:rsidRPr="00A96F6C">
        <w:rPr>
          <w:rFonts w:ascii="Times New Roman" w:eastAsia="SimSun"/>
          <w:bCs/>
          <w:kern w:val="0"/>
          <w:sz w:val="24"/>
        </w:rPr>
        <w:t xml:space="preserve"> Seoul National University, </w:t>
      </w:r>
      <w:r w:rsidRPr="00A96F6C">
        <w:rPr>
          <w:rFonts w:ascii="Times New Roman" w:eastAsia="Malgun Gothic"/>
          <w:bCs/>
          <w:kern w:val="0"/>
          <w:sz w:val="24"/>
        </w:rPr>
        <w:t>November 13</w:t>
      </w:r>
      <w:r w:rsidRPr="00A96F6C">
        <w:rPr>
          <w:rFonts w:ascii="Times New Roman" w:eastAsia="SimSun"/>
          <w:bCs/>
          <w:kern w:val="0"/>
          <w:sz w:val="24"/>
        </w:rPr>
        <w:t>, 201</w:t>
      </w:r>
      <w:r w:rsidRPr="00A96F6C">
        <w:rPr>
          <w:rFonts w:ascii="Times New Roman" w:eastAsia="Malgun Gothic"/>
          <w:bCs/>
          <w:kern w:val="0"/>
          <w:sz w:val="24"/>
        </w:rPr>
        <w:t>7</w:t>
      </w:r>
      <w:r w:rsidRPr="00A96F6C">
        <w:rPr>
          <w:rFonts w:ascii="Times New Roman" w:eastAsia="SimSun"/>
          <w:bCs/>
          <w:kern w:val="0"/>
          <w:sz w:val="24"/>
        </w:rPr>
        <w:t xml:space="preserve">. </w:t>
      </w:r>
    </w:p>
    <w:p w14:paraId="7B18C86F" w14:textId="77777777" w:rsidR="00E12959" w:rsidRPr="00A96F6C" w:rsidRDefault="00E12959" w:rsidP="003C4403">
      <w:pPr>
        <w:pStyle w:val="Footer"/>
        <w:spacing w:line="276" w:lineRule="auto"/>
        <w:ind w:left="1080" w:hanging="360"/>
        <w:jc w:val="left"/>
        <w:rPr>
          <w:rFonts w:ascii="Times New Roman" w:eastAsia="Malgun Gothic"/>
          <w:sz w:val="24"/>
        </w:rPr>
      </w:pPr>
      <w:r w:rsidRPr="00A96F6C">
        <w:rPr>
          <w:rFonts w:ascii="Times New Roman" w:eastAsia="SimSun"/>
          <w:sz w:val="24"/>
        </w:rPr>
        <w:t>“</w:t>
      </w:r>
      <w:r w:rsidRPr="00A96F6C">
        <w:rPr>
          <w:rFonts w:ascii="Times New Roman"/>
          <w:sz w:val="24"/>
        </w:rPr>
        <w:t xml:space="preserve">Context for the </w:t>
      </w:r>
      <w:r w:rsidRPr="00A96F6C">
        <w:rPr>
          <w:rFonts w:ascii="Times New Roman"/>
          <w:noProof/>
          <w:sz w:val="24"/>
        </w:rPr>
        <w:t>Rise of Soju</w:t>
      </w:r>
      <w:r w:rsidRPr="00A96F6C">
        <w:rPr>
          <w:rFonts w:ascii="Times New Roman"/>
          <w:sz w:val="24"/>
        </w:rPr>
        <w:t>: Political Relations and Cultural Transfers between Yuan China and Koryŏ Korea under the Mongols</w:t>
      </w:r>
      <w:r w:rsidRPr="00A96F6C">
        <w:rPr>
          <w:rFonts w:ascii="Times New Roman" w:eastAsia="SimSun"/>
          <w:sz w:val="24"/>
        </w:rPr>
        <w:t xml:space="preserve">”   </w:t>
      </w:r>
      <w:r w:rsidRPr="00A96F6C">
        <w:rPr>
          <w:rFonts w:ascii="Times New Roman" w:eastAsia="함초롬바탕"/>
          <w:bCs/>
          <w:sz w:val="24"/>
        </w:rPr>
        <w:t>The 2017 International Conference of the Institute of Global History on “</w:t>
      </w:r>
      <w:r w:rsidRPr="00A96F6C">
        <w:rPr>
          <w:rFonts w:ascii="Times New Roman" w:eastAsia="함초롬바탕"/>
          <w:bCs/>
          <w:sz w:val="24"/>
          <w:shd w:val="clear" w:color="auto" w:fill="FFFFFF"/>
        </w:rPr>
        <w:t xml:space="preserve">Cross-cultural contacts during the period of </w:t>
      </w:r>
      <w:r w:rsidRPr="00A96F6C">
        <w:rPr>
          <w:rFonts w:ascii="Times New Roman" w:eastAsia="함초롬바탕"/>
          <w:bCs/>
          <w:i/>
          <w:iCs/>
          <w:sz w:val="24"/>
          <w:shd w:val="clear" w:color="auto" w:fill="FFFFFF"/>
        </w:rPr>
        <w:t>Pax Mongolica</w:t>
      </w:r>
      <w:r w:rsidRPr="00A96F6C">
        <w:rPr>
          <w:rFonts w:ascii="Times New Roman" w:eastAsia="함초롬바탕"/>
          <w:bCs/>
          <w:sz w:val="24"/>
        </w:rPr>
        <w:t>” at</w:t>
      </w:r>
      <w:r w:rsidRPr="00A96F6C">
        <w:rPr>
          <w:rFonts w:ascii="Times New Roman" w:eastAsia="함초롬바탕"/>
          <w:bCs/>
          <w:color w:val="FF0000"/>
          <w:sz w:val="24"/>
        </w:rPr>
        <w:t xml:space="preserve"> </w:t>
      </w:r>
      <w:r w:rsidRPr="00A96F6C">
        <w:rPr>
          <w:rFonts w:ascii="Times New Roman" w:eastAsia="함초롬바탕"/>
          <w:bCs/>
          <w:sz w:val="24"/>
        </w:rPr>
        <w:t>Ewha Womans University</w:t>
      </w:r>
      <w:r w:rsidRPr="00A96F6C">
        <w:rPr>
          <w:rFonts w:ascii="Times New Roman" w:eastAsia="SimSun"/>
          <w:sz w:val="24"/>
        </w:rPr>
        <w:t xml:space="preserve">, </w:t>
      </w:r>
      <w:r w:rsidRPr="00A96F6C">
        <w:rPr>
          <w:rFonts w:ascii="Times New Roman" w:eastAsia="Malgun Gothic"/>
          <w:color w:val="000000"/>
          <w:sz w:val="24"/>
        </w:rPr>
        <w:t>South Korea, October 23-24</w:t>
      </w:r>
      <w:r w:rsidRPr="00A96F6C">
        <w:rPr>
          <w:rFonts w:ascii="Times New Roman" w:eastAsia="SimSun"/>
          <w:color w:val="000000"/>
          <w:sz w:val="24"/>
          <w:shd w:val="clear" w:color="auto" w:fill="FFFFFF"/>
        </w:rPr>
        <w:t>, 2017</w:t>
      </w:r>
      <w:r w:rsidRPr="00A96F6C">
        <w:rPr>
          <w:rFonts w:ascii="Times New Roman" w:eastAsia="SimSun"/>
          <w:sz w:val="24"/>
        </w:rPr>
        <w:t>.</w:t>
      </w:r>
    </w:p>
    <w:p w14:paraId="00CE31BB"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i/>
          <w:sz w:val="24"/>
        </w:rPr>
        <w:t xml:space="preserve">Soju, Arkhi, </w:t>
      </w:r>
      <w:r w:rsidRPr="00A96F6C">
        <w:rPr>
          <w:rFonts w:ascii="Times New Roman" w:eastAsia="SimSun"/>
          <w:sz w:val="24"/>
        </w:rPr>
        <w:t>and</w:t>
      </w:r>
      <w:r w:rsidRPr="00A96F6C">
        <w:rPr>
          <w:rFonts w:ascii="Times New Roman" w:eastAsia="SimSun"/>
          <w:i/>
          <w:sz w:val="24"/>
        </w:rPr>
        <w:t xml:space="preserve"> Arak</w:t>
      </w:r>
      <w:r w:rsidRPr="00A96F6C">
        <w:rPr>
          <w:rFonts w:ascii="Times New Roman" w:eastAsia="SimSun"/>
          <w:sz w:val="24"/>
        </w:rPr>
        <w:t xml:space="preserve">: a Comparative Analysis of Distilled Alcohols Popularized in Korea and Other Societies in Asia since the Mongol Period”   </w:t>
      </w:r>
      <w:r w:rsidRPr="00A96F6C">
        <w:rPr>
          <w:rFonts w:ascii="Times New Roman" w:eastAsia="SimSun"/>
          <w:bCs/>
          <w:sz w:val="24"/>
          <w:shd w:val="clear" w:color="auto" w:fill="FFFFFF"/>
        </w:rPr>
        <w:t>2017 International Conference on Korean Studies in the Middle East, Hanyang University, Ansan, South Korea,</w:t>
      </w:r>
      <w:r w:rsidRPr="00A96F6C">
        <w:rPr>
          <w:rFonts w:ascii="Times New Roman" w:eastAsia="SimSun"/>
          <w:sz w:val="24"/>
          <w:shd w:val="clear" w:color="auto" w:fill="FFFFFF"/>
        </w:rPr>
        <w:t xml:space="preserve"> May 20-21, 2017.</w:t>
      </w:r>
    </w:p>
    <w:p w14:paraId="01567987"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color w:val="000000"/>
          <w:sz w:val="24"/>
        </w:rPr>
        <w:t>Mapping the World in Medieval China</w:t>
      </w:r>
      <w:r w:rsidRPr="00A96F6C">
        <w:rPr>
          <w:rFonts w:ascii="Times New Roman" w:eastAsia="SimSun"/>
          <w:sz w:val="24"/>
        </w:rPr>
        <w:t xml:space="preserve">”   </w:t>
      </w:r>
      <w:bookmarkStart w:id="13" w:name="3"/>
      <w:r w:rsidRPr="00A96F6C">
        <w:rPr>
          <w:rFonts w:ascii="Times New Roman" w:eastAsia="SimSun"/>
          <w:sz w:val="24"/>
        </w:rPr>
        <w:t xml:space="preserve">An invited lecture </w:t>
      </w:r>
      <w:r w:rsidRPr="00A96F6C">
        <w:rPr>
          <w:rFonts w:ascii="Times New Roman" w:eastAsia="SimSun"/>
          <w:bCs/>
          <w:kern w:val="0"/>
          <w:sz w:val="24"/>
        </w:rPr>
        <w:t xml:space="preserve">at </w:t>
      </w:r>
      <w:r w:rsidRPr="00A96F6C">
        <w:rPr>
          <w:rFonts w:ascii="Times New Roman" w:eastAsia="SimSun"/>
          <w:bCs/>
          <w:color w:val="000000"/>
          <w:sz w:val="24"/>
        </w:rPr>
        <w:t>Chinese Corner Special Lecture Series</w:t>
      </w:r>
      <w:bookmarkEnd w:id="13"/>
      <w:r w:rsidRPr="00A96F6C">
        <w:rPr>
          <w:rFonts w:ascii="Times New Roman" w:eastAsia="SimSun"/>
          <w:bCs/>
          <w:color w:val="000000"/>
          <w:sz w:val="24"/>
        </w:rPr>
        <w:t xml:space="preserve"> </w:t>
      </w:r>
      <w:r w:rsidRPr="00A96F6C">
        <w:rPr>
          <w:rFonts w:ascii="Times New Roman" w:eastAsia="SimSun"/>
          <w:sz w:val="24"/>
        </w:rPr>
        <w:t xml:space="preserve">at the </w:t>
      </w:r>
      <w:r w:rsidRPr="00A96F6C">
        <w:rPr>
          <w:rFonts w:ascii="Times New Roman" w:eastAsia="SimSun"/>
          <w:bCs/>
          <w:color w:val="000000"/>
          <w:sz w:val="24"/>
        </w:rPr>
        <w:t>Confucius Institute at Pace University</w:t>
      </w:r>
      <w:r w:rsidRPr="00A96F6C">
        <w:rPr>
          <w:rFonts w:ascii="Times New Roman" w:eastAsia="SimSun"/>
          <w:sz w:val="24"/>
        </w:rPr>
        <w:t xml:space="preserve">, </w:t>
      </w:r>
      <w:r w:rsidRPr="00A96F6C">
        <w:rPr>
          <w:rFonts w:ascii="Times New Roman" w:eastAsia="SimSun"/>
          <w:bCs/>
          <w:color w:val="000000"/>
          <w:sz w:val="24"/>
        </w:rPr>
        <w:t>March 3</w:t>
      </w:r>
      <w:r w:rsidRPr="00A96F6C">
        <w:rPr>
          <w:rFonts w:ascii="Times New Roman" w:eastAsia="SimSun"/>
          <w:sz w:val="24"/>
        </w:rPr>
        <w:t xml:space="preserve">, 2017. </w:t>
      </w:r>
    </w:p>
    <w:p w14:paraId="6D80D20F" w14:textId="77777777" w:rsidR="00E12959" w:rsidRPr="00A96F6C" w:rsidRDefault="00E12959" w:rsidP="003C4403">
      <w:pPr>
        <w:pStyle w:val="Footer"/>
        <w:spacing w:line="276" w:lineRule="auto"/>
        <w:ind w:left="1080" w:hanging="360"/>
        <w:jc w:val="left"/>
        <w:rPr>
          <w:rFonts w:ascii="Times New Roman" w:eastAsia="SimSun"/>
          <w:bCs/>
          <w:sz w:val="24"/>
        </w:rPr>
      </w:pPr>
      <w:r w:rsidRPr="00A96F6C">
        <w:rPr>
          <w:rFonts w:ascii="Times New Roman" w:eastAsia="SimSun"/>
          <w:sz w:val="24"/>
        </w:rPr>
        <w:t xml:space="preserve">“The Story of </w:t>
      </w:r>
      <w:r w:rsidRPr="00A96F6C">
        <w:rPr>
          <w:rFonts w:ascii="Times New Roman" w:eastAsia="SimSun"/>
          <w:i/>
          <w:sz w:val="24"/>
        </w:rPr>
        <w:t>Soju</w:t>
      </w:r>
      <w:r w:rsidRPr="00A96F6C">
        <w:rPr>
          <w:rFonts w:ascii="Times New Roman" w:eastAsia="SimSun"/>
          <w:iCs/>
          <w:sz w:val="24"/>
        </w:rPr>
        <w:t>:</w:t>
      </w:r>
      <w:r w:rsidRPr="00A96F6C">
        <w:rPr>
          <w:rFonts w:ascii="Times New Roman" w:eastAsia="SimSun"/>
          <w:sz w:val="24"/>
        </w:rPr>
        <w:t xml:space="preserve"> Distillation in Mongol Korea and its Eurasian Roots and Global Context”   </w:t>
      </w:r>
      <w:r w:rsidRPr="00A96F6C">
        <w:rPr>
          <w:rFonts w:ascii="Times New Roman" w:eastAsia="SimSun"/>
          <w:bCs/>
          <w:sz w:val="24"/>
        </w:rPr>
        <w:t xml:space="preserve">The Global Food History Symposium, </w:t>
      </w:r>
      <w:r w:rsidRPr="00A96F6C">
        <w:rPr>
          <w:rFonts w:ascii="Times New Roman" w:eastAsia="SimSun"/>
          <w:sz w:val="24"/>
        </w:rPr>
        <w:t>Leiden University</w:t>
      </w:r>
      <w:r w:rsidRPr="00A96F6C">
        <w:rPr>
          <w:rFonts w:ascii="Times New Roman" w:eastAsia="SimSun"/>
          <w:bCs/>
          <w:sz w:val="24"/>
        </w:rPr>
        <w:t xml:space="preserve">, </w:t>
      </w:r>
      <w:r w:rsidRPr="00A96F6C">
        <w:rPr>
          <w:rFonts w:ascii="Times New Roman" w:eastAsia="SimSun"/>
          <w:sz w:val="24"/>
        </w:rPr>
        <w:t>November 28</w:t>
      </w:r>
      <w:r w:rsidRPr="00A96F6C">
        <w:rPr>
          <w:rFonts w:ascii="Times New Roman" w:eastAsia="SimSun"/>
          <w:bCs/>
          <w:sz w:val="24"/>
        </w:rPr>
        <w:t>, 2016.</w:t>
      </w:r>
    </w:p>
    <w:p w14:paraId="020780A0"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sz w:val="24"/>
          <w:shd w:val="clear" w:color="auto" w:fill="FFFFFF"/>
        </w:rPr>
        <w:t>Marco Polo in the Catalan Atlas (1375)</w:t>
      </w:r>
      <w:r w:rsidRPr="00A96F6C">
        <w:rPr>
          <w:rFonts w:ascii="Times New Roman" w:eastAsia="SimSun"/>
          <w:sz w:val="24"/>
        </w:rPr>
        <w:t>”   The International Conference on “</w:t>
      </w:r>
      <w:r w:rsidRPr="00A96F6C">
        <w:rPr>
          <w:rFonts w:ascii="Times New Roman" w:eastAsia="SimSun"/>
          <w:bCs/>
          <w:sz w:val="24"/>
        </w:rPr>
        <w:t>Marco Polo and the Silk Road</w:t>
      </w:r>
      <w:r w:rsidRPr="00A96F6C">
        <w:rPr>
          <w:rFonts w:ascii="Times New Roman" w:eastAsia="SimSun"/>
          <w:sz w:val="24"/>
        </w:rPr>
        <w:t xml:space="preserve"> (</w:t>
      </w:r>
      <w:r w:rsidRPr="00A96F6C">
        <w:rPr>
          <w:rFonts w:ascii="Times New Roman" w:eastAsia="SimSun"/>
          <w:bCs/>
          <w:sz w:val="24"/>
        </w:rPr>
        <w:t>10th-14th Centuries)</w:t>
      </w:r>
      <w:r w:rsidRPr="00A96F6C">
        <w:rPr>
          <w:rFonts w:ascii="Times New Roman" w:eastAsia="SimSun"/>
          <w:sz w:val="24"/>
        </w:rPr>
        <w:t xml:space="preserve">”   </w:t>
      </w:r>
      <w:r w:rsidRPr="00A96F6C">
        <w:rPr>
          <w:rFonts w:ascii="Times New Roman" w:eastAsia="SimSun"/>
          <w:bCs/>
          <w:sz w:val="24"/>
        </w:rPr>
        <w:t>The</w:t>
      </w:r>
      <w:r w:rsidRPr="00A96F6C">
        <w:rPr>
          <w:rFonts w:ascii="Times New Roman" w:eastAsia="SimSun"/>
          <w:color w:val="000000"/>
          <w:sz w:val="24"/>
          <w:shd w:val="clear" w:color="auto" w:fill="FFFFFF"/>
        </w:rPr>
        <w:t xml:space="preserve"> International Academy of Chinese Studies, Peking University</w:t>
      </w:r>
      <w:r w:rsidRPr="00A96F6C">
        <w:rPr>
          <w:rFonts w:ascii="Times New Roman" w:eastAsia="SimSun"/>
          <w:color w:val="000000"/>
          <w:sz w:val="24"/>
        </w:rPr>
        <w:t>, Beijing, China,</w:t>
      </w:r>
      <w:r w:rsidRPr="00A96F6C">
        <w:rPr>
          <w:rFonts w:ascii="Times New Roman" w:eastAsia="SimSun"/>
          <w:bCs/>
          <w:sz w:val="24"/>
        </w:rPr>
        <w:t xml:space="preserve"> </w:t>
      </w:r>
      <w:r w:rsidRPr="00A96F6C">
        <w:rPr>
          <w:rFonts w:ascii="Times New Roman" w:eastAsia="SimSun"/>
          <w:sz w:val="24"/>
        </w:rPr>
        <w:t>November</w:t>
      </w:r>
      <w:r w:rsidRPr="00A96F6C">
        <w:rPr>
          <w:rFonts w:ascii="Times New Roman" w:eastAsia="SimSun"/>
          <w:color w:val="000000"/>
          <w:sz w:val="24"/>
          <w:shd w:val="clear" w:color="auto" w:fill="FFFFFF"/>
        </w:rPr>
        <w:t xml:space="preserve"> 19-20, </w:t>
      </w:r>
      <w:r w:rsidRPr="00A96F6C">
        <w:rPr>
          <w:rFonts w:ascii="Times New Roman" w:eastAsia="SimSun"/>
          <w:bCs/>
          <w:sz w:val="24"/>
        </w:rPr>
        <w:t>2016. [Talk in Chinese]</w:t>
      </w:r>
    </w:p>
    <w:p w14:paraId="74DE25F5" w14:textId="77777777" w:rsidR="00E12959" w:rsidRPr="00A96F6C" w:rsidRDefault="00E12959" w:rsidP="003C4403">
      <w:pPr>
        <w:pStyle w:val="Footer"/>
        <w:spacing w:line="276" w:lineRule="auto"/>
        <w:ind w:left="1080" w:hanging="360"/>
        <w:jc w:val="left"/>
        <w:rPr>
          <w:rFonts w:ascii="Times New Roman" w:eastAsia="SimSun"/>
          <w:bCs/>
          <w:sz w:val="24"/>
        </w:rPr>
      </w:pPr>
      <w:r w:rsidRPr="00A96F6C">
        <w:rPr>
          <w:rFonts w:ascii="Times New Roman" w:eastAsia="SimSun"/>
          <w:sz w:val="24"/>
        </w:rPr>
        <w:t>“</w:t>
      </w:r>
      <w:r w:rsidRPr="00A96F6C">
        <w:rPr>
          <w:rFonts w:ascii="Times New Roman" w:eastAsia="SimSun"/>
          <w:noProof/>
          <w:sz w:val="24"/>
        </w:rPr>
        <w:t>The Rise of Soju: The Transfer of Distillation Technology from ‘China’ to Korea during the Mongol Period (1206–1368)</w:t>
      </w:r>
      <w:r w:rsidRPr="00A96F6C">
        <w:rPr>
          <w:rFonts w:ascii="Times New Roman" w:eastAsia="SimSun"/>
          <w:kern w:val="0"/>
          <w:sz w:val="24"/>
        </w:rPr>
        <w:t>”</w:t>
      </w:r>
      <w:r w:rsidRPr="00A96F6C">
        <w:rPr>
          <w:rFonts w:ascii="Times New Roman" w:eastAsia="SimSun"/>
          <w:sz w:val="24"/>
        </w:rPr>
        <w:t xml:space="preserve">   An invited lecture </w:t>
      </w:r>
      <w:r w:rsidRPr="00A96F6C">
        <w:rPr>
          <w:rFonts w:ascii="Times New Roman" w:eastAsia="SimSun"/>
          <w:bCs/>
          <w:kern w:val="0"/>
          <w:sz w:val="24"/>
        </w:rPr>
        <w:t xml:space="preserve">at Chonbuk National University, June 28, 2016. </w:t>
      </w:r>
      <w:r w:rsidRPr="00A96F6C">
        <w:rPr>
          <w:rFonts w:ascii="Times New Roman" w:eastAsia="SimSun"/>
          <w:bCs/>
          <w:sz w:val="24"/>
        </w:rPr>
        <w:t>[Talk in Korean]</w:t>
      </w:r>
    </w:p>
    <w:p w14:paraId="09630BD0"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kern w:val="0"/>
          <w:sz w:val="24"/>
        </w:rPr>
        <w:t>Mapping the Chinese and Islamic Worlds: Cross-Cultural Exchange in Pre-Modern Asia”</w:t>
      </w:r>
      <w:r w:rsidRPr="00A96F6C">
        <w:rPr>
          <w:rFonts w:ascii="Times New Roman" w:eastAsia="SimSun"/>
          <w:sz w:val="24"/>
        </w:rPr>
        <w:t xml:space="preserve">   </w:t>
      </w:r>
      <w:r w:rsidRPr="00A96F6C">
        <w:rPr>
          <w:rFonts w:ascii="Times New Roman" w:eastAsia="SimSun"/>
          <w:bCs/>
          <w:kern w:val="0"/>
          <w:sz w:val="24"/>
        </w:rPr>
        <w:t xml:space="preserve">Asan Roundtable at the Asan Institute for Policy Studies, June 20, 2016. </w:t>
      </w:r>
      <w:r w:rsidRPr="00A96F6C">
        <w:rPr>
          <w:rFonts w:ascii="Times New Roman" w:eastAsia="SimSun"/>
          <w:bCs/>
          <w:sz w:val="24"/>
        </w:rPr>
        <w:t>[Talk in Korean]</w:t>
      </w:r>
    </w:p>
    <w:p w14:paraId="37C8F305"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“Muslim Understanding of East Asia reflected in the Islamic World Maps</w:t>
      </w:r>
      <w:r w:rsidRPr="00A96F6C">
        <w:rPr>
          <w:rFonts w:ascii="Times New Roman" w:eastAsia="SimSun"/>
          <w:kern w:val="0"/>
          <w:sz w:val="24"/>
        </w:rPr>
        <w:t>”</w:t>
      </w:r>
      <w:r w:rsidRPr="00A96F6C">
        <w:rPr>
          <w:rFonts w:ascii="Times New Roman" w:eastAsia="SimSun"/>
          <w:sz w:val="24"/>
        </w:rPr>
        <w:t xml:space="preserve">   An invited lecture </w:t>
      </w:r>
      <w:r w:rsidRPr="00A96F6C">
        <w:rPr>
          <w:rFonts w:ascii="Times New Roman" w:eastAsia="SimSun"/>
          <w:bCs/>
          <w:kern w:val="0"/>
          <w:sz w:val="24"/>
        </w:rPr>
        <w:t xml:space="preserve">at Hanyang University, June 17, 2016. </w:t>
      </w:r>
      <w:r w:rsidRPr="00A96F6C">
        <w:rPr>
          <w:rFonts w:ascii="Times New Roman" w:eastAsia="SimSun"/>
          <w:bCs/>
          <w:sz w:val="24"/>
        </w:rPr>
        <w:t>[Talk in Korean]</w:t>
      </w:r>
    </w:p>
    <w:p w14:paraId="331FD318"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“History of Cross-cultural Contacts and Global Intellectual History</w:t>
      </w:r>
      <w:r w:rsidRPr="00A96F6C">
        <w:rPr>
          <w:rFonts w:ascii="Times New Roman" w:eastAsia="SimSun"/>
          <w:kern w:val="0"/>
          <w:sz w:val="24"/>
        </w:rPr>
        <w:t>”</w:t>
      </w:r>
      <w:r w:rsidRPr="00A96F6C">
        <w:rPr>
          <w:rFonts w:ascii="Times New Roman" w:eastAsia="SimSun"/>
          <w:sz w:val="24"/>
        </w:rPr>
        <w:t xml:space="preserve">   An invited lecture </w:t>
      </w:r>
      <w:r w:rsidRPr="00A96F6C">
        <w:rPr>
          <w:rFonts w:ascii="Times New Roman" w:eastAsia="SimSun"/>
          <w:bCs/>
          <w:kern w:val="0"/>
          <w:sz w:val="24"/>
        </w:rPr>
        <w:t xml:space="preserve">at </w:t>
      </w:r>
      <w:r w:rsidRPr="00A96F6C">
        <w:rPr>
          <w:rFonts w:ascii="Times New Roman" w:eastAsia="Malgun Gothic"/>
          <w:color w:val="000000"/>
          <w:sz w:val="24"/>
        </w:rPr>
        <w:t xml:space="preserve">the </w:t>
      </w:r>
      <w:r w:rsidRPr="00A96F6C">
        <w:rPr>
          <w:rFonts w:ascii="Times New Roman" w:eastAsia="Times New Roman"/>
          <w:color w:val="000000"/>
          <w:sz w:val="24"/>
        </w:rPr>
        <w:t>Central Eurasian Studies institute</w:t>
      </w:r>
      <w:r w:rsidRPr="00A96F6C">
        <w:rPr>
          <w:rFonts w:ascii="Times New Roman" w:eastAsia="Malgun Gothic"/>
          <w:color w:val="000000"/>
          <w:sz w:val="24"/>
        </w:rPr>
        <w:t>,</w:t>
      </w:r>
      <w:r w:rsidRPr="00A96F6C">
        <w:rPr>
          <w:rFonts w:ascii="Times New Roman" w:eastAsia="SimSun"/>
          <w:bCs/>
          <w:kern w:val="0"/>
          <w:sz w:val="24"/>
        </w:rPr>
        <w:t xml:space="preserve"> Seoul National University, May 27, 2016. </w:t>
      </w:r>
      <w:r w:rsidRPr="00A96F6C">
        <w:rPr>
          <w:rFonts w:ascii="Times New Roman" w:eastAsia="SimSun"/>
          <w:bCs/>
          <w:sz w:val="24"/>
        </w:rPr>
        <w:t>[Talk in Korean]</w:t>
      </w:r>
    </w:p>
    <w:p w14:paraId="66F2161C"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kern w:val="0"/>
          <w:sz w:val="24"/>
        </w:rPr>
        <w:t>Mapping the Chinese and Islamic Worlds: Cross-Cultural Exchange in Pre-Modern Asia”</w:t>
      </w:r>
      <w:r w:rsidRPr="00A96F6C">
        <w:rPr>
          <w:rFonts w:ascii="Times New Roman" w:eastAsia="SimSun"/>
          <w:sz w:val="24"/>
        </w:rPr>
        <w:t xml:space="preserve">   An invited lecture </w:t>
      </w:r>
      <w:r w:rsidRPr="00A96F6C">
        <w:rPr>
          <w:rFonts w:ascii="Times New Roman" w:eastAsia="SimSun"/>
          <w:bCs/>
          <w:kern w:val="0"/>
          <w:sz w:val="24"/>
        </w:rPr>
        <w:t xml:space="preserve">at Ewha Womans University, May 13, 2016. </w:t>
      </w:r>
      <w:r w:rsidRPr="00A96F6C">
        <w:rPr>
          <w:rFonts w:ascii="Times New Roman" w:eastAsia="SimSun"/>
          <w:bCs/>
          <w:sz w:val="24"/>
        </w:rPr>
        <w:t>[Talk in Korean]</w:t>
      </w:r>
    </w:p>
    <w:p w14:paraId="70471A91"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“World Maps for the Study of Premodern Cross-cultural Contacts</w:t>
      </w:r>
      <w:r w:rsidRPr="00A96F6C">
        <w:rPr>
          <w:rFonts w:ascii="Times New Roman" w:eastAsia="SimSun"/>
          <w:kern w:val="0"/>
          <w:sz w:val="24"/>
        </w:rPr>
        <w:t>”</w:t>
      </w:r>
      <w:r w:rsidRPr="00A96F6C">
        <w:rPr>
          <w:rFonts w:ascii="Times New Roman" w:eastAsia="SimSun"/>
          <w:sz w:val="24"/>
        </w:rPr>
        <w:t xml:space="preserve">   An invited lecture at </w:t>
      </w:r>
      <w:r w:rsidRPr="00A96F6C">
        <w:rPr>
          <w:rFonts w:ascii="Times New Roman" w:eastAsia="SimSun"/>
          <w:bCs/>
          <w:kern w:val="0"/>
          <w:sz w:val="24"/>
        </w:rPr>
        <w:t xml:space="preserve">Kyung Hee University, May 2, 2016. </w:t>
      </w:r>
      <w:r w:rsidRPr="00A96F6C">
        <w:rPr>
          <w:rFonts w:ascii="Times New Roman" w:eastAsia="SimSun"/>
          <w:bCs/>
          <w:sz w:val="24"/>
        </w:rPr>
        <w:t>[Talk in Korean]</w:t>
      </w:r>
    </w:p>
    <w:p w14:paraId="72D32A2E"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kern w:val="0"/>
          <w:sz w:val="24"/>
        </w:rPr>
        <w:t>Mapping the Chinese and Islamic Worlds: Cross-Cultural Exchange in Pre-Modern Asia”</w:t>
      </w:r>
      <w:r w:rsidRPr="00A96F6C">
        <w:rPr>
          <w:rFonts w:ascii="Times New Roman" w:eastAsia="SimSun"/>
          <w:sz w:val="24"/>
        </w:rPr>
        <w:t xml:space="preserve">   </w:t>
      </w:r>
      <w:r w:rsidRPr="00A96F6C">
        <w:rPr>
          <w:rFonts w:ascii="Times New Roman" w:eastAsia="SimSun"/>
          <w:bCs/>
          <w:kern w:val="0"/>
          <w:sz w:val="24"/>
        </w:rPr>
        <w:t>Guest lecture at the course “History of Science &amp; Medicine: Prehistory</w:t>
      </w:r>
      <w:r w:rsidRPr="00A96F6C">
        <w:rPr>
          <w:rFonts w:ascii="Times New Roman" w:eastAsia="SimSun"/>
          <w:bCs/>
          <w:sz w:val="24"/>
        </w:rPr>
        <w:t xml:space="preserve"> – 1650</w:t>
      </w:r>
      <w:r w:rsidRPr="00A96F6C">
        <w:rPr>
          <w:rFonts w:ascii="Times New Roman" w:eastAsia="SimSun"/>
          <w:bCs/>
          <w:kern w:val="0"/>
          <w:sz w:val="24"/>
        </w:rPr>
        <w:t xml:space="preserve">” (taught by Yeo Woonkyung) at Seoul National University, April 25, 2016. </w:t>
      </w:r>
      <w:r w:rsidRPr="00A96F6C">
        <w:rPr>
          <w:rFonts w:ascii="Times New Roman" w:eastAsia="SimSun"/>
          <w:bCs/>
          <w:sz w:val="24"/>
        </w:rPr>
        <w:t>[Talk in Korean]</w:t>
      </w:r>
    </w:p>
    <w:p w14:paraId="2A060A24" w14:textId="77777777" w:rsidR="00E12959" w:rsidRPr="00A96F6C" w:rsidRDefault="00E12959" w:rsidP="003C4403">
      <w:pPr>
        <w:pStyle w:val="Footer"/>
        <w:spacing w:line="276" w:lineRule="auto"/>
        <w:ind w:left="1080" w:hanging="360"/>
        <w:jc w:val="left"/>
        <w:rPr>
          <w:rFonts w:ascii="Times New Roman" w:eastAsia="SimSun"/>
          <w:bCs/>
          <w:sz w:val="24"/>
        </w:rPr>
      </w:pPr>
      <w:r w:rsidRPr="00A96F6C">
        <w:rPr>
          <w:rFonts w:ascii="Times New Roman" w:eastAsia="SimSun"/>
          <w:sz w:val="24"/>
        </w:rPr>
        <w:t xml:space="preserve">“Importance of Geographic and Cartographic Materials for the Study of Global History”   </w:t>
      </w:r>
      <w:r w:rsidRPr="00A96F6C">
        <w:rPr>
          <w:rFonts w:ascii="Times New Roman" w:eastAsia="SimSun"/>
          <w:bCs/>
          <w:sz w:val="24"/>
        </w:rPr>
        <w:t xml:space="preserve">The </w:t>
      </w:r>
      <w:r w:rsidRPr="00A96F6C">
        <w:rPr>
          <w:rFonts w:ascii="Times New Roman" w:eastAsia="SimSun"/>
          <w:bCs/>
          <w:sz w:val="24"/>
        </w:rPr>
        <w:lastRenderedPageBreak/>
        <w:t>international workshop on “Cartography and Spatial Thinking from Humanism to the Humanities,” the Radcliffe Institute for Advanced Study, Harvard University, March 23-25, 2016.</w:t>
      </w:r>
    </w:p>
    <w:p w14:paraId="44BFE26A" w14:textId="77777777" w:rsidR="00E12959" w:rsidRPr="00A96F6C" w:rsidRDefault="00E12959" w:rsidP="003C4403">
      <w:pPr>
        <w:pStyle w:val="Footer"/>
        <w:spacing w:line="276" w:lineRule="auto"/>
        <w:ind w:left="1080" w:hanging="360"/>
        <w:jc w:val="left"/>
        <w:rPr>
          <w:rFonts w:ascii="Times New Roman" w:eastAsia="SimSun"/>
          <w:bCs/>
          <w:sz w:val="24"/>
        </w:rPr>
      </w:pPr>
      <w:r w:rsidRPr="00A96F6C">
        <w:rPr>
          <w:rFonts w:ascii="Times New Roman" w:eastAsia="SimSun"/>
          <w:sz w:val="24"/>
        </w:rPr>
        <w:t>“</w:t>
      </w:r>
      <w:r w:rsidRPr="00A96F6C">
        <w:rPr>
          <w:rFonts w:ascii="Times New Roman" w:eastAsia="SimSun"/>
          <w:bCs/>
          <w:sz w:val="24"/>
        </w:rPr>
        <w:t>Sea Routes to China: Geographic Knowledge of the Indian Ocean in the Medieval Islamic World</w:t>
      </w:r>
      <w:r w:rsidRPr="00A96F6C">
        <w:rPr>
          <w:rFonts w:ascii="Times New Roman" w:eastAsia="SimSun"/>
          <w:sz w:val="24"/>
        </w:rPr>
        <w:t>”   An invited lecture at the Department of History, Fudan University, Shanghai, China</w:t>
      </w:r>
      <w:r w:rsidRPr="00A96F6C">
        <w:rPr>
          <w:rFonts w:ascii="Times New Roman" w:eastAsia="SimSun"/>
          <w:color w:val="000000"/>
          <w:sz w:val="24"/>
        </w:rPr>
        <w:t>,</w:t>
      </w:r>
      <w:r w:rsidRPr="00A96F6C">
        <w:rPr>
          <w:rFonts w:ascii="Times New Roman" w:eastAsia="SimSun"/>
          <w:bCs/>
          <w:sz w:val="24"/>
        </w:rPr>
        <w:t xml:space="preserve"> </w:t>
      </w:r>
      <w:r w:rsidRPr="00A96F6C">
        <w:rPr>
          <w:rFonts w:ascii="Times New Roman" w:eastAsia="SimSun"/>
          <w:color w:val="000000"/>
          <w:sz w:val="24"/>
          <w:shd w:val="clear" w:color="auto" w:fill="FFFFFF"/>
        </w:rPr>
        <w:t>December 3</w:t>
      </w:r>
      <w:r w:rsidRPr="00A96F6C">
        <w:rPr>
          <w:rFonts w:ascii="Times New Roman" w:eastAsia="SimSun"/>
          <w:bCs/>
          <w:sz w:val="24"/>
        </w:rPr>
        <w:t>, 2015.</w:t>
      </w:r>
    </w:p>
    <w:p w14:paraId="105DE676"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 xml:space="preserve">“Influences of Xuanzang’s New Space Production on Chinese Geographical Knowledge of the Western Regions from the Tang Dynasty Onwards”   An invited lecture at </w:t>
      </w:r>
      <w:r w:rsidRPr="00A96F6C">
        <w:rPr>
          <w:rFonts w:ascii="Times New Roman" w:eastAsia="SimSun"/>
          <w:color w:val="000000"/>
          <w:kern w:val="0"/>
          <w:sz w:val="24"/>
        </w:rPr>
        <w:t>the Center of Russia-Central Asia Studies</w:t>
      </w:r>
      <w:r w:rsidRPr="00A96F6C">
        <w:rPr>
          <w:rFonts w:ascii="Times New Roman" w:eastAsia="SimSun"/>
          <w:sz w:val="24"/>
        </w:rPr>
        <w:t xml:space="preserve">, </w:t>
      </w:r>
      <w:r w:rsidRPr="00A96F6C">
        <w:rPr>
          <w:rFonts w:ascii="Times New Roman" w:eastAsia="SimSun"/>
          <w:color w:val="000000"/>
          <w:kern w:val="0"/>
          <w:sz w:val="24"/>
        </w:rPr>
        <w:t>The Shanghai International Studies University (SISU)</w:t>
      </w:r>
      <w:r w:rsidRPr="00A96F6C">
        <w:rPr>
          <w:rFonts w:ascii="Times New Roman" w:eastAsia="SimSun"/>
          <w:sz w:val="24"/>
        </w:rPr>
        <w:t>, Shanghai, China</w:t>
      </w:r>
      <w:r w:rsidRPr="00A96F6C">
        <w:rPr>
          <w:rFonts w:ascii="Times New Roman" w:eastAsia="SimSun"/>
          <w:color w:val="000000"/>
          <w:sz w:val="24"/>
        </w:rPr>
        <w:t>,</w:t>
      </w:r>
      <w:r w:rsidRPr="00A96F6C">
        <w:rPr>
          <w:rFonts w:ascii="Times New Roman" w:eastAsia="SimSun"/>
          <w:bCs/>
          <w:sz w:val="24"/>
        </w:rPr>
        <w:t xml:space="preserve"> </w:t>
      </w:r>
      <w:r w:rsidRPr="00A96F6C">
        <w:rPr>
          <w:rFonts w:ascii="Times New Roman" w:eastAsia="SimSun"/>
          <w:color w:val="000000"/>
          <w:sz w:val="24"/>
          <w:shd w:val="clear" w:color="auto" w:fill="FFFFFF"/>
        </w:rPr>
        <w:t>December 2</w:t>
      </w:r>
      <w:r w:rsidRPr="00A96F6C">
        <w:rPr>
          <w:rFonts w:ascii="Times New Roman" w:eastAsia="SimSun"/>
          <w:bCs/>
          <w:sz w:val="24"/>
        </w:rPr>
        <w:t>, 2015.</w:t>
      </w:r>
    </w:p>
    <w:p w14:paraId="7D5EEA32"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“Trans-cultural Connections and New World Mappings in the Entangled Eurasian World during the Mongol Period”   An invited lecture at the Department of History, Nanjing University, Nanjing, China</w:t>
      </w:r>
      <w:r w:rsidRPr="00A96F6C">
        <w:rPr>
          <w:rFonts w:ascii="Times New Roman" w:eastAsia="SimSun"/>
          <w:color w:val="000000"/>
          <w:sz w:val="24"/>
        </w:rPr>
        <w:t>,</w:t>
      </w:r>
      <w:r w:rsidRPr="00A96F6C">
        <w:rPr>
          <w:rFonts w:ascii="Times New Roman" w:eastAsia="SimSun"/>
          <w:bCs/>
          <w:sz w:val="24"/>
        </w:rPr>
        <w:t xml:space="preserve"> </w:t>
      </w:r>
      <w:r w:rsidRPr="00A96F6C">
        <w:rPr>
          <w:rFonts w:ascii="Times New Roman" w:eastAsia="SimSun"/>
          <w:color w:val="000000"/>
          <w:sz w:val="24"/>
          <w:shd w:val="clear" w:color="auto" w:fill="FFFFFF"/>
        </w:rPr>
        <w:t>September 21</w:t>
      </w:r>
      <w:r w:rsidRPr="00A96F6C">
        <w:rPr>
          <w:rFonts w:ascii="Times New Roman" w:eastAsia="SimSun"/>
          <w:bCs/>
          <w:sz w:val="24"/>
        </w:rPr>
        <w:t>, 2015.</w:t>
      </w:r>
    </w:p>
    <w:p w14:paraId="3D4B7C3F"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kern w:val="0"/>
          <w:sz w:val="24"/>
          <w:shd w:val="clear" w:color="auto" w:fill="FFFFFF"/>
        </w:rPr>
        <w:t>Marco Polo’s China in the Fra Mauro Map</w:t>
      </w:r>
      <w:r w:rsidRPr="00A96F6C">
        <w:rPr>
          <w:rFonts w:ascii="Times New Roman" w:eastAsia="SimSun"/>
          <w:sz w:val="24"/>
        </w:rPr>
        <w:t>”   The International Conference on “</w:t>
      </w:r>
      <w:r w:rsidRPr="00A96F6C">
        <w:rPr>
          <w:rFonts w:ascii="Times New Roman" w:eastAsia="SimSun"/>
          <w:color w:val="000000"/>
          <w:sz w:val="24"/>
          <w:shd w:val="clear" w:color="auto" w:fill="FFFFFF"/>
        </w:rPr>
        <w:t>Marco Polo and the Silk Road</w:t>
      </w:r>
      <w:r w:rsidRPr="00A96F6C">
        <w:rPr>
          <w:rFonts w:ascii="Times New Roman" w:eastAsia="SimSun"/>
          <w:sz w:val="24"/>
        </w:rPr>
        <w:t xml:space="preserve">,” </w:t>
      </w:r>
      <w:r w:rsidRPr="00A96F6C">
        <w:rPr>
          <w:rFonts w:ascii="Times New Roman" w:eastAsia="SimSun"/>
          <w:color w:val="000000"/>
          <w:sz w:val="24"/>
          <w:shd w:val="clear" w:color="auto" w:fill="FFFFFF"/>
        </w:rPr>
        <w:t>the International Academy of Chinese Studies, Peking University</w:t>
      </w:r>
      <w:r w:rsidRPr="00A96F6C">
        <w:rPr>
          <w:rFonts w:ascii="Times New Roman" w:eastAsia="SimSun"/>
          <w:color w:val="000000"/>
          <w:sz w:val="24"/>
        </w:rPr>
        <w:t>, Yangzhou, China,</w:t>
      </w:r>
      <w:r w:rsidRPr="00A96F6C">
        <w:rPr>
          <w:rFonts w:ascii="Times New Roman" w:eastAsia="SimSun"/>
          <w:bCs/>
          <w:sz w:val="24"/>
        </w:rPr>
        <w:t xml:space="preserve"> </w:t>
      </w:r>
      <w:r w:rsidRPr="00A96F6C">
        <w:rPr>
          <w:rFonts w:ascii="Times New Roman" w:eastAsia="SimSun"/>
          <w:color w:val="000000"/>
          <w:sz w:val="24"/>
          <w:shd w:val="clear" w:color="auto" w:fill="FFFFFF"/>
        </w:rPr>
        <w:t xml:space="preserve">September 17-19, </w:t>
      </w:r>
      <w:r w:rsidRPr="00A96F6C">
        <w:rPr>
          <w:rFonts w:ascii="Times New Roman" w:eastAsia="SimSun"/>
          <w:bCs/>
          <w:sz w:val="24"/>
        </w:rPr>
        <w:t>2015. [Talk in Chinese]</w:t>
      </w:r>
    </w:p>
    <w:p w14:paraId="13EA4EF0" w14:textId="77777777" w:rsidR="00E12959" w:rsidRPr="00A96F6C" w:rsidRDefault="00E12959" w:rsidP="003C4403">
      <w:pPr>
        <w:pStyle w:val="Footer"/>
        <w:spacing w:line="276" w:lineRule="auto"/>
        <w:ind w:left="1080" w:hanging="360"/>
        <w:jc w:val="left"/>
        <w:rPr>
          <w:rFonts w:ascii="Times New Roman" w:eastAsia="SimSun"/>
          <w:bCs/>
          <w:sz w:val="24"/>
        </w:rPr>
      </w:pPr>
      <w:r w:rsidRPr="00A96F6C">
        <w:rPr>
          <w:rFonts w:ascii="Times New Roman" w:eastAsia="SimSun"/>
          <w:sz w:val="24"/>
        </w:rPr>
        <w:t xml:space="preserve">“Development of the Geographic Knowledge of the Indian Ocean and Muslim Contributions, from Antiquity to </w:t>
      </w:r>
      <w:r w:rsidRPr="00A96F6C">
        <w:rPr>
          <w:rFonts w:ascii="Times New Roman" w:eastAsia="SimSun"/>
          <w:i/>
          <w:sz w:val="24"/>
        </w:rPr>
        <w:t>ca.</w:t>
      </w:r>
      <w:r w:rsidRPr="00A96F6C">
        <w:rPr>
          <w:rFonts w:ascii="Times New Roman" w:eastAsia="SimSun"/>
          <w:sz w:val="24"/>
        </w:rPr>
        <w:t>1500”   Inaugural “Sino-Muslim Forum” Annual Conference, Kuala Lumpur, Malaysia</w:t>
      </w:r>
      <w:r w:rsidRPr="00A96F6C">
        <w:rPr>
          <w:rFonts w:ascii="Times New Roman" w:eastAsia="SimSun"/>
          <w:color w:val="000000"/>
          <w:sz w:val="24"/>
        </w:rPr>
        <w:t>,</w:t>
      </w:r>
      <w:r w:rsidRPr="00A96F6C">
        <w:rPr>
          <w:rFonts w:ascii="Times New Roman" w:eastAsia="SimSun"/>
          <w:bCs/>
          <w:sz w:val="24"/>
        </w:rPr>
        <w:t xml:space="preserve"> </w:t>
      </w:r>
      <w:r w:rsidRPr="00A96F6C">
        <w:rPr>
          <w:rFonts w:ascii="Times New Roman" w:eastAsia="SimSun"/>
          <w:sz w:val="24"/>
        </w:rPr>
        <w:t>August 10-12, 2015</w:t>
      </w:r>
      <w:r w:rsidRPr="00A96F6C">
        <w:rPr>
          <w:rFonts w:ascii="Times New Roman" w:eastAsia="SimSun"/>
          <w:bCs/>
          <w:sz w:val="24"/>
        </w:rPr>
        <w:t xml:space="preserve">. </w:t>
      </w:r>
    </w:p>
    <w:p w14:paraId="1EE2FCB2"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 xml:space="preserve">“Traditions and Change: Distillation Technology and Mongol Korea”   The International Conference on “Recovery of Traditional Technologies I: A Comparative Study of Past and Present Fermentation and Associated Distillation Technologies in Eurasia and Their Roots,” </w:t>
      </w:r>
      <w:r w:rsidRPr="00A96F6C">
        <w:rPr>
          <w:rFonts w:ascii="Times New Roman" w:eastAsia="SimSun"/>
          <w:color w:val="000000"/>
          <w:sz w:val="24"/>
        </w:rPr>
        <w:t>Salzburg University, Austria,</w:t>
      </w:r>
      <w:r w:rsidRPr="00A96F6C">
        <w:rPr>
          <w:rFonts w:ascii="Times New Roman" w:eastAsia="SimSun"/>
          <w:bCs/>
          <w:sz w:val="24"/>
        </w:rPr>
        <w:t xml:space="preserve"> May 11-13, 2015. </w:t>
      </w:r>
    </w:p>
    <w:p w14:paraId="0504F24A"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“The World Turned Upside Down: Changes in Representations of the World in Medieval Eurasian Maps”   The UC Merced Seminar in the Humanities on</w:t>
      </w:r>
      <w:r w:rsidRPr="00A96F6C">
        <w:rPr>
          <w:rFonts w:ascii="Times New Roman" w:eastAsia="SimSun"/>
          <w:bCs/>
          <w:sz w:val="24"/>
        </w:rPr>
        <w:t xml:space="preserve"> “The World Upside Down: Topsy-Turvy,” UC Merced, April 15, 2015. </w:t>
      </w:r>
    </w:p>
    <w:p w14:paraId="29CFA826" w14:textId="77777777" w:rsidR="00E12959" w:rsidRPr="00A96F6C" w:rsidRDefault="00E12959" w:rsidP="003C4403">
      <w:pPr>
        <w:pStyle w:val="Footer"/>
        <w:spacing w:line="276" w:lineRule="auto"/>
        <w:ind w:left="1080" w:hanging="360"/>
        <w:jc w:val="left"/>
        <w:rPr>
          <w:rFonts w:ascii="Times New Roman" w:eastAsia="SimSun"/>
          <w:bCs/>
          <w:kern w:val="0"/>
          <w:sz w:val="24"/>
        </w:rPr>
      </w:pPr>
      <w:r w:rsidRPr="00A96F6C">
        <w:rPr>
          <w:rFonts w:ascii="Times New Roman" w:eastAsia="SimSun"/>
          <w:sz w:val="24"/>
        </w:rPr>
        <w:t>“</w:t>
      </w:r>
      <w:r w:rsidRPr="00A96F6C">
        <w:rPr>
          <w:rFonts w:ascii="Times New Roman" w:eastAsia="SimSun"/>
          <w:color w:val="000000"/>
          <w:sz w:val="24"/>
        </w:rPr>
        <w:t>Transfers of Geographical Knowledge in Eurasia during the Global Middle Ages</w:t>
      </w:r>
      <w:r w:rsidRPr="00A96F6C">
        <w:rPr>
          <w:rFonts w:ascii="Times New Roman" w:eastAsia="SimSun"/>
          <w:sz w:val="24"/>
        </w:rPr>
        <w:t>”</w:t>
      </w:r>
      <w:r w:rsidRPr="00A96F6C">
        <w:rPr>
          <w:rFonts w:ascii="Times New Roman" w:eastAsia="SimSun"/>
          <w:kern w:val="0"/>
          <w:sz w:val="24"/>
        </w:rPr>
        <w:t xml:space="preserve"> </w:t>
      </w:r>
      <w:r w:rsidRPr="00A96F6C">
        <w:rPr>
          <w:rFonts w:ascii="Times New Roman" w:eastAsia="SimSun"/>
          <w:sz w:val="24"/>
        </w:rPr>
        <w:t xml:space="preserve">  At the panel </w:t>
      </w:r>
      <w:r w:rsidRPr="00A96F6C">
        <w:rPr>
          <w:rFonts w:ascii="Times New Roman" w:eastAsia="SimSun"/>
          <w:color w:val="000000"/>
          <w:sz w:val="24"/>
        </w:rPr>
        <w:t>entitled “The Global Middle Ages” at the Medieval Club of New York, December 5, 2014.</w:t>
      </w:r>
    </w:p>
    <w:p w14:paraId="1E72742D"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“Possible Islamic Maps of the World as Sources for the Western Part of the Kangnido”</w:t>
      </w:r>
      <w:r w:rsidRPr="00A96F6C">
        <w:rPr>
          <w:rFonts w:ascii="Times New Roman" w:eastAsia="SimSun"/>
          <w:kern w:val="0"/>
          <w:sz w:val="24"/>
        </w:rPr>
        <w:t xml:space="preserve"> </w:t>
      </w:r>
      <w:r w:rsidRPr="00A96F6C">
        <w:rPr>
          <w:rFonts w:ascii="Times New Roman" w:eastAsia="SimSun"/>
          <w:sz w:val="24"/>
        </w:rPr>
        <w:t xml:space="preserve">  The International Colloquium on “the Korean World Map of 1402,” Seoul National University, Korea, November 21, 2014</w:t>
      </w:r>
      <w:r w:rsidRPr="00A96F6C">
        <w:rPr>
          <w:rFonts w:ascii="Times New Roman" w:eastAsia="SimSun"/>
          <w:bCs/>
          <w:kern w:val="0"/>
          <w:sz w:val="24"/>
        </w:rPr>
        <w:t>.</w:t>
      </w:r>
      <w:r w:rsidRPr="00A96F6C">
        <w:rPr>
          <w:rFonts w:ascii="Times New Roman" w:eastAsia="SimSun"/>
          <w:bCs/>
          <w:sz w:val="24"/>
        </w:rPr>
        <w:t xml:space="preserve"> [Talk in Korean]</w:t>
      </w:r>
    </w:p>
    <w:p w14:paraId="27DFA8EF" w14:textId="77777777" w:rsidR="00E12959" w:rsidRPr="00A96F6C" w:rsidRDefault="00E12959" w:rsidP="003C4403">
      <w:pPr>
        <w:pStyle w:val="Footer"/>
        <w:spacing w:line="276" w:lineRule="auto"/>
        <w:ind w:left="1080" w:hanging="360"/>
        <w:jc w:val="left"/>
        <w:rPr>
          <w:rFonts w:ascii="Times New Roman" w:eastAsia="SimSun"/>
          <w:bCs/>
          <w:kern w:val="0"/>
          <w:sz w:val="24"/>
        </w:rPr>
      </w:pPr>
      <w:r w:rsidRPr="00A96F6C">
        <w:rPr>
          <w:rFonts w:ascii="Times New Roman" w:eastAsia="SimSun"/>
          <w:sz w:val="24"/>
        </w:rPr>
        <w:t>“Translations and Transliterations as Important Tools for the Transfer of Geographical Information between Medieval Chinese and Islamic Worlds”</w:t>
      </w:r>
      <w:r w:rsidRPr="00A96F6C">
        <w:rPr>
          <w:rFonts w:ascii="Times New Roman" w:eastAsia="SimSun"/>
          <w:kern w:val="0"/>
          <w:sz w:val="24"/>
        </w:rPr>
        <w:t xml:space="preserve"> </w:t>
      </w:r>
      <w:r w:rsidRPr="00A96F6C">
        <w:rPr>
          <w:rFonts w:ascii="Times New Roman" w:eastAsia="SimSun"/>
          <w:sz w:val="24"/>
        </w:rPr>
        <w:t xml:space="preserve">  The International Conference on “Asia and Europa in Translation: Interdisciplinary Perspectives,” University of Zurich, Switzerland, November 6-8, 2014</w:t>
      </w:r>
      <w:r w:rsidRPr="00A96F6C">
        <w:rPr>
          <w:rFonts w:ascii="Times New Roman" w:eastAsia="SimSun"/>
          <w:bCs/>
          <w:kern w:val="0"/>
          <w:sz w:val="24"/>
        </w:rPr>
        <w:t>.</w:t>
      </w:r>
    </w:p>
    <w:p w14:paraId="4A609059" w14:textId="77777777" w:rsidR="00E12959" w:rsidRPr="00A96F6C" w:rsidRDefault="00E12959" w:rsidP="003C4403">
      <w:pPr>
        <w:pStyle w:val="Footer"/>
        <w:spacing w:line="276" w:lineRule="auto"/>
        <w:ind w:left="1080" w:hanging="360"/>
        <w:jc w:val="left"/>
        <w:rPr>
          <w:rFonts w:ascii="Times New Roman" w:eastAsia="SimSun"/>
          <w:bCs/>
          <w:kern w:val="0"/>
          <w:sz w:val="24"/>
        </w:rPr>
      </w:pPr>
      <w:r w:rsidRPr="00A96F6C">
        <w:rPr>
          <w:rFonts w:ascii="Times New Roman" w:eastAsia="SimSun"/>
          <w:sz w:val="24"/>
        </w:rPr>
        <w:t>“Recent Trends in the Study of the Historical Geography and Cartography in the Western scholarship and Suggestions for Future Research and Development”</w:t>
      </w:r>
      <w:r w:rsidRPr="00A96F6C">
        <w:rPr>
          <w:rFonts w:ascii="Times New Roman" w:eastAsia="SimSun"/>
          <w:kern w:val="0"/>
          <w:sz w:val="24"/>
        </w:rPr>
        <w:t xml:space="preserve"> </w:t>
      </w:r>
      <w:r w:rsidRPr="00A96F6C">
        <w:rPr>
          <w:rFonts w:ascii="Times New Roman" w:eastAsia="SimSun"/>
          <w:sz w:val="24"/>
        </w:rPr>
        <w:t xml:space="preserve">  Academic Seminar, </w:t>
      </w:r>
      <w:r w:rsidRPr="00A96F6C">
        <w:rPr>
          <w:rFonts w:ascii="Times New Roman" w:eastAsia="SimSun"/>
          <w:color w:val="000000"/>
          <w:kern w:val="0"/>
          <w:sz w:val="24"/>
          <w:lang w:val="en-CA"/>
        </w:rPr>
        <w:t>Northeast Asian History Foundation</w:t>
      </w:r>
      <w:r w:rsidRPr="00A96F6C">
        <w:rPr>
          <w:rFonts w:ascii="Times New Roman" w:eastAsia="SimSun"/>
          <w:sz w:val="24"/>
        </w:rPr>
        <w:t>, Korea, July 16 and 23, 20</w:t>
      </w:r>
      <w:r w:rsidRPr="00A96F6C">
        <w:rPr>
          <w:rFonts w:ascii="Times New Roman" w:eastAsia="SimSun"/>
          <w:bCs/>
          <w:kern w:val="0"/>
          <w:sz w:val="24"/>
        </w:rPr>
        <w:t>14.</w:t>
      </w:r>
    </w:p>
    <w:p w14:paraId="758E70A8" w14:textId="77777777" w:rsidR="00E12959" w:rsidRPr="00A96F6C" w:rsidRDefault="00E12959" w:rsidP="003C4403">
      <w:pPr>
        <w:pStyle w:val="Footer"/>
        <w:spacing w:line="276" w:lineRule="auto"/>
        <w:ind w:left="1080" w:hanging="360"/>
        <w:jc w:val="left"/>
        <w:rPr>
          <w:rFonts w:ascii="Times New Roman" w:eastAsia="SimSun"/>
          <w:bCs/>
          <w:kern w:val="0"/>
          <w:sz w:val="24"/>
        </w:rPr>
      </w:pPr>
      <w:r w:rsidRPr="00A96F6C">
        <w:rPr>
          <w:rFonts w:ascii="Times New Roman" w:eastAsia="SimSun"/>
          <w:sz w:val="24"/>
        </w:rPr>
        <w:t>“World Maps for the Study of Premodern Cross-cultural Contacts”</w:t>
      </w:r>
      <w:r w:rsidRPr="00A96F6C">
        <w:rPr>
          <w:rFonts w:ascii="Times New Roman" w:eastAsia="SimSun"/>
          <w:kern w:val="0"/>
          <w:sz w:val="24"/>
        </w:rPr>
        <w:t xml:space="preserve"> </w:t>
      </w:r>
      <w:r w:rsidRPr="00A96F6C">
        <w:rPr>
          <w:rFonts w:ascii="Times New Roman" w:eastAsia="SimSun"/>
          <w:sz w:val="24"/>
        </w:rPr>
        <w:t xml:space="preserve">  Wednesday Forum, </w:t>
      </w:r>
      <w:r w:rsidRPr="00A96F6C">
        <w:rPr>
          <w:rFonts w:ascii="Times New Roman" w:eastAsia="SimSun"/>
          <w:color w:val="000000"/>
          <w:kern w:val="0"/>
          <w:sz w:val="24"/>
          <w:lang w:val="en-CA"/>
        </w:rPr>
        <w:t>Northeast Asian History Foundation</w:t>
      </w:r>
      <w:r w:rsidRPr="00A96F6C">
        <w:rPr>
          <w:rFonts w:ascii="Times New Roman" w:eastAsia="SimSun"/>
          <w:sz w:val="24"/>
        </w:rPr>
        <w:t>, Korea, July 16 and 23, 20</w:t>
      </w:r>
      <w:r w:rsidRPr="00A96F6C">
        <w:rPr>
          <w:rFonts w:ascii="Times New Roman" w:eastAsia="SimSun"/>
          <w:bCs/>
          <w:kern w:val="0"/>
          <w:sz w:val="24"/>
        </w:rPr>
        <w:t>14.</w:t>
      </w:r>
    </w:p>
    <w:p w14:paraId="7484E46C"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color w:val="000000"/>
          <w:sz w:val="24"/>
          <w:shd w:val="clear" w:color="auto" w:fill="FFFFFF"/>
        </w:rPr>
        <w:t>Cross-Cultural exchange of mapping techniques and geographic knowledge in late medieval Asia and Europe</w:t>
      </w:r>
      <w:r w:rsidRPr="00A96F6C">
        <w:rPr>
          <w:rFonts w:ascii="Times New Roman" w:eastAsia="SimSun"/>
          <w:sz w:val="24"/>
        </w:rPr>
        <w:t>”</w:t>
      </w:r>
      <w:r w:rsidRPr="00A96F6C">
        <w:rPr>
          <w:rFonts w:ascii="Times New Roman" w:eastAsia="SimSun"/>
          <w:kern w:val="0"/>
          <w:sz w:val="24"/>
        </w:rPr>
        <w:t xml:space="preserve"> </w:t>
      </w:r>
      <w:r w:rsidRPr="00A96F6C">
        <w:rPr>
          <w:rFonts w:ascii="Times New Roman" w:eastAsia="SimSun"/>
          <w:sz w:val="24"/>
        </w:rPr>
        <w:t xml:space="preserve">  The International Symposium on “Itineraries of Materials, Recipes, Techniques, and Knowledge in the Early Modern World,” the Max-Planck-Institute for the History of Science in Berlin, Germany, March 13-15, 20</w:t>
      </w:r>
      <w:r w:rsidRPr="00A96F6C">
        <w:rPr>
          <w:rFonts w:ascii="Times New Roman" w:eastAsia="SimSun"/>
          <w:bCs/>
          <w:kern w:val="0"/>
          <w:sz w:val="24"/>
        </w:rPr>
        <w:t>14.</w:t>
      </w:r>
    </w:p>
    <w:p w14:paraId="293C0C21"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lastRenderedPageBreak/>
        <w:t>“World Maps Produced by Specific Planning in the Medieval World”</w:t>
      </w:r>
      <w:r w:rsidRPr="00A96F6C">
        <w:rPr>
          <w:rFonts w:ascii="Times New Roman" w:eastAsia="SimSun"/>
          <w:kern w:val="0"/>
          <w:sz w:val="24"/>
        </w:rPr>
        <w:t xml:space="preserve"> </w:t>
      </w:r>
      <w:r w:rsidRPr="00A96F6C">
        <w:rPr>
          <w:rFonts w:ascii="Times New Roman" w:eastAsia="SimSun"/>
          <w:sz w:val="24"/>
        </w:rPr>
        <w:t xml:space="preserve">  The International Colloquia on “Histories of Planning,” the Max-Planck-Institute for the History of Science in Berlin, Germany, March 11, 20</w:t>
      </w:r>
      <w:r w:rsidRPr="00A96F6C">
        <w:rPr>
          <w:rFonts w:ascii="Times New Roman" w:eastAsia="SimSun"/>
          <w:bCs/>
          <w:kern w:val="0"/>
          <w:sz w:val="24"/>
        </w:rPr>
        <w:t>14.</w:t>
      </w:r>
    </w:p>
    <w:p w14:paraId="7FAA226E"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 xml:space="preserve">“The Earliest Chinese Map of Central Asia and the Silk Road, 1265-1270”   </w:t>
      </w:r>
      <w:r w:rsidRPr="00A96F6C">
        <w:rPr>
          <w:rStyle w:val="HTMLTypewriter"/>
          <w:rFonts w:ascii="Times New Roman" w:eastAsia="SimSun" w:hAnsi="Times New Roman" w:cs="Times New Roman"/>
          <w:sz w:val="24"/>
          <w:szCs w:val="24"/>
        </w:rPr>
        <w:t>Chinese and Asian Geographical and Cartographical Views on Central Asia and its Adjacent Regions, University of Bonn in Germany, January 10-11, 2014</w:t>
      </w:r>
      <w:r w:rsidRPr="00A96F6C">
        <w:rPr>
          <w:rFonts w:ascii="Times New Roman" w:eastAsia="SimSun"/>
          <w:sz w:val="24"/>
        </w:rPr>
        <w:t xml:space="preserve">.  </w:t>
      </w:r>
    </w:p>
    <w:p w14:paraId="3CF7CB00"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kern w:val="0"/>
          <w:sz w:val="24"/>
        </w:rPr>
        <w:t>Eurasian Exchange of World Geographical Knowledge during the Mongol Period (1206-1368)”</w:t>
      </w:r>
      <w:r w:rsidRPr="00A96F6C">
        <w:rPr>
          <w:rFonts w:ascii="Times New Roman" w:eastAsia="SimSun"/>
          <w:sz w:val="24"/>
        </w:rPr>
        <w:t xml:space="preserve">   </w:t>
      </w:r>
      <w:r w:rsidRPr="00A96F6C">
        <w:rPr>
          <w:rFonts w:ascii="Times New Roman" w:eastAsia="SimSun"/>
          <w:bCs/>
          <w:kern w:val="0"/>
          <w:sz w:val="24"/>
        </w:rPr>
        <w:t>Guest lecture at the course “</w:t>
      </w:r>
      <w:r w:rsidRPr="00A96F6C">
        <w:rPr>
          <w:rFonts w:ascii="Times New Roman" w:eastAsia="SimSun"/>
          <w:sz w:val="24"/>
        </w:rPr>
        <w:t>Issues in Tang, Song, and Yuan history</w:t>
      </w:r>
      <w:r w:rsidRPr="00A96F6C">
        <w:rPr>
          <w:rFonts w:ascii="Times New Roman" w:eastAsia="SimSun"/>
          <w:bCs/>
          <w:kern w:val="0"/>
          <w:sz w:val="24"/>
        </w:rPr>
        <w:t>” (taught by Valerie Hansen) at Yale University, December 5, 2013.</w:t>
      </w:r>
    </w:p>
    <w:p w14:paraId="09338E5A"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“Persian Revival: The Influence of Mongol-Era Eurasian Contacts on the Islamic Geography of the World</w:t>
      </w:r>
      <w:r w:rsidRPr="00A96F6C">
        <w:rPr>
          <w:rFonts w:ascii="Times New Roman" w:eastAsia="SimSun"/>
          <w:kern w:val="0"/>
          <w:sz w:val="24"/>
        </w:rPr>
        <w:t>”</w:t>
      </w:r>
      <w:r w:rsidRPr="00A96F6C">
        <w:rPr>
          <w:rFonts w:ascii="Times New Roman" w:eastAsia="SimSun"/>
          <w:sz w:val="24"/>
        </w:rPr>
        <w:t xml:space="preserve">   The International Symposium on “Persian Historical Documents as Sources for the Study of Mongol Era,” Institute of Iranian Cultural Studies, Peking University, Beijing, China, November 1-2, 20</w:t>
      </w:r>
      <w:r w:rsidRPr="00A96F6C">
        <w:rPr>
          <w:rFonts w:ascii="Times New Roman" w:eastAsia="SimSun"/>
          <w:bCs/>
          <w:kern w:val="0"/>
          <w:sz w:val="24"/>
        </w:rPr>
        <w:t>13.</w:t>
      </w:r>
    </w:p>
    <w:p w14:paraId="19E8D3E3"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kern w:val="0"/>
          <w:sz w:val="24"/>
        </w:rPr>
        <w:t>Eurasian Exchange of World Geographical Knowledge during the Mongol Period (1206-1368)”</w:t>
      </w:r>
      <w:r w:rsidRPr="00A96F6C">
        <w:rPr>
          <w:rFonts w:ascii="Times New Roman" w:eastAsia="SimSun"/>
          <w:sz w:val="24"/>
        </w:rPr>
        <w:t xml:space="preserve">   </w:t>
      </w:r>
      <w:r w:rsidRPr="00A96F6C">
        <w:rPr>
          <w:rFonts w:ascii="Times New Roman" w:eastAsia="SimSun"/>
          <w:bCs/>
          <w:kern w:val="0"/>
          <w:sz w:val="24"/>
        </w:rPr>
        <w:t>Guest lecture at the course “Mongols in History” (taught by Morris Rossabi, distinguished professor of history at CUNY Queens College) at Rubin Museum of Art, April 4, 2013.</w:t>
      </w:r>
    </w:p>
    <w:p w14:paraId="14155FFE"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kern w:val="0"/>
          <w:sz w:val="24"/>
        </w:rPr>
        <w:t>Delineating the World: Eurasian Exchange of World Geographical Knowledge in the Premodern Era</w:t>
      </w:r>
      <w:r w:rsidRPr="00A96F6C">
        <w:rPr>
          <w:rFonts w:ascii="Times New Roman" w:eastAsia="SimSun"/>
          <w:sz w:val="24"/>
        </w:rPr>
        <w:t xml:space="preserve">”   The Asian Studies Lecture Series, Southern Methodist University, March 6, </w:t>
      </w:r>
      <w:r w:rsidRPr="00A96F6C">
        <w:rPr>
          <w:rFonts w:ascii="Times New Roman" w:eastAsia="SimSun"/>
          <w:color w:val="000000"/>
          <w:sz w:val="24"/>
        </w:rPr>
        <w:t>2013.</w:t>
      </w:r>
      <w:r w:rsidRPr="00A96F6C">
        <w:rPr>
          <w:rFonts w:ascii="Times New Roman" w:eastAsia="SimSun"/>
          <w:sz w:val="24"/>
        </w:rPr>
        <w:t xml:space="preserve"> </w:t>
      </w:r>
    </w:p>
    <w:p w14:paraId="1310536A"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“The Transfer of Geographic Knowledge of Afro-Eurasia in the Bright Middle Ages: Cases of Late Medieval European Maps of the World”   The Bright Dark Ages: Comparative and Connective Perspectives,</w:t>
      </w:r>
      <w:r w:rsidRPr="00A96F6C">
        <w:rPr>
          <w:rFonts w:ascii="Times New Roman" w:eastAsia="SimSun"/>
          <w:color w:val="333333"/>
          <w:sz w:val="24"/>
        </w:rPr>
        <w:t xml:space="preserve"> </w:t>
      </w:r>
      <w:r w:rsidRPr="00A96F6C">
        <w:rPr>
          <w:rFonts w:ascii="Times New Roman" w:eastAsia="SimSun"/>
          <w:color w:val="000000"/>
          <w:sz w:val="24"/>
        </w:rPr>
        <w:t xml:space="preserve">National University of Singapore, Singapore, February 27-28, 2013. </w:t>
      </w:r>
    </w:p>
    <w:p w14:paraId="745CCF90"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kern w:val="0"/>
          <w:sz w:val="24"/>
        </w:rPr>
        <w:t>Delineating the World: Premodern Eurasian Exchange of World Geographical Knowledge</w:t>
      </w:r>
      <w:r w:rsidRPr="00A96F6C">
        <w:rPr>
          <w:rFonts w:ascii="Times New Roman" w:eastAsia="SimSun"/>
          <w:sz w:val="24"/>
        </w:rPr>
        <w:t>”   The International China Scholars Research Center of Peking University, China, November 6, 2012</w:t>
      </w:r>
      <w:r w:rsidRPr="00A96F6C">
        <w:rPr>
          <w:rFonts w:ascii="Times New Roman" w:eastAsia="SimSun"/>
          <w:color w:val="000000"/>
          <w:sz w:val="24"/>
        </w:rPr>
        <w:t xml:space="preserve">. </w:t>
      </w:r>
    </w:p>
    <w:p w14:paraId="2793C126" w14:textId="77777777" w:rsidR="00E12959" w:rsidRPr="00A96F6C" w:rsidRDefault="00E12959" w:rsidP="003C4403">
      <w:pPr>
        <w:pStyle w:val="Footer"/>
        <w:spacing w:line="276" w:lineRule="auto"/>
        <w:ind w:left="1080" w:hanging="360"/>
        <w:jc w:val="left"/>
        <w:rPr>
          <w:rFonts w:ascii="Times New Roman" w:eastAsia="SimSun"/>
          <w:sz w:val="24"/>
          <w:lang w:val="nl-NL"/>
        </w:rPr>
      </w:pPr>
      <w:r w:rsidRPr="00A96F6C">
        <w:rPr>
          <w:rFonts w:ascii="Times New Roman" w:eastAsia="SimSun"/>
          <w:sz w:val="24"/>
        </w:rPr>
        <w:t>“</w:t>
      </w:r>
      <w:r w:rsidRPr="00A96F6C">
        <w:rPr>
          <w:rFonts w:ascii="Times New Roman" w:eastAsia="SimSun"/>
          <w:bCs/>
          <w:sz w:val="24"/>
        </w:rPr>
        <w:t>Long-Distance Maritime Connections between West Asia and China during the Mongol Period: Some Primary Examples of China’s Maritime Ventures in West Asia</w:t>
      </w:r>
      <w:r w:rsidRPr="00A96F6C">
        <w:rPr>
          <w:rFonts w:ascii="Times New Roman" w:eastAsia="SimSun"/>
          <w:sz w:val="24"/>
        </w:rPr>
        <w:t xml:space="preserve">”   </w:t>
      </w:r>
      <w:r w:rsidRPr="00A96F6C">
        <w:rPr>
          <w:rFonts w:ascii="Times New Roman" w:eastAsia="SimSun"/>
          <w:sz w:val="24"/>
          <w:lang w:val="nl-NL"/>
        </w:rPr>
        <w:t>Crossroads between Empires and Peripheries: Knowledge Transfer, Product Exchange and Human Movement in the Indian Ocean World, Ghent (</w:t>
      </w:r>
      <w:r w:rsidRPr="00A96F6C">
        <w:rPr>
          <w:rFonts w:ascii="Times New Roman" w:eastAsia="SimSun"/>
          <w:sz w:val="24"/>
        </w:rPr>
        <w:t>international conference</w:t>
      </w:r>
      <w:r w:rsidRPr="00A96F6C">
        <w:rPr>
          <w:rFonts w:ascii="Times New Roman" w:eastAsia="SimSun"/>
          <w:sz w:val="24"/>
          <w:lang w:val="nl-NL"/>
        </w:rPr>
        <w:t>), Belgium, June 21-23, 2012.</w:t>
      </w:r>
    </w:p>
    <w:p w14:paraId="6A658FC4"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bCs/>
          <w:kern w:val="0"/>
          <w:sz w:val="24"/>
        </w:rPr>
        <w:t>Illuminating the World before 1492: World Mapping and Cross-Cultural Contacts in the Premodern Afro-Eurasia</w:t>
      </w:r>
      <w:r w:rsidRPr="00A96F6C">
        <w:rPr>
          <w:rFonts w:ascii="Times New Roman" w:eastAsia="SimSun"/>
          <w:kern w:val="0"/>
          <w:sz w:val="24"/>
        </w:rPr>
        <w:t>”</w:t>
      </w:r>
      <w:r w:rsidRPr="00A96F6C">
        <w:rPr>
          <w:rFonts w:ascii="Times New Roman" w:eastAsia="SimSun"/>
          <w:sz w:val="24"/>
        </w:rPr>
        <w:t xml:space="preserve">   </w:t>
      </w:r>
      <w:r w:rsidRPr="00A96F6C">
        <w:rPr>
          <w:rFonts w:ascii="Times New Roman" w:eastAsia="SimSun"/>
          <w:bCs/>
          <w:kern w:val="0"/>
          <w:sz w:val="24"/>
        </w:rPr>
        <w:t>Guest lecture at the course “History of Science &amp; Medicine: Prehistory</w:t>
      </w:r>
      <w:r w:rsidRPr="00A96F6C">
        <w:rPr>
          <w:rFonts w:ascii="Times New Roman" w:eastAsia="SimSun"/>
          <w:bCs/>
          <w:sz w:val="24"/>
        </w:rPr>
        <w:t xml:space="preserve"> – 1650</w:t>
      </w:r>
      <w:r w:rsidRPr="00A96F6C">
        <w:rPr>
          <w:rFonts w:ascii="Times New Roman" w:eastAsia="SimSun"/>
          <w:bCs/>
          <w:kern w:val="0"/>
          <w:sz w:val="24"/>
        </w:rPr>
        <w:t>” (taught by Allison Kavey) at CUNY John Jay College, May 2, 2012.</w:t>
      </w:r>
    </w:p>
    <w:p w14:paraId="55493E8C"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kern w:val="0"/>
          <w:sz w:val="24"/>
        </w:rPr>
        <w:t>Mapping the Chinese and Islamic Worlds: Cross-Cultural Exchange in Pre-Modern Asia</w:t>
      </w:r>
      <w:r w:rsidRPr="00A96F6C">
        <w:rPr>
          <w:rFonts w:ascii="Times New Roman" w:eastAsia="SimSun"/>
          <w:sz w:val="24"/>
        </w:rPr>
        <w:t xml:space="preserve">”   The McGill History and Philosophy of Science speaker series, McGill University, Montreal, Canada, October 6, 2011. </w:t>
      </w:r>
    </w:p>
    <w:p w14:paraId="75F173B9"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color w:val="000000"/>
          <w:sz w:val="24"/>
        </w:rPr>
        <w:t>Combining Tradition and Innovation: a “Global” Map of Seventeenth-Century China and Southeast Asia</w:t>
      </w:r>
      <w:r w:rsidRPr="00A96F6C">
        <w:rPr>
          <w:rFonts w:ascii="Times New Roman" w:eastAsia="SimSun"/>
          <w:sz w:val="24"/>
        </w:rPr>
        <w:t xml:space="preserve">”   </w:t>
      </w:r>
      <w:r w:rsidRPr="00A96F6C">
        <w:rPr>
          <w:rFonts w:ascii="Times New Roman" w:eastAsia="SimSun"/>
          <w:kern w:val="0"/>
          <w:sz w:val="24"/>
          <w:lang w:eastAsia="zh-CN"/>
        </w:rPr>
        <w:t>The Selden Map of China</w:t>
      </w:r>
      <w:r w:rsidRPr="00A96F6C">
        <w:rPr>
          <w:rFonts w:ascii="Times New Roman" w:eastAsia="SimSun"/>
          <w:kern w:val="0"/>
          <w:sz w:val="24"/>
        </w:rPr>
        <w:t xml:space="preserve">: </w:t>
      </w:r>
      <w:r w:rsidRPr="00A96F6C">
        <w:rPr>
          <w:rFonts w:ascii="Times New Roman" w:eastAsia="SimSun"/>
          <w:kern w:val="0"/>
          <w:sz w:val="24"/>
          <w:lang w:eastAsia="zh-CN"/>
        </w:rPr>
        <w:t>Colloquium at the Bodleian Library</w:t>
      </w:r>
      <w:r w:rsidRPr="00A96F6C">
        <w:rPr>
          <w:rFonts w:ascii="Times New Roman" w:eastAsia="SimSun"/>
          <w:sz w:val="24"/>
        </w:rPr>
        <w:t xml:space="preserve">, </w:t>
      </w:r>
      <w:r w:rsidRPr="00A96F6C">
        <w:rPr>
          <w:rFonts w:ascii="Times New Roman" w:eastAsia="SimSun"/>
          <w:kern w:val="0"/>
          <w:sz w:val="24"/>
          <w:lang w:eastAsia="zh-CN"/>
        </w:rPr>
        <w:t>Oxford</w:t>
      </w:r>
      <w:r w:rsidRPr="00A96F6C">
        <w:rPr>
          <w:rFonts w:ascii="Times New Roman" w:eastAsia="SimSun"/>
          <w:kern w:val="0"/>
          <w:sz w:val="24"/>
        </w:rPr>
        <w:t xml:space="preserve"> University</w:t>
      </w:r>
      <w:r w:rsidRPr="00A96F6C">
        <w:rPr>
          <w:rFonts w:ascii="Times New Roman" w:eastAsia="SimSun"/>
          <w:sz w:val="24"/>
        </w:rPr>
        <w:t xml:space="preserve">, United Kingdom, September 15, 2011.  </w:t>
      </w:r>
    </w:p>
    <w:p w14:paraId="4AF16B81"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kern w:val="0"/>
          <w:sz w:val="24"/>
        </w:rPr>
        <w:t xml:space="preserve">Scientific Relations between Iran and China in Time of </w:t>
      </w:r>
      <w:r w:rsidRPr="00A96F6C">
        <w:rPr>
          <w:rFonts w:ascii="Times New Roman" w:eastAsia="SimSun"/>
          <w:sz w:val="24"/>
        </w:rPr>
        <w:t>Naṣīr al-Dīn: Jamāl al-Dīn’s Contributions</w:t>
      </w:r>
      <w:r w:rsidRPr="00A96F6C">
        <w:rPr>
          <w:rFonts w:ascii="Times New Roman" w:eastAsia="SimSun"/>
          <w:bCs/>
          <w:sz w:val="24"/>
        </w:rPr>
        <w:t>”</w:t>
      </w:r>
      <w:r w:rsidRPr="00A96F6C">
        <w:rPr>
          <w:rFonts w:ascii="Times New Roman" w:eastAsia="SimSun"/>
          <w:sz w:val="24"/>
        </w:rPr>
        <w:t xml:space="preserve">    </w:t>
      </w:r>
      <w:r w:rsidRPr="00A96F6C">
        <w:rPr>
          <w:rFonts w:ascii="Times New Roman" w:eastAsia="SimSun"/>
          <w:bCs/>
          <w:sz w:val="24"/>
        </w:rPr>
        <w:t>Scientific and Philosophical Heritage of Nasir al-Din al-Tusi</w:t>
      </w:r>
      <w:r w:rsidRPr="00A96F6C">
        <w:rPr>
          <w:rFonts w:ascii="Times New Roman" w:eastAsia="SimSun"/>
          <w:sz w:val="24"/>
        </w:rPr>
        <w:t xml:space="preserve">, </w:t>
      </w:r>
      <w:r w:rsidRPr="00A96F6C">
        <w:rPr>
          <w:rFonts w:ascii="Times New Roman" w:eastAsia="SimSun"/>
          <w:bCs/>
          <w:sz w:val="24"/>
        </w:rPr>
        <w:t>The Written Heritage Research Centre,</w:t>
      </w:r>
      <w:r w:rsidRPr="00A96F6C">
        <w:rPr>
          <w:rFonts w:ascii="Times New Roman" w:eastAsia="SimSun"/>
          <w:sz w:val="24"/>
        </w:rPr>
        <w:t xml:space="preserve"> Tehran, Iran, February 23-24, 2011. </w:t>
      </w:r>
    </w:p>
    <w:p w14:paraId="2AB611E6"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bCs/>
          <w:sz w:val="24"/>
        </w:rPr>
        <w:t>On Geographic Knowledge of the World in Yuan-dynasty China”</w:t>
      </w:r>
      <w:r w:rsidRPr="00A96F6C">
        <w:rPr>
          <w:rFonts w:ascii="Times New Roman" w:eastAsia="SimSun"/>
          <w:sz w:val="24"/>
        </w:rPr>
        <w:t xml:space="preserve">    Eurasian Influences on Yuan China: Cross-Cultural Transmissions in the 13</w:t>
      </w:r>
      <w:r w:rsidRPr="00A96F6C">
        <w:rPr>
          <w:rFonts w:ascii="Times New Roman" w:eastAsia="SimSun"/>
          <w:sz w:val="24"/>
          <w:vertAlign w:val="superscript"/>
        </w:rPr>
        <w:t>th</w:t>
      </w:r>
      <w:r w:rsidRPr="00A96F6C">
        <w:rPr>
          <w:rFonts w:ascii="Times New Roman" w:eastAsia="SimSun"/>
          <w:sz w:val="24"/>
        </w:rPr>
        <w:t xml:space="preserve"> and 14</w:t>
      </w:r>
      <w:r w:rsidRPr="00A96F6C">
        <w:rPr>
          <w:rFonts w:ascii="Times New Roman" w:eastAsia="SimSun"/>
          <w:sz w:val="24"/>
          <w:vertAlign w:val="superscript"/>
        </w:rPr>
        <w:t>th</w:t>
      </w:r>
      <w:r w:rsidRPr="00A96F6C">
        <w:rPr>
          <w:rFonts w:ascii="Times New Roman" w:eastAsia="SimSun"/>
          <w:sz w:val="24"/>
        </w:rPr>
        <w:t xml:space="preserve"> Centuries, Binghamton University, November 19-22, 2009.</w:t>
      </w:r>
    </w:p>
    <w:p w14:paraId="25D97CD2"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bCs/>
          <w:sz w:val="24"/>
        </w:rPr>
        <w:t xml:space="preserve">Port-City </w:t>
      </w:r>
      <w:r w:rsidRPr="00A96F6C">
        <w:rPr>
          <w:rFonts w:ascii="Times New Roman" w:eastAsia="SimSun"/>
          <w:sz w:val="24"/>
        </w:rPr>
        <w:t xml:space="preserve">Networking </w:t>
      </w:r>
      <w:r w:rsidRPr="00A96F6C">
        <w:rPr>
          <w:rFonts w:ascii="Times New Roman" w:eastAsia="SimSun"/>
          <w:bCs/>
          <w:sz w:val="24"/>
        </w:rPr>
        <w:t xml:space="preserve">in the </w:t>
      </w:r>
      <w:r w:rsidRPr="00A96F6C">
        <w:rPr>
          <w:rFonts w:ascii="Times New Roman" w:eastAsia="SimSun"/>
          <w:sz w:val="24"/>
        </w:rPr>
        <w:t>Indian Ocean Commercial System</w:t>
      </w:r>
      <w:r w:rsidRPr="00A96F6C">
        <w:rPr>
          <w:rFonts w:ascii="Times New Roman" w:eastAsia="SimSun"/>
          <w:bCs/>
          <w:sz w:val="24"/>
        </w:rPr>
        <w:t xml:space="preserve"> Represented in Geographic and </w:t>
      </w:r>
      <w:r w:rsidRPr="00A96F6C">
        <w:rPr>
          <w:rFonts w:ascii="Times New Roman" w:eastAsia="SimSun"/>
          <w:bCs/>
          <w:sz w:val="24"/>
        </w:rPr>
        <w:lastRenderedPageBreak/>
        <w:t>Cartographic Works in China and the Islamic World from 750 to 1500”</w:t>
      </w:r>
      <w:r w:rsidRPr="00A96F6C">
        <w:rPr>
          <w:rFonts w:ascii="Times New Roman" w:eastAsia="SimSun"/>
          <w:sz w:val="24"/>
        </w:rPr>
        <w:t xml:space="preserve">    “Small Cities” closed conference, Ball State University, Muncie, Indiana April 16-18, 2009. </w:t>
      </w:r>
    </w:p>
    <w:p w14:paraId="23965D15" w14:textId="77777777" w:rsidR="00E12959" w:rsidRPr="00A96F6C" w:rsidRDefault="00E12959" w:rsidP="003C4403">
      <w:pPr>
        <w:pStyle w:val="Footer"/>
        <w:spacing w:line="276" w:lineRule="auto"/>
        <w:ind w:left="1080" w:hanging="360"/>
        <w:jc w:val="left"/>
        <w:rPr>
          <w:rFonts w:ascii="Times New Roman" w:eastAsia="SimSun"/>
          <w:sz w:val="24"/>
        </w:rPr>
      </w:pPr>
    </w:p>
    <w:p w14:paraId="5A7DAB78" w14:textId="77777777" w:rsidR="00E12959" w:rsidRPr="00A96F6C" w:rsidRDefault="00E12959" w:rsidP="00241FE0">
      <w:pPr>
        <w:pStyle w:val="Heading3"/>
      </w:pPr>
      <w:r w:rsidRPr="00A96F6C">
        <w:rPr>
          <w:lang w:eastAsia="zh-CN"/>
        </w:rPr>
        <w:t>Professional Meetings and Con</w:t>
      </w:r>
      <w:r w:rsidRPr="00A96F6C">
        <w:rPr>
          <w:rFonts w:eastAsia="Malgun Gothic"/>
        </w:rPr>
        <w:t>ventions</w:t>
      </w:r>
      <w:r w:rsidRPr="00A96F6C">
        <w:rPr>
          <w:lang w:eastAsia="zh-CN"/>
        </w:rPr>
        <w:t xml:space="preserve"> </w:t>
      </w:r>
    </w:p>
    <w:p w14:paraId="48BDB03A" w14:textId="4AD04E92" w:rsidR="008C1FD0" w:rsidRPr="00A96F6C" w:rsidRDefault="008C1FD0" w:rsidP="008C1FD0">
      <w:pPr>
        <w:pStyle w:val="Footer"/>
        <w:spacing w:line="276" w:lineRule="auto"/>
        <w:ind w:left="1080" w:hanging="360"/>
        <w:jc w:val="left"/>
        <w:rPr>
          <w:rFonts w:ascii="Times New Roman" w:eastAsia="SimSun"/>
          <w:sz w:val="24"/>
        </w:rPr>
      </w:pPr>
      <w:r w:rsidRPr="00A96F6C">
        <w:rPr>
          <w:rFonts w:ascii="Times New Roman" w:eastAsia="SimSun"/>
          <w:sz w:val="24"/>
        </w:rPr>
        <w:t>“</w:t>
      </w:r>
      <w:r w:rsidR="001275EB" w:rsidRPr="00E048A0">
        <w:rPr>
          <w:rFonts w:ascii="Times New Roman"/>
          <w:sz w:val="24"/>
        </w:rPr>
        <w:t xml:space="preserve">From Sage to Legislator: Confucius and the Transformation of Authority in the </w:t>
      </w:r>
      <w:r w:rsidR="001275EB" w:rsidRPr="00E048A0">
        <w:rPr>
          <w:rFonts w:ascii="Times New Roman"/>
          <w:i/>
          <w:iCs/>
          <w:sz w:val="24"/>
        </w:rPr>
        <w:t>Khataynameh</w:t>
      </w:r>
      <w:r w:rsidRPr="00A96F6C">
        <w:rPr>
          <w:rFonts w:ascii="Times New Roman" w:eastAsia="SimSun"/>
          <w:sz w:val="24"/>
        </w:rPr>
        <w:t xml:space="preserve">”   </w:t>
      </w:r>
      <w:r>
        <w:rPr>
          <w:rFonts w:ascii="Times New Roman" w:hint="eastAsia"/>
          <w:color w:val="333333"/>
          <w:sz w:val="24"/>
          <w:shd w:val="clear" w:color="auto" w:fill="FFFFFF"/>
        </w:rPr>
        <w:t>T</w:t>
      </w:r>
      <w:r w:rsidRPr="004727E3">
        <w:rPr>
          <w:rFonts w:ascii="Times New Roman"/>
          <w:color w:val="333333"/>
          <w:sz w:val="24"/>
          <w:shd w:val="clear" w:color="auto" w:fill="FFFFFF"/>
        </w:rPr>
        <w:t>he Sixteenth Century Society conference</w:t>
      </w:r>
      <w:r w:rsidRPr="00A96F6C">
        <w:rPr>
          <w:rFonts w:ascii="Times New Roman" w:eastAsia="SimSun"/>
          <w:sz w:val="24"/>
        </w:rPr>
        <w:t xml:space="preserve">, </w:t>
      </w:r>
      <w:r w:rsidR="001275EB">
        <w:rPr>
          <w:rFonts w:ascii="Times New Roman" w:hint="eastAsia"/>
          <w:color w:val="333333"/>
          <w:sz w:val="24"/>
          <w:shd w:val="clear" w:color="auto" w:fill="FFFFFF"/>
        </w:rPr>
        <w:t>Chicago</w:t>
      </w:r>
      <w:r>
        <w:rPr>
          <w:rFonts w:ascii="Times New Roman" w:hint="eastAsia"/>
          <w:color w:val="333333"/>
          <w:sz w:val="24"/>
          <w:shd w:val="clear" w:color="auto" w:fill="FFFFFF"/>
        </w:rPr>
        <w:t>,</w:t>
      </w:r>
      <w:r w:rsidRPr="006845FB">
        <w:rPr>
          <w:rFonts w:ascii="Times New Roman"/>
          <w:color w:val="333333"/>
          <w:sz w:val="24"/>
          <w:shd w:val="clear" w:color="auto" w:fill="FFFFFF"/>
        </w:rPr>
        <w:t xml:space="preserve"> </w:t>
      </w:r>
      <w:r>
        <w:rPr>
          <w:rFonts w:ascii="Times New Roman"/>
          <w:color w:val="333333"/>
          <w:sz w:val="24"/>
          <w:shd w:val="clear" w:color="auto" w:fill="FFFFFF"/>
        </w:rPr>
        <w:t>October</w:t>
      </w:r>
      <w:r w:rsidRPr="006845FB">
        <w:rPr>
          <w:rFonts w:ascii="Times New Roman"/>
          <w:color w:val="333333"/>
          <w:sz w:val="24"/>
          <w:shd w:val="clear" w:color="auto" w:fill="FFFFFF"/>
        </w:rPr>
        <w:t xml:space="preserve"> 30-Nov</w:t>
      </w:r>
      <w:r>
        <w:rPr>
          <w:rFonts w:ascii="Times New Roman" w:hint="eastAsia"/>
          <w:color w:val="333333"/>
          <w:sz w:val="24"/>
          <w:shd w:val="clear" w:color="auto" w:fill="FFFFFF"/>
        </w:rPr>
        <w:t>ember</w:t>
      </w:r>
      <w:r w:rsidRPr="006845FB">
        <w:rPr>
          <w:rFonts w:ascii="Times New Roman"/>
          <w:color w:val="333333"/>
          <w:sz w:val="24"/>
          <w:shd w:val="clear" w:color="auto" w:fill="FFFFFF"/>
        </w:rPr>
        <w:t xml:space="preserve"> 1</w:t>
      </w:r>
      <w:r w:rsidRPr="00A96F6C">
        <w:rPr>
          <w:rFonts w:ascii="Times New Roman" w:eastAsia="SimSun"/>
          <w:color w:val="000000"/>
          <w:sz w:val="24"/>
          <w:shd w:val="clear" w:color="auto" w:fill="FFFFFF"/>
        </w:rPr>
        <w:t>, 20</w:t>
      </w:r>
      <w:r>
        <w:rPr>
          <w:rFonts w:ascii="Times New Roman" w:eastAsiaTheme="minorEastAsia" w:hint="eastAsia"/>
          <w:color w:val="000000"/>
          <w:sz w:val="24"/>
          <w:shd w:val="clear" w:color="auto" w:fill="FFFFFF"/>
        </w:rPr>
        <w:t>2</w:t>
      </w:r>
      <w:r w:rsidR="001275EB">
        <w:rPr>
          <w:rFonts w:ascii="Times New Roman" w:eastAsiaTheme="minorEastAsia" w:hint="eastAsia"/>
          <w:color w:val="000000"/>
          <w:sz w:val="24"/>
          <w:shd w:val="clear" w:color="auto" w:fill="FFFFFF"/>
        </w:rPr>
        <w:t>6</w:t>
      </w:r>
      <w:r w:rsidRPr="00A96F6C">
        <w:rPr>
          <w:rFonts w:ascii="Times New Roman" w:eastAsia="SimSun"/>
          <w:sz w:val="24"/>
        </w:rPr>
        <w:t>.</w:t>
      </w:r>
    </w:p>
    <w:p w14:paraId="5FCDB87E" w14:textId="5D1A4B46" w:rsidR="00C52AF1" w:rsidRPr="001F5164" w:rsidRDefault="00C52AF1" w:rsidP="00C52AF1">
      <w:pPr>
        <w:pStyle w:val="Footer"/>
        <w:spacing w:line="276" w:lineRule="auto"/>
        <w:ind w:left="1080" w:hanging="360"/>
        <w:jc w:val="left"/>
        <w:rPr>
          <w:rFonts w:ascii="Times New Roman" w:eastAsia="SimSun"/>
          <w:sz w:val="24"/>
        </w:rPr>
      </w:pPr>
      <w:r w:rsidRPr="00A35BA7">
        <w:rPr>
          <w:rFonts w:ascii="Times New Roman" w:eastAsia="SimSun"/>
          <w:sz w:val="24"/>
        </w:rPr>
        <w:t>“</w:t>
      </w:r>
      <w:r w:rsidRPr="00C52AF1">
        <w:rPr>
          <w:rFonts w:ascii="Times New Roman" w:eastAsia="SimSun"/>
          <w:sz w:val="24"/>
          <w:shd w:val="clear" w:color="auto" w:fill="FFFFFF"/>
        </w:rPr>
        <w:t>Arak and Soju: Cultural Relations of Distilled Liquors</w:t>
      </w:r>
      <w:r w:rsidRPr="00A35BA7">
        <w:rPr>
          <w:rFonts w:ascii="Times New Roman" w:eastAsia="SimSun"/>
          <w:sz w:val="24"/>
        </w:rPr>
        <w:t xml:space="preserve">”   </w:t>
      </w:r>
      <w:r w:rsidRPr="001F5164">
        <w:rPr>
          <w:rFonts w:ascii="Times New Roman" w:eastAsia="SimSun"/>
          <w:sz w:val="24"/>
        </w:rPr>
        <w:t xml:space="preserve">The Middle East Studies Association (MESA) Annual Meeting, </w:t>
      </w:r>
      <w:r w:rsidR="008951B5" w:rsidRPr="008951B5">
        <w:rPr>
          <w:rFonts w:ascii="Times New Roman" w:eastAsia="SimSun"/>
          <w:sz w:val="24"/>
        </w:rPr>
        <w:t>Washington D.C.</w:t>
      </w:r>
      <w:r w:rsidRPr="001F5164">
        <w:rPr>
          <w:rFonts w:ascii="Times New Roman" w:eastAsia="SimSun"/>
          <w:sz w:val="24"/>
        </w:rPr>
        <w:t xml:space="preserve">, </w:t>
      </w:r>
      <w:r w:rsidR="00DB106D" w:rsidRPr="00DB106D">
        <w:rPr>
          <w:rFonts w:ascii="Times New Roman" w:eastAsia="SimSun"/>
          <w:sz w:val="24"/>
        </w:rPr>
        <w:t>November 22-25, 2025</w:t>
      </w:r>
      <w:r w:rsidRPr="001F5164">
        <w:rPr>
          <w:rFonts w:ascii="Times New Roman" w:eastAsia="SimSun"/>
          <w:sz w:val="24"/>
        </w:rPr>
        <w:t xml:space="preserve">. </w:t>
      </w:r>
    </w:p>
    <w:p w14:paraId="5A449C13" w14:textId="28DB4494" w:rsidR="00004E3E" w:rsidRPr="00B2760D" w:rsidRDefault="00004E3E" w:rsidP="003C4403">
      <w:pPr>
        <w:pStyle w:val="Footer"/>
        <w:spacing w:line="276" w:lineRule="auto"/>
        <w:ind w:left="1080" w:hanging="360"/>
        <w:jc w:val="left"/>
        <w:rPr>
          <w:rFonts w:ascii="Times New Roman" w:eastAsia="SimSun"/>
          <w:sz w:val="24"/>
        </w:rPr>
      </w:pPr>
      <w:r>
        <w:rPr>
          <w:rFonts w:ascii="Times New Roman" w:eastAsiaTheme="minorEastAsia" w:hint="eastAsia"/>
          <w:sz w:val="24"/>
        </w:rPr>
        <w:t xml:space="preserve">A </w:t>
      </w:r>
      <w:r w:rsidRPr="00B2760D">
        <w:rPr>
          <w:rFonts w:ascii="Times New Roman" w:eastAsia="SimSun"/>
          <w:sz w:val="24"/>
        </w:rPr>
        <w:t xml:space="preserve">Discussant for the papers of the </w:t>
      </w:r>
      <w:r>
        <w:rPr>
          <w:rFonts w:ascii="Times New Roman" w:eastAsiaTheme="minorEastAsia"/>
          <w:sz w:val="24"/>
        </w:rPr>
        <w:t>symposium</w:t>
      </w:r>
      <w:r w:rsidRPr="00B2760D">
        <w:rPr>
          <w:rFonts w:ascii="Times New Roman" w:eastAsia="SimSun"/>
          <w:sz w:val="24"/>
        </w:rPr>
        <w:t xml:space="preserve"> “</w:t>
      </w:r>
      <w:r w:rsidR="00092CFF" w:rsidRPr="00092CFF">
        <w:rPr>
          <w:rFonts w:ascii="Times New Roman"/>
          <w:color w:val="000000"/>
          <w:sz w:val="24"/>
        </w:rPr>
        <w:t>Societies that Embraced the Horse: Comparative Perspectives on the Horse Impact</w:t>
      </w:r>
      <w:r w:rsidR="00092CFF">
        <w:rPr>
          <w:rFonts w:ascii="Times New Roman" w:hint="eastAsia"/>
          <w:color w:val="000000"/>
          <w:sz w:val="24"/>
        </w:rPr>
        <w:t xml:space="preserve"> </w:t>
      </w:r>
      <w:r w:rsidR="00092CFF" w:rsidRPr="00092CFF">
        <w:rPr>
          <w:rFonts w:ascii="Times New Roman"/>
          <w:color w:val="000000"/>
          <w:sz w:val="24"/>
        </w:rPr>
        <w:t>(Uma o ukeireta shakai no shosō — hōsu inpakuto no hikaku shi</w:t>
      </w:r>
      <w:r w:rsidR="00092CFF">
        <w:rPr>
          <w:rFonts w:ascii="Times New Roman" w:hint="eastAsia"/>
          <w:color w:val="000000"/>
          <w:sz w:val="24"/>
        </w:rPr>
        <w:t xml:space="preserve"> </w:t>
      </w:r>
      <w:r w:rsidR="00092CFF" w:rsidRPr="00092CFF">
        <w:rPr>
          <w:rFonts w:ascii="Times New Roman" w:hint="eastAsia"/>
          <w:color w:val="000000"/>
          <w:sz w:val="24"/>
        </w:rPr>
        <w:t>馬を受け入れた社</w:t>
      </w:r>
      <w:r w:rsidR="00092CFF" w:rsidRPr="00092CFF">
        <w:rPr>
          <w:rFonts w:ascii="Noto Sans KR" w:eastAsia="Noto Sans KR" w:hAnsi="Noto Sans KR" w:cs="Noto Sans KR" w:hint="eastAsia"/>
          <w:color w:val="000000"/>
          <w:sz w:val="24"/>
        </w:rPr>
        <w:t>会</w:t>
      </w:r>
      <w:r w:rsidR="00092CFF" w:rsidRPr="00092CFF">
        <w:rPr>
          <w:rFonts w:hAnsi="Batang" w:cs="Batang" w:hint="eastAsia"/>
          <w:color w:val="000000"/>
          <w:sz w:val="24"/>
        </w:rPr>
        <w:t>の諸相</w:t>
      </w:r>
      <w:r w:rsidR="00092CFF" w:rsidRPr="00092CFF">
        <w:rPr>
          <w:rFonts w:ascii="Times New Roman"/>
          <w:color w:val="000000"/>
          <w:sz w:val="24"/>
        </w:rPr>
        <w:t xml:space="preserve"> — </w:t>
      </w:r>
      <w:r w:rsidR="00092CFF" w:rsidRPr="00092CFF">
        <w:rPr>
          <w:rFonts w:ascii="Times New Roman" w:hint="eastAsia"/>
          <w:color w:val="000000"/>
          <w:sz w:val="24"/>
        </w:rPr>
        <w:t>ホ</w:t>
      </w:r>
      <w:r w:rsidR="00092CFF" w:rsidRPr="00092CFF">
        <w:rPr>
          <w:rFonts w:ascii="Noto Sans KR" w:eastAsia="Noto Sans KR" w:hAnsi="Noto Sans KR" w:cs="Noto Sans KR" w:hint="eastAsia"/>
          <w:color w:val="000000"/>
          <w:sz w:val="24"/>
        </w:rPr>
        <w:t>ー</w:t>
      </w:r>
      <w:r w:rsidR="00092CFF" w:rsidRPr="00092CFF">
        <w:rPr>
          <w:rFonts w:hAnsi="Batang" w:cs="Batang" w:hint="eastAsia"/>
          <w:color w:val="000000"/>
          <w:sz w:val="24"/>
        </w:rPr>
        <w:t>ス</w:t>
      </w:r>
      <w:r w:rsidR="00092CFF" w:rsidRPr="00092CFF">
        <w:rPr>
          <w:rFonts w:ascii="Noto Sans KR" w:eastAsia="Noto Sans KR" w:hAnsi="Noto Sans KR" w:cs="Noto Sans KR" w:hint="eastAsia"/>
          <w:color w:val="000000"/>
          <w:sz w:val="24"/>
        </w:rPr>
        <w:t>・</w:t>
      </w:r>
      <w:r w:rsidR="00092CFF" w:rsidRPr="00092CFF">
        <w:rPr>
          <w:rFonts w:hAnsi="Batang" w:cs="Batang" w:hint="eastAsia"/>
          <w:color w:val="000000"/>
          <w:sz w:val="24"/>
        </w:rPr>
        <w:t>インパクトの比較史</w:t>
      </w:r>
      <w:r w:rsidR="00092CFF" w:rsidRPr="00092CFF">
        <w:rPr>
          <w:rFonts w:ascii="Times New Roman"/>
          <w:color w:val="000000"/>
          <w:sz w:val="24"/>
        </w:rPr>
        <w:t>)</w:t>
      </w:r>
      <w:r w:rsidRPr="00B2760D">
        <w:rPr>
          <w:rFonts w:ascii="Times New Roman" w:eastAsia="SimSun"/>
          <w:sz w:val="24"/>
        </w:rPr>
        <w:t xml:space="preserve">”   </w:t>
      </w:r>
      <w:r w:rsidRPr="00B2760D">
        <w:rPr>
          <w:rFonts w:ascii="Times New Roman" w:eastAsia="SimSun"/>
          <w:color w:val="000000"/>
          <w:sz w:val="24"/>
        </w:rPr>
        <w:t xml:space="preserve">The </w:t>
      </w:r>
      <w:r>
        <w:rPr>
          <w:rFonts w:ascii="Times New Roman" w:eastAsiaTheme="minorEastAsia" w:hint="eastAsia"/>
          <w:color w:val="000000"/>
          <w:sz w:val="24"/>
        </w:rPr>
        <w:t>Department of History at Rikkyo University</w:t>
      </w:r>
      <w:r w:rsidRPr="00B2760D">
        <w:rPr>
          <w:rFonts w:ascii="Times New Roman"/>
          <w:color w:val="000000"/>
          <w:sz w:val="24"/>
        </w:rPr>
        <w:t xml:space="preserve">, </w:t>
      </w:r>
      <w:r>
        <w:rPr>
          <w:rFonts w:ascii="Times New Roman" w:hint="eastAsia"/>
          <w:color w:val="000000"/>
          <w:sz w:val="24"/>
        </w:rPr>
        <w:t>June 21</w:t>
      </w:r>
      <w:r w:rsidRPr="00B2760D">
        <w:rPr>
          <w:rFonts w:ascii="Times New Roman"/>
          <w:color w:val="000000"/>
          <w:sz w:val="24"/>
        </w:rPr>
        <w:t>, 202</w:t>
      </w:r>
      <w:r>
        <w:rPr>
          <w:rFonts w:ascii="Times New Roman" w:hint="eastAsia"/>
          <w:color w:val="000000"/>
          <w:sz w:val="24"/>
        </w:rPr>
        <w:t>5</w:t>
      </w:r>
      <w:r w:rsidRPr="00B2760D">
        <w:rPr>
          <w:rFonts w:ascii="Times New Roman" w:eastAsia="SimSun"/>
          <w:sz w:val="24"/>
        </w:rPr>
        <w:t xml:space="preserve">. </w:t>
      </w:r>
    </w:p>
    <w:p w14:paraId="2EFA12D7" w14:textId="1FCDADDE" w:rsidR="006278BD" w:rsidRPr="00A96F6C" w:rsidRDefault="006278BD"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6278BD">
        <w:rPr>
          <w:rFonts w:ascii="Times New Roman" w:eastAsia="SimSun"/>
          <w:sz w:val="24"/>
        </w:rPr>
        <w:t>Unveiling Ming China Through Inter-Cultural Lenses: A Study of the Khataynameh’s Annotations in Comparison to Chinese and Arabic Sources</w:t>
      </w:r>
      <w:r w:rsidRPr="00A96F6C">
        <w:rPr>
          <w:rFonts w:ascii="Times New Roman" w:eastAsia="SimSun"/>
          <w:sz w:val="24"/>
        </w:rPr>
        <w:t xml:space="preserve">”   </w:t>
      </w:r>
      <w:r w:rsidRPr="00A96F6C">
        <w:rPr>
          <w:rFonts w:ascii="Times New Roman" w:eastAsia="SimSun"/>
          <w:color w:val="000000"/>
          <w:sz w:val="24"/>
        </w:rPr>
        <w:t>The American Historical Association (AHA)</w:t>
      </w:r>
      <w:r w:rsidRPr="00A96F6C">
        <w:rPr>
          <w:rFonts w:ascii="Times New Roman" w:eastAsia="SimSun"/>
          <w:sz w:val="24"/>
        </w:rPr>
        <w:t xml:space="preserve"> </w:t>
      </w:r>
      <w:r w:rsidR="00E85EEE">
        <w:rPr>
          <w:rFonts w:ascii="Times New Roman" w:hint="eastAsia"/>
          <w:color w:val="000000"/>
          <w:sz w:val="24"/>
        </w:rPr>
        <w:t>Annual Meeting</w:t>
      </w:r>
      <w:r w:rsidRPr="00A96F6C">
        <w:rPr>
          <w:rFonts w:ascii="Times New Roman" w:eastAsia="SimSun"/>
          <w:sz w:val="24"/>
        </w:rPr>
        <w:t xml:space="preserve">, </w:t>
      </w:r>
      <w:r w:rsidR="004727E3">
        <w:rPr>
          <w:rFonts w:ascii="Times New Roman" w:eastAsiaTheme="minorEastAsia" w:hint="eastAsia"/>
          <w:sz w:val="24"/>
        </w:rPr>
        <w:t>New York, NY</w:t>
      </w:r>
      <w:r w:rsidRPr="00A96F6C">
        <w:rPr>
          <w:rFonts w:ascii="Times New Roman" w:eastAsia="SimSun"/>
          <w:sz w:val="24"/>
        </w:rPr>
        <w:t xml:space="preserve">, </w:t>
      </w:r>
      <w:r w:rsidRPr="00A96F6C">
        <w:rPr>
          <w:rFonts w:ascii="Times New Roman" w:eastAsia="SimSun"/>
          <w:color w:val="000000"/>
          <w:sz w:val="24"/>
          <w:shd w:val="clear" w:color="auto" w:fill="FFFFFF"/>
        </w:rPr>
        <w:t xml:space="preserve">January </w:t>
      </w:r>
      <w:r w:rsidR="004727E3">
        <w:rPr>
          <w:rFonts w:ascii="Times New Roman" w:eastAsiaTheme="minorEastAsia" w:hint="eastAsia"/>
          <w:color w:val="000000"/>
          <w:sz w:val="24"/>
          <w:shd w:val="clear" w:color="auto" w:fill="FFFFFF"/>
        </w:rPr>
        <w:t>3-6</w:t>
      </w:r>
      <w:r w:rsidRPr="00A96F6C">
        <w:rPr>
          <w:rFonts w:ascii="Times New Roman" w:eastAsia="SimSun"/>
          <w:color w:val="000000"/>
          <w:sz w:val="24"/>
          <w:shd w:val="clear" w:color="auto" w:fill="FFFFFF"/>
        </w:rPr>
        <w:t>, 20</w:t>
      </w:r>
      <w:r w:rsidR="004727E3">
        <w:rPr>
          <w:rFonts w:ascii="Times New Roman" w:eastAsiaTheme="minorEastAsia" w:hint="eastAsia"/>
          <w:color w:val="000000"/>
          <w:sz w:val="24"/>
          <w:shd w:val="clear" w:color="auto" w:fill="FFFFFF"/>
        </w:rPr>
        <w:t>25</w:t>
      </w:r>
      <w:r w:rsidRPr="00A96F6C">
        <w:rPr>
          <w:rFonts w:ascii="Times New Roman" w:eastAsia="SimSun"/>
          <w:sz w:val="24"/>
        </w:rPr>
        <w:t>.</w:t>
      </w:r>
    </w:p>
    <w:p w14:paraId="4AB191D4" w14:textId="0D4D210E" w:rsidR="006278BD" w:rsidRPr="00A96F6C" w:rsidRDefault="006278BD"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B85338">
        <w:rPr>
          <w:rFonts w:ascii="Times New Roman"/>
          <w:i/>
          <w:iCs/>
          <w:sz w:val="24"/>
        </w:rPr>
        <w:t>Khataynameh</w:t>
      </w:r>
      <w:r w:rsidRPr="00B85338">
        <w:rPr>
          <w:rFonts w:ascii="Times New Roman"/>
          <w:sz w:val="24"/>
        </w:rPr>
        <w:t>: A Conduit of Eurasian Interconnectivity in the Early Modern Period</w:t>
      </w:r>
      <w:r w:rsidRPr="00A96F6C">
        <w:rPr>
          <w:rFonts w:ascii="Times New Roman" w:eastAsia="SimSun"/>
          <w:sz w:val="24"/>
        </w:rPr>
        <w:t xml:space="preserve">”   </w:t>
      </w:r>
      <w:r w:rsidR="004727E3">
        <w:rPr>
          <w:rFonts w:ascii="Times New Roman" w:hint="eastAsia"/>
          <w:color w:val="333333"/>
          <w:sz w:val="24"/>
          <w:shd w:val="clear" w:color="auto" w:fill="FFFFFF"/>
        </w:rPr>
        <w:t>T</w:t>
      </w:r>
      <w:r w:rsidR="004727E3" w:rsidRPr="004727E3">
        <w:rPr>
          <w:rFonts w:ascii="Times New Roman"/>
          <w:color w:val="333333"/>
          <w:sz w:val="24"/>
          <w:shd w:val="clear" w:color="auto" w:fill="FFFFFF"/>
        </w:rPr>
        <w:t>he Sixteenth Century Society conference</w:t>
      </w:r>
      <w:r w:rsidRPr="00A96F6C">
        <w:rPr>
          <w:rFonts w:ascii="Times New Roman" w:eastAsia="SimSun"/>
          <w:sz w:val="24"/>
        </w:rPr>
        <w:t xml:space="preserve">, </w:t>
      </w:r>
      <w:r w:rsidRPr="006845FB">
        <w:rPr>
          <w:rFonts w:ascii="Times New Roman"/>
          <w:color w:val="333333"/>
          <w:sz w:val="24"/>
          <w:shd w:val="clear" w:color="auto" w:fill="FFFFFF"/>
        </w:rPr>
        <w:t>Toronto</w:t>
      </w:r>
      <w:r w:rsidR="004727E3">
        <w:rPr>
          <w:rFonts w:ascii="Times New Roman" w:hint="eastAsia"/>
          <w:color w:val="333333"/>
          <w:sz w:val="24"/>
          <w:shd w:val="clear" w:color="auto" w:fill="FFFFFF"/>
        </w:rPr>
        <w:t>,</w:t>
      </w:r>
      <w:r w:rsidRPr="006845FB">
        <w:rPr>
          <w:rFonts w:ascii="Times New Roman"/>
          <w:color w:val="333333"/>
          <w:sz w:val="24"/>
          <w:shd w:val="clear" w:color="auto" w:fill="FFFFFF"/>
        </w:rPr>
        <w:t xml:space="preserve"> </w:t>
      </w:r>
      <w:r w:rsidR="004727E3">
        <w:rPr>
          <w:rFonts w:ascii="Times New Roman"/>
          <w:color w:val="333333"/>
          <w:sz w:val="24"/>
          <w:shd w:val="clear" w:color="auto" w:fill="FFFFFF"/>
        </w:rPr>
        <w:t>October</w:t>
      </w:r>
      <w:r w:rsidRPr="006845FB">
        <w:rPr>
          <w:rFonts w:ascii="Times New Roman"/>
          <w:color w:val="333333"/>
          <w:sz w:val="24"/>
          <w:shd w:val="clear" w:color="auto" w:fill="FFFFFF"/>
        </w:rPr>
        <w:t xml:space="preserve"> 30-Nov</w:t>
      </w:r>
      <w:r w:rsidR="004727E3">
        <w:rPr>
          <w:rFonts w:ascii="Times New Roman" w:hint="eastAsia"/>
          <w:color w:val="333333"/>
          <w:sz w:val="24"/>
          <w:shd w:val="clear" w:color="auto" w:fill="FFFFFF"/>
        </w:rPr>
        <w:t>ember</w:t>
      </w:r>
      <w:r w:rsidRPr="006845FB">
        <w:rPr>
          <w:rFonts w:ascii="Times New Roman"/>
          <w:color w:val="333333"/>
          <w:sz w:val="24"/>
          <w:shd w:val="clear" w:color="auto" w:fill="FFFFFF"/>
        </w:rPr>
        <w:t xml:space="preserve"> 1</w:t>
      </w:r>
      <w:r w:rsidRPr="00A96F6C">
        <w:rPr>
          <w:rFonts w:ascii="Times New Roman" w:eastAsia="SimSun"/>
          <w:color w:val="000000"/>
          <w:sz w:val="24"/>
          <w:shd w:val="clear" w:color="auto" w:fill="FFFFFF"/>
        </w:rPr>
        <w:t>, 20</w:t>
      </w:r>
      <w:r>
        <w:rPr>
          <w:rFonts w:ascii="Times New Roman" w:eastAsiaTheme="minorEastAsia" w:hint="eastAsia"/>
          <w:color w:val="000000"/>
          <w:sz w:val="24"/>
          <w:shd w:val="clear" w:color="auto" w:fill="FFFFFF"/>
        </w:rPr>
        <w:t>24</w:t>
      </w:r>
      <w:r w:rsidRPr="00A96F6C">
        <w:rPr>
          <w:rFonts w:ascii="Times New Roman" w:eastAsia="SimSun"/>
          <w:sz w:val="24"/>
        </w:rPr>
        <w:t>.</w:t>
      </w:r>
    </w:p>
    <w:p w14:paraId="37DF63B7" w14:textId="42F7CA75" w:rsidR="002D2A07" w:rsidRPr="001F5164" w:rsidRDefault="002D2A07" w:rsidP="003C4403">
      <w:pPr>
        <w:pStyle w:val="Footer"/>
        <w:spacing w:line="276" w:lineRule="auto"/>
        <w:ind w:left="1080" w:hanging="360"/>
        <w:jc w:val="left"/>
        <w:rPr>
          <w:rFonts w:ascii="Times New Roman" w:eastAsia="SimSun"/>
          <w:sz w:val="24"/>
        </w:rPr>
      </w:pPr>
      <w:r w:rsidRPr="001F5164">
        <w:rPr>
          <w:rFonts w:ascii="Times New Roman" w:eastAsia="SimSun"/>
          <w:sz w:val="24"/>
        </w:rPr>
        <w:t>“</w:t>
      </w:r>
      <w:r w:rsidRPr="004019C2">
        <w:rPr>
          <w:rFonts w:ascii="Times New Roman" w:eastAsia="Malgun Gothic"/>
          <w:bCs/>
          <w:sz w:val="24"/>
        </w:rPr>
        <w:t>Detecting Early Impacts of European Expansion on East Asia through Maps of India</w:t>
      </w:r>
      <w:r w:rsidRPr="001F5164">
        <w:rPr>
          <w:rFonts w:ascii="Times New Roman" w:eastAsia="SimSun"/>
          <w:sz w:val="24"/>
        </w:rPr>
        <w:t xml:space="preserve">”   </w:t>
      </w:r>
      <w:r w:rsidRPr="001F5164">
        <w:rPr>
          <w:rFonts w:ascii="Times New Roman" w:eastAsia="Malgun Gothic"/>
          <w:sz w:val="24"/>
        </w:rPr>
        <w:t xml:space="preserve">The </w:t>
      </w:r>
      <w:r w:rsidRPr="001F5164">
        <w:rPr>
          <w:rFonts w:ascii="Times New Roman" w:eastAsia="SimSun"/>
          <w:sz w:val="24"/>
        </w:rPr>
        <w:t>1</w:t>
      </w:r>
      <w:r>
        <w:rPr>
          <w:rFonts w:ascii="Times New Roman" w:eastAsia="SimSun"/>
          <w:sz w:val="24"/>
        </w:rPr>
        <w:t>6</w:t>
      </w:r>
      <w:r w:rsidRPr="001F5164">
        <w:rPr>
          <w:rFonts w:ascii="Times New Roman" w:eastAsia="SimSun"/>
          <w:sz w:val="24"/>
        </w:rPr>
        <w:t xml:space="preserve">th International Conference on the History of Science in East Asia, </w:t>
      </w:r>
      <w:r>
        <w:rPr>
          <w:rFonts w:ascii="Times New Roman" w:eastAsia="SimSun"/>
          <w:sz w:val="24"/>
        </w:rPr>
        <w:t xml:space="preserve">at </w:t>
      </w:r>
      <w:r w:rsidRPr="002D2A07">
        <w:rPr>
          <w:rFonts w:ascii="Times New Roman"/>
          <w:color w:val="222222"/>
          <w:sz w:val="24"/>
          <w:lang w:val="en"/>
        </w:rPr>
        <w:t>Goethe University Frankfurt</w:t>
      </w:r>
      <w:r w:rsidRPr="001F5164">
        <w:rPr>
          <w:rFonts w:ascii="Times New Roman"/>
          <w:color w:val="222222"/>
          <w:sz w:val="24"/>
          <w:lang w:val="en"/>
        </w:rPr>
        <w:t xml:space="preserve">, </w:t>
      </w:r>
      <w:r w:rsidRPr="009A1B4F">
        <w:rPr>
          <w:rFonts w:ascii="Times New Roman" w:eastAsia="SimSun"/>
          <w:color w:val="212121"/>
          <w:sz w:val="24"/>
        </w:rPr>
        <w:t>Frankfurt am Main, Germany, August 21-25</w:t>
      </w:r>
      <w:r>
        <w:rPr>
          <w:rFonts w:ascii="Times New Roman" w:eastAsia="SimSun"/>
          <w:color w:val="212121"/>
          <w:sz w:val="24"/>
        </w:rPr>
        <w:t>,</w:t>
      </w:r>
      <w:r w:rsidRPr="009A1B4F">
        <w:rPr>
          <w:rFonts w:ascii="Times New Roman" w:eastAsia="SimSun"/>
          <w:color w:val="212121"/>
          <w:sz w:val="24"/>
        </w:rPr>
        <w:t xml:space="preserve"> 2023</w:t>
      </w:r>
      <w:r w:rsidRPr="001F5164">
        <w:rPr>
          <w:rFonts w:ascii="Times New Roman" w:eastAsia="SimSun"/>
          <w:kern w:val="0"/>
          <w:sz w:val="24"/>
          <w:lang w:eastAsia="zh-CN"/>
        </w:rPr>
        <w:t>.</w:t>
      </w:r>
    </w:p>
    <w:p w14:paraId="0F54992F" w14:textId="6DAAF29E" w:rsidR="00A8063A" w:rsidRPr="00A8063A" w:rsidRDefault="00A8063A" w:rsidP="003C4403">
      <w:pPr>
        <w:pStyle w:val="Footer"/>
        <w:spacing w:line="276" w:lineRule="auto"/>
        <w:ind w:left="1080" w:hanging="360"/>
        <w:jc w:val="left"/>
        <w:rPr>
          <w:rFonts w:ascii="Times New Roman" w:eastAsia="SimSun"/>
          <w:sz w:val="24"/>
        </w:rPr>
      </w:pPr>
      <w:r w:rsidRPr="00A8063A">
        <w:rPr>
          <w:rFonts w:ascii="Times New Roman" w:eastAsia="SimSun"/>
          <w:sz w:val="24"/>
        </w:rPr>
        <w:t>Chair for the papers of the panel “</w:t>
      </w:r>
      <w:r w:rsidRPr="00A8063A">
        <w:rPr>
          <w:rFonts w:ascii="Times New Roman"/>
          <w:i/>
          <w:iCs/>
          <w:color w:val="000000"/>
          <w:sz w:val="24"/>
        </w:rPr>
        <w:t>Thinking with Animals through Asian History and Culture</w:t>
      </w:r>
      <w:r w:rsidRPr="00A8063A">
        <w:rPr>
          <w:rFonts w:ascii="Times New Roman" w:eastAsia="SimSun"/>
          <w:sz w:val="24"/>
        </w:rPr>
        <w:t xml:space="preserve">”   </w:t>
      </w:r>
      <w:r w:rsidRPr="00A8063A">
        <w:rPr>
          <w:rFonts w:ascii="Times New Roman" w:eastAsia="SimSun"/>
          <w:color w:val="000000"/>
          <w:sz w:val="24"/>
        </w:rPr>
        <w:t>The Association for Asian Studies (AAS)</w:t>
      </w:r>
      <w:r w:rsidRPr="00A8063A">
        <w:rPr>
          <w:rFonts w:ascii="Times New Roman" w:eastAsia="SimSun"/>
          <w:sz w:val="24"/>
        </w:rPr>
        <w:t xml:space="preserve"> </w:t>
      </w:r>
      <w:r w:rsidRPr="00A8063A">
        <w:rPr>
          <w:rStyle w:val="majorheading1"/>
          <w:rFonts w:ascii="Times New Roman" w:eastAsia="SimSun" w:hAnsi="Times New Roman" w:cs="Times New Roman"/>
          <w:b w:val="0"/>
          <w:bCs w:val="0"/>
          <w:color w:val="auto"/>
          <w:sz w:val="24"/>
          <w:szCs w:val="24"/>
        </w:rPr>
        <w:t>Annual Meeting</w:t>
      </w:r>
      <w:r w:rsidRPr="00A8063A">
        <w:rPr>
          <w:rFonts w:ascii="Times New Roman" w:eastAsia="SimSun"/>
          <w:sz w:val="24"/>
        </w:rPr>
        <w:t xml:space="preserve">, </w:t>
      </w:r>
      <w:r w:rsidRPr="00A8063A">
        <w:rPr>
          <w:rFonts w:ascii="Times New Roman"/>
          <w:color w:val="000000"/>
          <w:sz w:val="24"/>
        </w:rPr>
        <w:t>Boston, March 16-19, 2023</w:t>
      </w:r>
      <w:r w:rsidRPr="00A8063A">
        <w:rPr>
          <w:rFonts w:ascii="Times New Roman" w:eastAsia="SimSun"/>
          <w:sz w:val="24"/>
        </w:rPr>
        <w:t xml:space="preserve">. </w:t>
      </w:r>
    </w:p>
    <w:p w14:paraId="0279BE52" w14:textId="187593DD" w:rsidR="004F357B" w:rsidRPr="001F5164" w:rsidRDefault="004F357B" w:rsidP="003C4403">
      <w:pPr>
        <w:pStyle w:val="Footer"/>
        <w:spacing w:line="276" w:lineRule="auto"/>
        <w:ind w:left="1080" w:hanging="360"/>
        <w:jc w:val="left"/>
        <w:rPr>
          <w:rFonts w:ascii="Times New Roman" w:eastAsia="SimSun"/>
          <w:sz w:val="24"/>
        </w:rPr>
      </w:pPr>
      <w:r w:rsidRPr="00A35BA7">
        <w:rPr>
          <w:rFonts w:ascii="Times New Roman"/>
          <w:color w:val="0E101A"/>
          <w:sz w:val="24"/>
        </w:rPr>
        <w:t xml:space="preserve">A Round Table Discussion </w:t>
      </w:r>
      <w:r w:rsidRPr="00A35BA7">
        <w:rPr>
          <w:rFonts w:ascii="Times New Roman" w:eastAsia="SimSun"/>
          <w:sz w:val="24"/>
        </w:rPr>
        <w:t>“</w:t>
      </w:r>
      <w:r w:rsidRPr="004F357B">
        <w:rPr>
          <w:rFonts w:ascii="Times New Roman" w:eastAsia="SimSun"/>
          <w:sz w:val="24"/>
          <w:shd w:val="clear" w:color="auto" w:fill="FFFFFF"/>
        </w:rPr>
        <w:t>Some remarks on shifts in Ottoman representation of Chinese governance, based on their translations of the sixth chapter of the Khataynameh</w:t>
      </w:r>
      <w:r w:rsidRPr="00A35BA7">
        <w:rPr>
          <w:rFonts w:ascii="Times New Roman" w:eastAsia="SimSun"/>
          <w:sz w:val="24"/>
        </w:rPr>
        <w:t xml:space="preserve">”   </w:t>
      </w:r>
      <w:r w:rsidRPr="001F5164">
        <w:rPr>
          <w:rFonts w:ascii="Times New Roman" w:eastAsia="SimSun"/>
          <w:sz w:val="24"/>
        </w:rPr>
        <w:t xml:space="preserve">The Middle East Studies Association (MESA) Annual Meeting, </w:t>
      </w:r>
      <w:r>
        <w:rPr>
          <w:rFonts w:ascii="Times New Roman" w:eastAsia="SimSun"/>
          <w:sz w:val="24"/>
        </w:rPr>
        <w:t>Denver</w:t>
      </w:r>
      <w:r w:rsidRPr="001F5164">
        <w:rPr>
          <w:rFonts w:ascii="Times New Roman" w:eastAsia="SimSun"/>
          <w:sz w:val="24"/>
        </w:rPr>
        <w:t xml:space="preserve">, </w:t>
      </w:r>
      <w:r>
        <w:rPr>
          <w:rFonts w:ascii="Times New Roman" w:eastAsia="SimSun"/>
          <w:sz w:val="24"/>
        </w:rPr>
        <w:t>December 1-4</w:t>
      </w:r>
      <w:r w:rsidRPr="001F5164">
        <w:rPr>
          <w:rFonts w:ascii="Times New Roman" w:eastAsia="SimSun"/>
          <w:sz w:val="24"/>
        </w:rPr>
        <w:t>, 20</w:t>
      </w:r>
      <w:r>
        <w:rPr>
          <w:rFonts w:ascii="Times New Roman" w:eastAsia="SimSun"/>
          <w:sz w:val="24"/>
        </w:rPr>
        <w:t>22</w:t>
      </w:r>
      <w:r w:rsidRPr="001F5164">
        <w:rPr>
          <w:rFonts w:ascii="Times New Roman" w:eastAsia="SimSun"/>
          <w:sz w:val="24"/>
        </w:rPr>
        <w:t xml:space="preserve">. </w:t>
      </w:r>
    </w:p>
    <w:p w14:paraId="00E84F7E" w14:textId="0B5B37F2" w:rsidR="00B57CEC" w:rsidRPr="00B2760D" w:rsidRDefault="00B57CEC" w:rsidP="003C4403">
      <w:pPr>
        <w:pStyle w:val="Footer"/>
        <w:spacing w:line="276" w:lineRule="auto"/>
        <w:ind w:left="1080" w:hanging="360"/>
        <w:jc w:val="left"/>
        <w:rPr>
          <w:rFonts w:ascii="Times New Roman" w:eastAsia="SimSun"/>
          <w:sz w:val="24"/>
        </w:rPr>
      </w:pPr>
      <w:r w:rsidRPr="00B2760D">
        <w:rPr>
          <w:rFonts w:ascii="Times New Roman" w:eastAsia="SimSun"/>
          <w:sz w:val="24"/>
        </w:rPr>
        <w:t>Discussant for the papers of the panel “</w:t>
      </w:r>
      <w:r w:rsidR="00B2760D" w:rsidRPr="00B2760D">
        <w:rPr>
          <w:rFonts w:ascii="Times New Roman"/>
          <w:i/>
          <w:iCs/>
          <w:color w:val="000000"/>
          <w:sz w:val="24"/>
        </w:rPr>
        <w:t>Things on the Move: The Circulation of Material Knowledge across Premodern Asia</w:t>
      </w:r>
      <w:r w:rsidRPr="00B2760D">
        <w:rPr>
          <w:rFonts w:ascii="Times New Roman" w:eastAsia="SimSun"/>
          <w:sz w:val="24"/>
        </w:rPr>
        <w:t xml:space="preserve">”   </w:t>
      </w:r>
      <w:r w:rsidRPr="00B2760D">
        <w:rPr>
          <w:rFonts w:ascii="Times New Roman" w:eastAsia="SimSun"/>
          <w:color w:val="000000"/>
          <w:sz w:val="24"/>
        </w:rPr>
        <w:t>The Association for Asian Studies (AAS)</w:t>
      </w:r>
      <w:r w:rsidRPr="00B2760D">
        <w:rPr>
          <w:rFonts w:ascii="Times New Roman" w:eastAsia="SimSun"/>
          <w:sz w:val="24"/>
        </w:rPr>
        <w:t xml:space="preserve"> </w:t>
      </w:r>
      <w:r w:rsidRPr="00B2760D">
        <w:rPr>
          <w:rStyle w:val="majorheading1"/>
          <w:rFonts w:ascii="Times New Roman" w:eastAsia="SimSun" w:hAnsi="Times New Roman" w:cs="Times New Roman"/>
          <w:b w:val="0"/>
          <w:bCs w:val="0"/>
          <w:color w:val="auto"/>
          <w:sz w:val="24"/>
          <w:szCs w:val="24"/>
        </w:rPr>
        <w:t>Annual Meeting</w:t>
      </w:r>
      <w:r w:rsidRPr="00B2760D">
        <w:rPr>
          <w:rFonts w:ascii="Times New Roman" w:eastAsia="SimSun"/>
          <w:sz w:val="24"/>
        </w:rPr>
        <w:t xml:space="preserve">, </w:t>
      </w:r>
      <w:r w:rsidR="00B2760D" w:rsidRPr="00B2760D">
        <w:rPr>
          <w:rFonts w:ascii="Times New Roman"/>
          <w:color w:val="000000"/>
          <w:sz w:val="24"/>
        </w:rPr>
        <w:t>Honolulu, Hawai'i, March 24-27, 2022</w:t>
      </w:r>
      <w:r w:rsidRPr="00B2760D">
        <w:rPr>
          <w:rFonts w:ascii="Times New Roman" w:eastAsia="SimSun"/>
          <w:sz w:val="24"/>
        </w:rPr>
        <w:t xml:space="preserve">. </w:t>
      </w:r>
    </w:p>
    <w:p w14:paraId="22280751" w14:textId="478074B0" w:rsidR="00E12959" w:rsidRPr="00A35BA7" w:rsidRDefault="00A35BA7" w:rsidP="003C4403">
      <w:pPr>
        <w:pStyle w:val="Footer"/>
        <w:spacing w:line="276" w:lineRule="auto"/>
        <w:ind w:left="1080" w:hanging="360"/>
        <w:jc w:val="left"/>
        <w:rPr>
          <w:rFonts w:ascii="Times New Roman" w:eastAsia="SimSun"/>
          <w:sz w:val="24"/>
        </w:rPr>
      </w:pPr>
      <w:r w:rsidRPr="00A35BA7">
        <w:rPr>
          <w:rFonts w:ascii="Times New Roman"/>
          <w:color w:val="0E101A"/>
          <w:sz w:val="24"/>
        </w:rPr>
        <w:t xml:space="preserve">A Round Table Discussion </w:t>
      </w:r>
      <w:r w:rsidR="00E12959" w:rsidRPr="00A35BA7">
        <w:rPr>
          <w:rFonts w:ascii="Times New Roman" w:eastAsia="SimSun"/>
          <w:sz w:val="24"/>
        </w:rPr>
        <w:t>“</w:t>
      </w:r>
      <w:r w:rsidR="00E12959" w:rsidRPr="00A35BA7">
        <w:rPr>
          <w:rFonts w:ascii="Times New Roman" w:eastAsia="SimSun"/>
          <w:sz w:val="24"/>
          <w:shd w:val="clear" w:color="auto" w:fill="FFFFFF"/>
        </w:rPr>
        <w:t>Early Encounters with the Medieval: Diversity, Children's Publishing, and Creative Collaborations - A Round Table Discussion</w:t>
      </w:r>
      <w:r w:rsidR="00E12959" w:rsidRPr="00A35BA7">
        <w:rPr>
          <w:rFonts w:ascii="Times New Roman" w:eastAsia="SimSun"/>
          <w:sz w:val="24"/>
        </w:rPr>
        <w:t xml:space="preserve">”   </w:t>
      </w:r>
      <w:r w:rsidR="000D303A">
        <w:rPr>
          <w:rFonts w:ascii="Times New Roman" w:eastAsia="SimSun"/>
          <w:sz w:val="24"/>
        </w:rPr>
        <w:t xml:space="preserve">Virtual </w:t>
      </w:r>
      <w:r w:rsidR="00E12959" w:rsidRPr="00A35BA7">
        <w:rPr>
          <w:rFonts w:ascii="Times New Roman" w:eastAsia="SimSun"/>
          <w:color w:val="000000"/>
          <w:sz w:val="24"/>
        </w:rPr>
        <w:t>International Medieval Congress (</w:t>
      </w:r>
      <w:r w:rsidR="000D303A">
        <w:rPr>
          <w:rFonts w:ascii="Times New Roman" w:eastAsia="SimSun"/>
          <w:color w:val="000000"/>
          <w:sz w:val="24"/>
        </w:rPr>
        <w:t>v</w:t>
      </w:r>
      <w:r w:rsidR="00E12959" w:rsidRPr="00A35BA7">
        <w:rPr>
          <w:rFonts w:ascii="Times New Roman" w:eastAsia="SimSun"/>
          <w:color w:val="000000"/>
          <w:sz w:val="24"/>
        </w:rPr>
        <w:t>IMC) 2021</w:t>
      </w:r>
      <w:r w:rsidR="00E12959" w:rsidRPr="00A35BA7">
        <w:rPr>
          <w:rFonts w:ascii="Times New Roman" w:eastAsia="SimSun"/>
          <w:sz w:val="24"/>
        </w:rPr>
        <w:t xml:space="preserve">, </w:t>
      </w:r>
      <w:r w:rsidR="00E12959" w:rsidRPr="00A35BA7">
        <w:rPr>
          <w:rFonts w:ascii="Times New Roman" w:eastAsia="SimSun"/>
          <w:color w:val="000000"/>
          <w:sz w:val="24"/>
        </w:rPr>
        <w:t>the University of Leeds, UK</w:t>
      </w:r>
      <w:r w:rsidR="00E12959" w:rsidRPr="00A35BA7">
        <w:rPr>
          <w:rFonts w:ascii="Times New Roman" w:eastAsia="SimSun"/>
          <w:sz w:val="24"/>
        </w:rPr>
        <w:t xml:space="preserve">, </w:t>
      </w:r>
      <w:r w:rsidR="00E12959" w:rsidRPr="00A35BA7">
        <w:rPr>
          <w:rFonts w:ascii="Times New Roman" w:eastAsia="SimSun"/>
          <w:color w:val="000000"/>
          <w:sz w:val="24"/>
        </w:rPr>
        <w:t>5-9 July 2021</w:t>
      </w:r>
      <w:r w:rsidR="00E12959" w:rsidRPr="00A35BA7">
        <w:rPr>
          <w:rFonts w:ascii="Times New Roman" w:eastAsia="SimSun"/>
          <w:sz w:val="24"/>
        </w:rPr>
        <w:t>.</w:t>
      </w:r>
    </w:p>
    <w:p w14:paraId="74AD7767" w14:textId="77777777" w:rsidR="00E12959" w:rsidRPr="001F5164" w:rsidRDefault="00E12959" w:rsidP="003C4403">
      <w:pPr>
        <w:pStyle w:val="Footer"/>
        <w:spacing w:line="276" w:lineRule="auto"/>
        <w:ind w:left="1080" w:hanging="360"/>
        <w:jc w:val="left"/>
        <w:rPr>
          <w:rFonts w:ascii="Times New Roman" w:eastAsia="SimSun"/>
          <w:sz w:val="24"/>
        </w:rPr>
      </w:pPr>
      <w:r w:rsidRPr="001F5164">
        <w:rPr>
          <w:rFonts w:ascii="Times New Roman" w:eastAsia="SimSun"/>
          <w:sz w:val="24"/>
        </w:rPr>
        <w:t>“</w:t>
      </w:r>
      <w:r w:rsidRPr="001F5164">
        <w:rPr>
          <w:rFonts w:ascii="Times New Roman" w:eastAsia="SimSun"/>
          <w:bCs/>
          <w:sz w:val="24"/>
        </w:rPr>
        <w:t>Mapping India in West Asia during the 7th through 14th Centuries</w:t>
      </w:r>
      <w:r w:rsidRPr="001F5164">
        <w:rPr>
          <w:rFonts w:ascii="Times New Roman" w:eastAsia="SimSun"/>
          <w:sz w:val="24"/>
        </w:rPr>
        <w:t xml:space="preserve">”   The Middle East Studies Association (MESA) Annual Meeting, New Orleans, LA, November 14-17, 2019. </w:t>
      </w:r>
    </w:p>
    <w:p w14:paraId="3DCAA779" w14:textId="77777777" w:rsidR="00E12959" w:rsidRPr="001F5164" w:rsidRDefault="00E12959" w:rsidP="003C4403">
      <w:pPr>
        <w:pStyle w:val="Footer"/>
        <w:spacing w:line="276" w:lineRule="auto"/>
        <w:ind w:left="1080" w:hanging="360"/>
        <w:jc w:val="left"/>
        <w:rPr>
          <w:rFonts w:ascii="Times New Roman" w:eastAsia="SimSun"/>
          <w:sz w:val="24"/>
        </w:rPr>
      </w:pPr>
      <w:r w:rsidRPr="001F5164">
        <w:rPr>
          <w:rFonts w:ascii="Times New Roman" w:eastAsia="SimSun"/>
          <w:sz w:val="24"/>
        </w:rPr>
        <w:t>“</w:t>
      </w:r>
      <w:r w:rsidRPr="001F5164">
        <w:rPr>
          <w:rFonts w:ascii="Times New Roman" w:eastAsia="SimSun"/>
          <w:noProof/>
          <w:sz w:val="24"/>
        </w:rPr>
        <w:t>The Mongols’ Influence on the Development of Soju in Korea during the Chosŏn Dynasty (1392–1897)</w:t>
      </w:r>
      <w:r w:rsidRPr="001F5164">
        <w:rPr>
          <w:rFonts w:ascii="Times New Roman" w:eastAsia="SimSun"/>
          <w:sz w:val="24"/>
        </w:rPr>
        <w:t xml:space="preserve">”   </w:t>
      </w:r>
      <w:r w:rsidRPr="001F5164">
        <w:rPr>
          <w:rFonts w:ascii="Times New Roman" w:eastAsia="Malgun Gothic"/>
          <w:sz w:val="24"/>
        </w:rPr>
        <w:t xml:space="preserve">The </w:t>
      </w:r>
      <w:r w:rsidRPr="001F5164">
        <w:rPr>
          <w:rFonts w:ascii="Times New Roman" w:eastAsia="SimSun"/>
          <w:sz w:val="24"/>
        </w:rPr>
        <w:t xml:space="preserve">15th International Conference on the History of Science in East Asia, </w:t>
      </w:r>
      <w:r w:rsidRPr="001F5164">
        <w:rPr>
          <w:rFonts w:ascii="Times New Roman"/>
          <w:color w:val="222222"/>
          <w:sz w:val="24"/>
          <w:lang w:val="en"/>
        </w:rPr>
        <w:t>Chonbuk National University, Jeonju, Korea</w:t>
      </w:r>
      <w:r w:rsidRPr="001F5164">
        <w:rPr>
          <w:rFonts w:ascii="Times New Roman" w:eastAsia="SimSun"/>
          <w:kern w:val="0"/>
          <w:sz w:val="24"/>
        </w:rPr>
        <w:t>,</w:t>
      </w:r>
      <w:r w:rsidRPr="001F5164">
        <w:rPr>
          <w:rFonts w:ascii="Times New Roman" w:eastAsia="SimSun"/>
          <w:kern w:val="0"/>
          <w:sz w:val="24"/>
          <w:lang w:eastAsia="zh-CN"/>
        </w:rPr>
        <w:t xml:space="preserve"> August 19-23</w:t>
      </w:r>
      <w:r w:rsidRPr="001F5164">
        <w:rPr>
          <w:rFonts w:ascii="Times New Roman" w:eastAsia="SimSun"/>
          <w:kern w:val="0"/>
          <w:sz w:val="24"/>
        </w:rPr>
        <w:t>,</w:t>
      </w:r>
      <w:r w:rsidRPr="001F5164">
        <w:rPr>
          <w:rFonts w:ascii="Times New Roman" w:eastAsia="SimSun"/>
          <w:kern w:val="0"/>
          <w:sz w:val="24"/>
          <w:lang w:eastAsia="zh-CN"/>
        </w:rPr>
        <w:t xml:space="preserve"> 2019.</w:t>
      </w:r>
      <w:r w:rsidRPr="001F5164">
        <w:rPr>
          <w:rFonts w:ascii="Times New Roman" w:eastAsia="SimSun"/>
          <w:sz w:val="24"/>
        </w:rPr>
        <w:t xml:space="preserve"> </w:t>
      </w:r>
    </w:p>
    <w:p w14:paraId="2287ACF1" w14:textId="77777777" w:rsidR="00E12959" w:rsidRPr="00A96F6C" w:rsidRDefault="00E12959" w:rsidP="003C4403">
      <w:pPr>
        <w:pStyle w:val="Footer"/>
        <w:spacing w:line="276" w:lineRule="auto"/>
        <w:ind w:left="1080" w:hanging="360"/>
        <w:jc w:val="left"/>
        <w:rPr>
          <w:rFonts w:ascii="Times New Roman" w:eastAsia="Malgun Gothic"/>
          <w:sz w:val="24"/>
        </w:rPr>
      </w:pPr>
      <w:r w:rsidRPr="001F5164">
        <w:rPr>
          <w:rFonts w:ascii="Times New Roman" w:eastAsia="SimSun"/>
          <w:sz w:val="24"/>
        </w:rPr>
        <w:t>“</w:t>
      </w:r>
      <w:r w:rsidRPr="001F5164">
        <w:rPr>
          <w:rFonts w:ascii="Times New Roman" w:eastAsia="Times New Roman"/>
          <w:bCs/>
          <w:color w:val="000000"/>
          <w:kern w:val="0"/>
          <w:sz w:val="24"/>
        </w:rPr>
        <w:t>14th-Century Canton</w:t>
      </w:r>
      <w:r w:rsidRPr="001F5164">
        <w:rPr>
          <w:rFonts w:ascii="Times New Roman" w:eastAsia="Times New Roman"/>
          <w:color w:val="000000"/>
          <w:kern w:val="0"/>
          <w:sz w:val="24"/>
        </w:rPr>
        <w:t xml:space="preserve"> </w:t>
      </w:r>
      <w:r w:rsidRPr="001F5164">
        <w:rPr>
          <w:rFonts w:ascii="Times New Roman" w:eastAsia="Times New Roman"/>
          <w:bCs/>
          <w:color w:val="000000"/>
          <w:kern w:val="0"/>
          <w:sz w:val="24"/>
        </w:rPr>
        <w:t>Observed by Western Travelers</w:t>
      </w:r>
      <w:r w:rsidRPr="001F5164">
        <w:rPr>
          <w:rFonts w:ascii="Times New Roman" w:eastAsia="SimSun"/>
          <w:sz w:val="24"/>
        </w:rPr>
        <w:t xml:space="preserve">”  </w:t>
      </w:r>
      <w:r w:rsidRPr="001F5164">
        <w:rPr>
          <w:rFonts w:ascii="Times New Roman" w:eastAsia="Malgun Gothic"/>
          <w:sz w:val="24"/>
        </w:rPr>
        <w:t xml:space="preserve"> </w:t>
      </w:r>
      <w:r w:rsidRPr="001F5164">
        <w:rPr>
          <w:rFonts w:ascii="Times New Roman"/>
          <w:sz w:val="24"/>
        </w:rPr>
        <w:t>The 53rd International Congress on Medieval Studies (</w:t>
      </w:r>
      <w:r w:rsidRPr="00A96F6C">
        <w:rPr>
          <w:rFonts w:ascii="Times New Roman"/>
          <w:sz w:val="24"/>
        </w:rPr>
        <w:t>ICMS), The Medieval Institute at Western Michigan University, May 10-13, 2018.</w:t>
      </w:r>
    </w:p>
    <w:p w14:paraId="4A02672D" w14:textId="77777777" w:rsidR="00E12959" w:rsidRPr="00A96F6C" w:rsidRDefault="00E12959" w:rsidP="003C4403">
      <w:pPr>
        <w:pStyle w:val="Footer"/>
        <w:spacing w:line="276" w:lineRule="auto"/>
        <w:ind w:left="1080" w:hanging="360"/>
        <w:jc w:val="left"/>
        <w:rPr>
          <w:rFonts w:ascii="Times New Roman" w:eastAsia="Malgun Gothic"/>
          <w:sz w:val="24"/>
        </w:rPr>
      </w:pPr>
      <w:r w:rsidRPr="00A96F6C">
        <w:rPr>
          <w:rFonts w:ascii="Times New Roman" w:eastAsia="Malgun Gothic"/>
          <w:sz w:val="24"/>
        </w:rPr>
        <w:t xml:space="preserve">Chair for the </w:t>
      </w:r>
      <w:r w:rsidRPr="00A96F6C">
        <w:rPr>
          <w:rFonts w:ascii="Times New Roman" w:eastAsia="SimSun"/>
          <w:sz w:val="24"/>
        </w:rPr>
        <w:t>papers of the panel “</w:t>
      </w:r>
      <w:r w:rsidRPr="00A96F6C">
        <w:rPr>
          <w:rFonts w:ascii="Times New Roman" w:eastAsia="ArialUnicodeMS"/>
          <w:kern w:val="0"/>
          <w:sz w:val="24"/>
          <w:lang w:eastAsia="zh-CN"/>
        </w:rPr>
        <w:t>History: Relic &amp; Modern times</w:t>
      </w:r>
      <w:r w:rsidRPr="00A96F6C">
        <w:rPr>
          <w:rFonts w:ascii="Times New Roman" w:eastAsia="SimSun"/>
          <w:sz w:val="24"/>
        </w:rPr>
        <w:t xml:space="preserve">”   </w:t>
      </w:r>
      <w:r w:rsidRPr="00A96F6C">
        <w:rPr>
          <w:rFonts w:ascii="Times New Roman" w:eastAsia="SimSun"/>
          <w:color w:val="000000"/>
          <w:sz w:val="24"/>
        </w:rPr>
        <w:t xml:space="preserve">2017 </w:t>
      </w:r>
      <w:r w:rsidRPr="00A96F6C">
        <w:rPr>
          <w:rFonts w:ascii="Times New Roman" w:eastAsia="Malgun Gothic"/>
          <w:color w:val="000000"/>
          <w:sz w:val="24"/>
        </w:rPr>
        <w:t xml:space="preserve">KF </w:t>
      </w:r>
      <w:r w:rsidRPr="00A96F6C">
        <w:rPr>
          <w:rFonts w:ascii="Times New Roman" w:eastAsia="SimSun"/>
          <w:color w:val="000000"/>
          <w:sz w:val="24"/>
        </w:rPr>
        <w:t>Field Research Fellow Seminar</w:t>
      </w:r>
      <w:r w:rsidRPr="00A96F6C">
        <w:rPr>
          <w:rFonts w:ascii="Times New Roman" w:eastAsia="Malgun Gothic"/>
          <w:color w:val="000000"/>
          <w:sz w:val="24"/>
        </w:rPr>
        <w:t xml:space="preserve"> on “</w:t>
      </w:r>
      <w:r w:rsidRPr="00A96F6C">
        <w:rPr>
          <w:rFonts w:ascii="Times New Roman" w:eastAsia="ArialUnicodeMS"/>
          <w:kern w:val="0"/>
          <w:sz w:val="24"/>
        </w:rPr>
        <w:t>Past and Present in Korea: History, Society, Diplomacy</w:t>
      </w:r>
      <w:r w:rsidRPr="00A96F6C">
        <w:rPr>
          <w:rFonts w:ascii="Times New Roman" w:eastAsia="SimSun"/>
          <w:sz w:val="24"/>
        </w:rPr>
        <w:t>,</w:t>
      </w:r>
      <w:r w:rsidRPr="00A96F6C">
        <w:rPr>
          <w:rFonts w:ascii="Times New Roman" w:eastAsia="Malgun Gothic"/>
          <w:sz w:val="24"/>
        </w:rPr>
        <w:t>”</w:t>
      </w:r>
      <w:r w:rsidRPr="00A96F6C">
        <w:rPr>
          <w:rFonts w:ascii="Times New Roman" w:eastAsia="SimSun"/>
          <w:sz w:val="24"/>
        </w:rPr>
        <w:t xml:space="preserve"> </w:t>
      </w:r>
      <w:r w:rsidRPr="00A96F6C">
        <w:rPr>
          <w:rFonts w:ascii="Times New Roman" w:eastAsia="Malgun Gothic"/>
          <w:sz w:val="24"/>
        </w:rPr>
        <w:t>the Korea Foundation</w:t>
      </w:r>
      <w:r w:rsidRPr="00A96F6C">
        <w:rPr>
          <w:rFonts w:ascii="Times New Roman" w:eastAsia="ArialUnicodeMS"/>
          <w:kern w:val="0"/>
          <w:sz w:val="24"/>
        </w:rPr>
        <w:t>,</w:t>
      </w:r>
      <w:r w:rsidRPr="00A96F6C">
        <w:rPr>
          <w:rFonts w:ascii="Times New Roman" w:eastAsia="Malgun Gothic"/>
          <w:sz w:val="24"/>
        </w:rPr>
        <w:t xml:space="preserve"> Seoul</w:t>
      </w:r>
      <w:r w:rsidRPr="00A96F6C">
        <w:rPr>
          <w:rFonts w:ascii="Times New Roman" w:eastAsia="SimSun"/>
          <w:sz w:val="24"/>
        </w:rPr>
        <w:t xml:space="preserve">, </w:t>
      </w:r>
      <w:r w:rsidRPr="00A96F6C">
        <w:rPr>
          <w:rFonts w:ascii="Times New Roman" w:eastAsia="Malgun Gothic"/>
          <w:sz w:val="24"/>
        </w:rPr>
        <w:t>August</w:t>
      </w:r>
      <w:r w:rsidRPr="00A96F6C">
        <w:rPr>
          <w:rFonts w:ascii="Times New Roman" w:eastAsia="SimSun"/>
          <w:sz w:val="24"/>
        </w:rPr>
        <w:t xml:space="preserve"> 16-19, 2017.</w:t>
      </w:r>
    </w:p>
    <w:p w14:paraId="593D0A14"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lastRenderedPageBreak/>
        <w:t>“</w:t>
      </w:r>
      <w:r w:rsidRPr="00A96F6C">
        <w:rPr>
          <w:rFonts w:ascii="Times New Roman" w:eastAsia="SimSun"/>
          <w:sz w:val="24"/>
          <w:shd w:val="clear" w:color="auto" w:fill="FFFFFF"/>
        </w:rPr>
        <w:t>Marco Polo in the Catalan Atlas (1375)</w:t>
      </w:r>
      <w:r w:rsidRPr="00A96F6C">
        <w:rPr>
          <w:rFonts w:ascii="Times New Roman" w:eastAsia="SimSun"/>
          <w:sz w:val="24"/>
        </w:rPr>
        <w:t xml:space="preserve">”   </w:t>
      </w:r>
      <w:r w:rsidRPr="00A96F6C">
        <w:rPr>
          <w:rFonts w:ascii="Times New Roman" w:eastAsia="SimSun"/>
          <w:color w:val="000000"/>
          <w:sz w:val="24"/>
        </w:rPr>
        <w:t>International Medieval Congress (IMC) 2017</w:t>
      </w:r>
      <w:r w:rsidRPr="00A96F6C">
        <w:rPr>
          <w:rFonts w:ascii="Times New Roman" w:eastAsia="SimSun"/>
          <w:sz w:val="24"/>
        </w:rPr>
        <w:t xml:space="preserve">, </w:t>
      </w:r>
      <w:r w:rsidRPr="00A96F6C">
        <w:rPr>
          <w:rFonts w:ascii="Times New Roman" w:eastAsia="SimSun"/>
          <w:color w:val="000000"/>
          <w:sz w:val="24"/>
        </w:rPr>
        <w:t>the University of Leeds, UK</w:t>
      </w:r>
      <w:r w:rsidRPr="00A96F6C">
        <w:rPr>
          <w:rFonts w:ascii="Times New Roman" w:eastAsia="SimSun"/>
          <w:sz w:val="24"/>
        </w:rPr>
        <w:t xml:space="preserve">, </w:t>
      </w:r>
      <w:r w:rsidRPr="00A96F6C">
        <w:rPr>
          <w:rFonts w:ascii="Times New Roman" w:eastAsia="SimSun"/>
          <w:color w:val="000000"/>
          <w:sz w:val="24"/>
        </w:rPr>
        <w:t xml:space="preserve">July </w:t>
      </w:r>
      <w:r w:rsidRPr="00A96F6C">
        <w:rPr>
          <w:rFonts w:ascii="Times New Roman" w:eastAsia="SimSun"/>
          <w:color w:val="000000"/>
          <w:sz w:val="24"/>
          <w:shd w:val="clear" w:color="auto" w:fill="FFFFFF"/>
        </w:rPr>
        <w:t>3-6, 2017</w:t>
      </w:r>
      <w:r w:rsidRPr="00A96F6C">
        <w:rPr>
          <w:rFonts w:ascii="Times New Roman" w:eastAsia="SimSun"/>
          <w:sz w:val="24"/>
        </w:rPr>
        <w:t>.</w:t>
      </w:r>
    </w:p>
    <w:p w14:paraId="15B88E37"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Discussant for the papers of the panel “</w:t>
      </w:r>
      <w:r w:rsidRPr="00A96F6C">
        <w:rPr>
          <w:rFonts w:ascii="Times New Roman" w:eastAsia="SimSun"/>
          <w:bCs/>
          <w:color w:val="000000"/>
          <w:sz w:val="24"/>
        </w:rPr>
        <w:t>Religious Cartography and the Spatial Imagination: Mapping Space and Time in Asian Religions</w:t>
      </w:r>
      <w:r w:rsidRPr="00A96F6C">
        <w:rPr>
          <w:rFonts w:ascii="Times New Roman" w:eastAsia="SimSun"/>
          <w:sz w:val="24"/>
        </w:rPr>
        <w:t xml:space="preserve">”   </w:t>
      </w:r>
      <w:r w:rsidRPr="00A96F6C">
        <w:rPr>
          <w:rFonts w:ascii="Times New Roman" w:eastAsia="SimSun"/>
          <w:color w:val="000000"/>
          <w:sz w:val="24"/>
        </w:rPr>
        <w:t>The Association for Asian Studies (AAS)</w:t>
      </w:r>
      <w:r w:rsidRPr="00A96F6C">
        <w:rPr>
          <w:rFonts w:ascii="Times New Roman" w:eastAsia="SimSun"/>
          <w:sz w:val="24"/>
        </w:rPr>
        <w:t xml:space="preserve"> </w:t>
      </w:r>
      <w:r w:rsidRPr="00A96F6C">
        <w:rPr>
          <w:rStyle w:val="majorheading1"/>
          <w:rFonts w:ascii="Times New Roman" w:eastAsia="SimSun" w:hAnsi="Times New Roman" w:cs="Times New Roman"/>
          <w:b w:val="0"/>
          <w:bCs w:val="0"/>
          <w:color w:val="auto"/>
          <w:sz w:val="24"/>
          <w:szCs w:val="24"/>
        </w:rPr>
        <w:t>Annual Meeting</w:t>
      </w:r>
      <w:r w:rsidRPr="00A96F6C">
        <w:rPr>
          <w:rFonts w:ascii="Times New Roman" w:eastAsia="SimSun"/>
          <w:sz w:val="24"/>
        </w:rPr>
        <w:t xml:space="preserve">, Toronto, March 16-19, 2017. </w:t>
      </w:r>
    </w:p>
    <w:p w14:paraId="64348B80"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 xml:space="preserve">“Familiarized Worlds in Geographic Learning Process: Geographic and Cartographic Knowledge of India from the 7th to 13th Centuries from Comparative Perspectives”   </w:t>
      </w:r>
      <w:r w:rsidRPr="00A96F6C">
        <w:rPr>
          <w:rFonts w:ascii="Times New Roman" w:eastAsia="SimSun"/>
          <w:color w:val="000000"/>
          <w:sz w:val="24"/>
        </w:rPr>
        <w:t>The American Historical Association (AHA)</w:t>
      </w:r>
      <w:r w:rsidRPr="00A96F6C">
        <w:rPr>
          <w:rFonts w:ascii="Times New Roman" w:eastAsia="SimSun"/>
          <w:sz w:val="24"/>
        </w:rPr>
        <w:t xml:space="preserve"> </w:t>
      </w:r>
      <w:r w:rsidRPr="00A96F6C">
        <w:rPr>
          <w:rStyle w:val="majorheading1"/>
          <w:rFonts w:ascii="Times New Roman" w:eastAsia="SimSun" w:hAnsi="Times New Roman" w:cs="Times New Roman"/>
          <w:b w:val="0"/>
          <w:bCs w:val="0"/>
          <w:color w:val="auto"/>
          <w:sz w:val="24"/>
          <w:szCs w:val="24"/>
        </w:rPr>
        <w:t>Annual Meeting</w:t>
      </w:r>
      <w:r w:rsidRPr="00A96F6C">
        <w:rPr>
          <w:rFonts w:ascii="Times New Roman" w:eastAsia="SimSun"/>
          <w:sz w:val="24"/>
        </w:rPr>
        <w:t xml:space="preserve">, Denver, CO, </w:t>
      </w:r>
      <w:r w:rsidRPr="00A96F6C">
        <w:rPr>
          <w:rFonts w:ascii="Times New Roman" w:eastAsia="SimSun"/>
          <w:color w:val="000000"/>
          <w:sz w:val="24"/>
          <w:shd w:val="clear" w:color="auto" w:fill="FFFFFF"/>
        </w:rPr>
        <w:t>January 5-8, 2017</w:t>
      </w:r>
      <w:r w:rsidRPr="00A96F6C">
        <w:rPr>
          <w:rFonts w:ascii="Times New Roman" w:eastAsia="SimSun"/>
          <w:sz w:val="24"/>
        </w:rPr>
        <w:t>.</w:t>
      </w:r>
    </w:p>
    <w:p w14:paraId="4ED89E31"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noProof/>
          <w:sz w:val="24"/>
        </w:rPr>
        <w:t>The Rise of Soju: The Transfer of Distillation Technology from China to Korea during the Mongol Period (1206-1368)</w:t>
      </w:r>
      <w:r w:rsidRPr="00A96F6C">
        <w:rPr>
          <w:rFonts w:ascii="Times New Roman" w:eastAsia="SimSun"/>
          <w:sz w:val="24"/>
        </w:rPr>
        <w:t>”   The Korean Association for Central Asian Studies Annual Conference</w:t>
      </w:r>
      <w:r w:rsidRPr="00A96F6C">
        <w:rPr>
          <w:rFonts w:ascii="Times New Roman" w:eastAsia="SimSun"/>
          <w:color w:val="000000"/>
          <w:sz w:val="24"/>
          <w:shd w:val="clear" w:color="auto" w:fill="FFFFFF"/>
        </w:rPr>
        <w:t xml:space="preserve">, </w:t>
      </w:r>
      <w:r w:rsidRPr="00A96F6C">
        <w:rPr>
          <w:rFonts w:ascii="Times New Roman" w:eastAsia="SimSun"/>
          <w:color w:val="000000"/>
          <w:sz w:val="24"/>
        </w:rPr>
        <w:t>Korea,</w:t>
      </w:r>
      <w:r w:rsidRPr="00A96F6C">
        <w:rPr>
          <w:rFonts w:ascii="Times New Roman" w:eastAsia="SimSun"/>
          <w:bCs/>
          <w:sz w:val="24"/>
        </w:rPr>
        <w:t xml:space="preserve"> </w:t>
      </w:r>
      <w:r w:rsidRPr="00A96F6C">
        <w:rPr>
          <w:rFonts w:ascii="Times New Roman" w:eastAsia="SimSun"/>
          <w:color w:val="000000"/>
          <w:sz w:val="24"/>
          <w:shd w:val="clear" w:color="auto" w:fill="FFFFFF"/>
        </w:rPr>
        <w:t xml:space="preserve">April 23, </w:t>
      </w:r>
      <w:r w:rsidRPr="00A96F6C">
        <w:rPr>
          <w:rFonts w:ascii="Times New Roman" w:eastAsia="SimSun"/>
          <w:bCs/>
          <w:sz w:val="24"/>
        </w:rPr>
        <w:t xml:space="preserve">2016. [Talk in Korean] </w:t>
      </w:r>
    </w:p>
    <w:p w14:paraId="67399ED5"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kern w:val="0"/>
          <w:sz w:val="24"/>
          <w:shd w:val="clear" w:color="auto" w:fill="FFFFFF"/>
        </w:rPr>
        <w:t>Geography of China in the Fra Mauro Map</w:t>
      </w:r>
      <w:r w:rsidRPr="00A96F6C">
        <w:rPr>
          <w:rFonts w:ascii="Times New Roman" w:eastAsia="SimSun"/>
          <w:sz w:val="24"/>
        </w:rPr>
        <w:t>”   The Korean Research Association of Old Maps (</w:t>
      </w:r>
      <w:r w:rsidRPr="00A96F6C">
        <w:rPr>
          <w:rFonts w:ascii="Times New Roman" w:eastAsia="SimSun"/>
          <w:sz w:val="24"/>
          <w:lang w:val="en"/>
        </w:rPr>
        <w:t>KRAOM</w:t>
      </w:r>
      <w:r w:rsidRPr="00A96F6C">
        <w:rPr>
          <w:rFonts w:ascii="Times New Roman" w:eastAsia="SimSun"/>
          <w:sz w:val="24"/>
        </w:rPr>
        <w:t>) Annual Conference</w:t>
      </w:r>
      <w:r w:rsidRPr="00A96F6C">
        <w:rPr>
          <w:rFonts w:ascii="Times New Roman" w:eastAsia="SimSun"/>
          <w:color w:val="000000"/>
          <w:sz w:val="24"/>
          <w:shd w:val="clear" w:color="auto" w:fill="FFFFFF"/>
        </w:rPr>
        <w:t xml:space="preserve">, </w:t>
      </w:r>
      <w:r w:rsidRPr="00A96F6C">
        <w:rPr>
          <w:rFonts w:ascii="Times New Roman" w:eastAsia="SimSun"/>
          <w:color w:val="000000"/>
          <w:sz w:val="24"/>
        </w:rPr>
        <w:t>Korea,</w:t>
      </w:r>
      <w:r w:rsidRPr="00A96F6C">
        <w:rPr>
          <w:rFonts w:ascii="Times New Roman" w:eastAsia="SimSun"/>
          <w:bCs/>
          <w:sz w:val="24"/>
        </w:rPr>
        <w:t xml:space="preserve"> </w:t>
      </w:r>
      <w:r w:rsidRPr="00A96F6C">
        <w:rPr>
          <w:rFonts w:ascii="Times New Roman" w:eastAsia="SimSun"/>
          <w:color w:val="000000"/>
          <w:sz w:val="24"/>
          <w:shd w:val="clear" w:color="auto" w:fill="FFFFFF"/>
        </w:rPr>
        <w:t xml:space="preserve">November 7, </w:t>
      </w:r>
      <w:r w:rsidRPr="00A96F6C">
        <w:rPr>
          <w:rFonts w:ascii="Times New Roman" w:eastAsia="SimSun"/>
          <w:bCs/>
          <w:sz w:val="24"/>
        </w:rPr>
        <w:t xml:space="preserve">2015. [Talk in Korean] </w:t>
      </w:r>
    </w:p>
    <w:p w14:paraId="288F33D6" w14:textId="77777777" w:rsidR="00E12959" w:rsidRPr="00A96F6C" w:rsidRDefault="00E12959" w:rsidP="003C4403">
      <w:pPr>
        <w:pStyle w:val="Footer"/>
        <w:spacing w:line="276" w:lineRule="auto"/>
        <w:ind w:left="1080" w:hanging="360"/>
        <w:jc w:val="left"/>
        <w:rPr>
          <w:rFonts w:ascii="Times New Roman" w:eastAsia="Malgun Gothic"/>
          <w:sz w:val="24"/>
        </w:rPr>
      </w:pPr>
      <w:r w:rsidRPr="00A96F6C">
        <w:rPr>
          <w:rFonts w:ascii="Times New Roman" w:eastAsia="SimSun"/>
          <w:sz w:val="24"/>
        </w:rPr>
        <w:t>“</w:t>
      </w:r>
      <w:r w:rsidRPr="00A96F6C">
        <w:rPr>
          <w:rFonts w:ascii="Times New Roman" w:eastAsia="SimSun"/>
          <w:bCs/>
          <w:sz w:val="24"/>
        </w:rPr>
        <w:t xml:space="preserve">Possible Source Maps from the Islamic World for the Western Part of the 1402 </w:t>
      </w:r>
      <w:r w:rsidRPr="00A96F6C">
        <w:rPr>
          <w:rFonts w:ascii="Times New Roman" w:eastAsia="SimSun"/>
          <w:bCs/>
          <w:iCs/>
          <w:sz w:val="24"/>
        </w:rPr>
        <w:t>World Map Produced in Korea</w:t>
      </w:r>
      <w:r w:rsidRPr="00A96F6C">
        <w:rPr>
          <w:rFonts w:ascii="Times New Roman" w:eastAsia="SimSun"/>
          <w:sz w:val="24"/>
        </w:rPr>
        <w:t>”   The International Conference on the History of Cartography (ICHC) 2015, Antwerp, Belgium, July 12-17, 2015</w:t>
      </w:r>
      <w:r w:rsidRPr="00A96F6C">
        <w:rPr>
          <w:rFonts w:ascii="Times New Roman" w:eastAsia="SimSun"/>
          <w:kern w:val="0"/>
          <w:sz w:val="24"/>
          <w:lang w:eastAsia="zh-CN"/>
        </w:rPr>
        <w:t>.</w:t>
      </w:r>
      <w:r w:rsidRPr="00A96F6C">
        <w:rPr>
          <w:rFonts w:ascii="Times New Roman" w:eastAsia="SimSun"/>
          <w:sz w:val="24"/>
        </w:rPr>
        <w:t xml:space="preserve"> </w:t>
      </w:r>
    </w:p>
    <w:p w14:paraId="18C46625"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noProof/>
          <w:sz w:val="24"/>
        </w:rPr>
        <w:t>The creation of Soju: Transfer of Distillation Technology from the Yuan China to Koryo Korea</w:t>
      </w:r>
      <w:r w:rsidRPr="00A96F6C">
        <w:rPr>
          <w:rFonts w:ascii="Times New Roman" w:eastAsia="SimSun"/>
          <w:sz w:val="24"/>
        </w:rPr>
        <w:t xml:space="preserve">”   </w:t>
      </w:r>
      <w:r w:rsidRPr="00A96F6C">
        <w:rPr>
          <w:rFonts w:ascii="Times New Roman" w:eastAsia="Malgun Gothic"/>
          <w:sz w:val="24"/>
        </w:rPr>
        <w:t xml:space="preserve">the </w:t>
      </w:r>
      <w:r w:rsidRPr="00A96F6C">
        <w:rPr>
          <w:rFonts w:ascii="Times New Roman" w:eastAsia="SimSun"/>
          <w:sz w:val="24"/>
        </w:rPr>
        <w:t xml:space="preserve">14th International Conference on the History of Science in East Asia, </w:t>
      </w:r>
      <w:r w:rsidRPr="00A96F6C">
        <w:rPr>
          <w:rFonts w:ascii="Times New Roman" w:eastAsia="SimSun"/>
          <w:kern w:val="0"/>
          <w:sz w:val="24"/>
          <w:lang w:eastAsia="zh-CN"/>
        </w:rPr>
        <w:t>the Ecole des Hautes Etudes en</w:t>
      </w:r>
      <w:r w:rsidRPr="00A96F6C">
        <w:rPr>
          <w:rFonts w:ascii="Times New Roman" w:eastAsia="SimSun"/>
          <w:kern w:val="0"/>
          <w:sz w:val="24"/>
        </w:rPr>
        <w:t xml:space="preserve"> </w:t>
      </w:r>
      <w:r w:rsidRPr="00A96F6C">
        <w:rPr>
          <w:rFonts w:ascii="Times New Roman" w:eastAsia="SimSun"/>
          <w:kern w:val="0"/>
          <w:sz w:val="24"/>
          <w:lang w:eastAsia="zh-CN"/>
        </w:rPr>
        <w:t>Sciences Sociales (EHESS)</w:t>
      </w:r>
      <w:r w:rsidRPr="00A96F6C">
        <w:rPr>
          <w:rFonts w:ascii="Times New Roman" w:eastAsia="SimSun"/>
          <w:kern w:val="0"/>
          <w:sz w:val="24"/>
        </w:rPr>
        <w:t xml:space="preserve">, </w:t>
      </w:r>
      <w:r w:rsidRPr="00A96F6C">
        <w:rPr>
          <w:rFonts w:ascii="Times New Roman" w:eastAsia="SimSun"/>
          <w:kern w:val="0"/>
          <w:sz w:val="24"/>
          <w:lang w:eastAsia="zh-CN"/>
        </w:rPr>
        <w:t>Paris,</w:t>
      </w:r>
      <w:r w:rsidRPr="00A96F6C">
        <w:rPr>
          <w:rFonts w:ascii="Times New Roman" w:eastAsia="SimSun"/>
          <w:kern w:val="0"/>
          <w:sz w:val="24"/>
        </w:rPr>
        <w:t xml:space="preserve"> France,</w:t>
      </w:r>
      <w:r w:rsidRPr="00A96F6C">
        <w:rPr>
          <w:rFonts w:ascii="Times New Roman" w:eastAsia="SimSun"/>
          <w:kern w:val="0"/>
          <w:sz w:val="24"/>
          <w:lang w:eastAsia="zh-CN"/>
        </w:rPr>
        <w:t xml:space="preserve"> July 6-10</w:t>
      </w:r>
      <w:r w:rsidRPr="00A96F6C">
        <w:rPr>
          <w:rFonts w:ascii="Times New Roman" w:eastAsia="SimSun"/>
          <w:kern w:val="0"/>
          <w:sz w:val="24"/>
        </w:rPr>
        <w:t>,</w:t>
      </w:r>
      <w:r w:rsidRPr="00A96F6C">
        <w:rPr>
          <w:rFonts w:ascii="Times New Roman" w:eastAsia="SimSun"/>
          <w:kern w:val="0"/>
          <w:sz w:val="24"/>
          <w:lang w:eastAsia="zh-CN"/>
        </w:rPr>
        <w:t xml:space="preserve"> 2015.</w:t>
      </w:r>
      <w:r w:rsidRPr="00A96F6C">
        <w:rPr>
          <w:rFonts w:ascii="Times New Roman" w:eastAsia="SimSun"/>
          <w:sz w:val="24"/>
        </w:rPr>
        <w:t xml:space="preserve"> </w:t>
      </w:r>
    </w:p>
    <w:p w14:paraId="418F6545"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bCs/>
          <w:sz w:val="24"/>
        </w:rPr>
        <w:t>Influences of Xuanzang’s New Space Production on Chinese Geographical Knowledge of the Western Regions from the Tang Dynasty Onwards</w:t>
      </w:r>
      <w:r w:rsidRPr="00A96F6C">
        <w:rPr>
          <w:rFonts w:ascii="Times New Roman" w:eastAsia="SimSun"/>
          <w:sz w:val="24"/>
        </w:rPr>
        <w:t xml:space="preserve">”   </w:t>
      </w:r>
      <w:r w:rsidRPr="00A96F6C">
        <w:rPr>
          <w:rFonts w:ascii="Times New Roman" w:eastAsia="SimSun"/>
          <w:color w:val="000000"/>
          <w:sz w:val="24"/>
        </w:rPr>
        <w:t>The Association for Asian Studies (AAS)</w:t>
      </w:r>
      <w:r w:rsidRPr="00A96F6C">
        <w:rPr>
          <w:rFonts w:ascii="Times New Roman" w:eastAsia="SimSun"/>
          <w:sz w:val="24"/>
        </w:rPr>
        <w:t xml:space="preserve"> </w:t>
      </w:r>
      <w:r w:rsidRPr="00A96F6C">
        <w:rPr>
          <w:rStyle w:val="majorheading1"/>
          <w:rFonts w:ascii="Times New Roman" w:eastAsia="SimSun" w:hAnsi="Times New Roman" w:cs="Times New Roman"/>
          <w:b w:val="0"/>
          <w:bCs w:val="0"/>
          <w:color w:val="auto"/>
          <w:sz w:val="24"/>
          <w:szCs w:val="24"/>
        </w:rPr>
        <w:t>Annual Meeting</w:t>
      </w:r>
      <w:r w:rsidRPr="00A96F6C">
        <w:rPr>
          <w:rFonts w:ascii="Times New Roman" w:eastAsia="SimSun"/>
          <w:sz w:val="24"/>
        </w:rPr>
        <w:t>, Chicago, March 26-29, 2015.</w:t>
      </w:r>
    </w:p>
    <w:p w14:paraId="352CDB03"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Discussant for the papers of the panel “</w:t>
      </w:r>
      <w:r w:rsidRPr="00A96F6C">
        <w:rPr>
          <w:rFonts w:ascii="Times New Roman" w:eastAsia="SimSun"/>
          <w:kern w:val="0"/>
          <w:sz w:val="24"/>
          <w:shd w:val="clear" w:color="auto" w:fill="FFFFFF"/>
        </w:rPr>
        <w:t>China and Japan in Middle East Studies: State of the Fields</w:t>
      </w:r>
      <w:r w:rsidRPr="00A96F6C">
        <w:rPr>
          <w:rFonts w:ascii="Times New Roman" w:eastAsia="SimSun"/>
          <w:sz w:val="24"/>
        </w:rPr>
        <w:t xml:space="preserve">”  The Middle East Studies Association (MESA) Annual Meeting, Washington DC, November 22-24, 2014. </w:t>
      </w:r>
    </w:p>
    <w:p w14:paraId="14DADEDB"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“Middle Period China Represented in Contemporaneous European Maps: Geographic Information Transfer through Medieval Eurasian Contacts”    International Interdisciplinary Conference on Middle Period China, 800-1400, Society for Song, Yuan, &amp; Conquest Dynasty Studies, Harvard University, MA. June 5-7, 2014.</w:t>
      </w:r>
    </w:p>
    <w:p w14:paraId="2BA42617"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“Flourishing Maritime Contacts</w:t>
      </w:r>
      <w:r w:rsidRPr="00A96F6C">
        <w:rPr>
          <w:rFonts w:ascii="Times New Roman" w:eastAsia="SimSun"/>
          <w:bCs/>
          <w:sz w:val="24"/>
        </w:rPr>
        <w:t xml:space="preserve"> and </w:t>
      </w:r>
      <w:r w:rsidRPr="00A96F6C">
        <w:rPr>
          <w:rFonts w:ascii="Times New Roman" w:eastAsia="SimSun"/>
          <w:sz w:val="24"/>
        </w:rPr>
        <w:t xml:space="preserve">Expanded Chinese Knowledge about the Islamic World </w:t>
      </w:r>
      <w:r w:rsidRPr="00A96F6C">
        <w:rPr>
          <w:rFonts w:ascii="Times New Roman" w:eastAsia="SimSun"/>
          <w:bCs/>
          <w:sz w:val="24"/>
        </w:rPr>
        <w:t>in Yuan-Dynasty China</w:t>
      </w:r>
      <w:r w:rsidRPr="00A96F6C">
        <w:rPr>
          <w:rFonts w:ascii="Times New Roman" w:eastAsia="SimSun"/>
          <w:sz w:val="24"/>
        </w:rPr>
        <w:t xml:space="preserve">”   </w:t>
      </w:r>
      <w:r w:rsidRPr="00A96F6C">
        <w:rPr>
          <w:rFonts w:ascii="Times New Roman" w:eastAsia="SimSun"/>
          <w:color w:val="000000"/>
          <w:sz w:val="24"/>
        </w:rPr>
        <w:t>The Association for Asian Studies (AAS)</w:t>
      </w:r>
      <w:r w:rsidRPr="00A96F6C">
        <w:rPr>
          <w:rFonts w:ascii="Times New Roman" w:eastAsia="SimSun"/>
          <w:sz w:val="24"/>
        </w:rPr>
        <w:t xml:space="preserve"> </w:t>
      </w:r>
      <w:r w:rsidRPr="00A96F6C">
        <w:rPr>
          <w:rStyle w:val="majorheading1"/>
          <w:rFonts w:ascii="Times New Roman" w:eastAsia="SimSun" w:hAnsi="Times New Roman" w:cs="Times New Roman"/>
          <w:b w:val="0"/>
          <w:bCs w:val="0"/>
          <w:color w:val="auto"/>
          <w:sz w:val="24"/>
          <w:szCs w:val="24"/>
        </w:rPr>
        <w:t>Annual Meeting</w:t>
      </w:r>
      <w:r w:rsidRPr="00A96F6C">
        <w:rPr>
          <w:rFonts w:ascii="Times New Roman" w:eastAsia="SimSun"/>
          <w:sz w:val="24"/>
        </w:rPr>
        <w:t xml:space="preserve">, Toronto, Canada, March 15-18, 2012. </w:t>
      </w:r>
    </w:p>
    <w:p w14:paraId="5356127A"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bCs/>
          <w:sz w:val="24"/>
        </w:rPr>
        <w:t>China in the World Geography of the Medieval Islamic World</w:t>
      </w:r>
      <w:r w:rsidRPr="00A96F6C">
        <w:rPr>
          <w:rFonts w:ascii="Times New Roman" w:eastAsia="SimSun"/>
          <w:sz w:val="24"/>
        </w:rPr>
        <w:t xml:space="preserve">”   The Middle East Studies Association (MESA) Annual Meeting, Washington DC, December 1-4, 2011. </w:t>
      </w:r>
    </w:p>
    <w:p w14:paraId="280FAF29"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bCs/>
          <w:sz w:val="24"/>
        </w:rPr>
        <w:t>On Geographic Knowledge of China and the World in the Medieval Islamic World</w:t>
      </w:r>
      <w:r w:rsidRPr="00A96F6C">
        <w:rPr>
          <w:rFonts w:ascii="Times New Roman" w:eastAsia="SimSun"/>
          <w:sz w:val="24"/>
        </w:rPr>
        <w:t xml:space="preserve">”   World History Association (WHA) </w:t>
      </w:r>
      <w:r w:rsidRPr="00A96F6C">
        <w:rPr>
          <w:rStyle w:val="majorheading1"/>
          <w:rFonts w:ascii="Times New Roman" w:eastAsia="SimSun" w:hAnsi="Times New Roman" w:cs="Times New Roman"/>
          <w:b w:val="0"/>
          <w:bCs w:val="0"/>
          <w:color w:val="auto"/>
          <w:sz w:val="24"/>
          <w:szCs w:val="24"/>
        </w:rPr>
        <w:t>Annual Meeting</w:t>
      </w:r>
      <w:r w:rsidRPr="00A96F6C">
        <w:rPr>
          <w:rFonts w:ascii="Times New Roman" w:eastAsia="SimSun"/>
          <w:sz w:val="24"/>
        </w:rPr>
        <w:t>, Beijing, China, July 7-10, 2011.</w:t>
      </w:r>
    </w:p>
    <w:p w14:paraId="7CBF6D64"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kern w:val="0"/>
          <w:sz w:val="24"/>
        </w:rPr>
        <w:t>About a Song-Dynasty (960–1276) Map Showing All of China</w:t>
      </w:r>
      <w:r w:rsidRPr="00A96F6C">
        <w:rPr>
          <w:rFonts w:ascii="Times New Roman" w:eastAsia="SimSun"/>
          <w:sz w:val="24"/>
        </w:rPr>
        <w:t xml:space="preserve">”   </w:t>
      </w:r>
      <w:r w:rsidRPr="00A96F6C">
        <w:rPr>
          <w:rFonts w:ascii="Times New Roman" w:eastAsia="SimSun"/>
          <w:color w:val="000000"/>
          <w:sz w:val="24"/>
        </w:rPr>
        <w:t>The American Historical Association (AHA)</w:t>
      </w:r>
      <w:r w:rsidRPr="00A96F6C">
        <w:rPr>
          <w:rFonts w:ascii="Times New Roman" w:eastAsia="SimSun"/>
          <w:sz w:val="24"/>
        </w:rPr>
        <w:t xml:space="preserve"> </w:t>
      </w:r>
      <w:r w:rsidRPr="00A96F6C">
        <w:rPr>
          <w:rStyle w:val="majorheading1"/>
          <w:rFonts w:ascii="Times New Roman" w:eastAsia="SimSun" w:hAnsi="Times New Roman" w:cs="Times New Roman"/>
          <w:b w:val="0"/>
          <w:bCs w:val="0"/>
          <w:color w:val="auto"/>
          <w:sz w:val="24"/>
          <w:szCs w:val="24"/>
        </w:rPr>
        <w:t>Annual Meeting</w:t>
      </w:r>
      <w:r w:rsidRPr="00A96F6C">
        <w:rPr>
          <w:rFonts w:ascii="Times New Roman" w:eastAsia="SimSun"/>
          <w:sz w:val="24"/>
        </w:rPr>
        <w:t>, Boston, MA, January 6-9, 2011.</w:t>
      </w:r>
    </w:p>
    <w:p w14:paraId="56D489B1"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 xml:space="preserve">“Traces in Ancient Maps: Exchange of Geographical Knowledge between China and the Islamic World during the Mongol Period”   </w:t>
      </w:r>
      <w:r w:rsidRPr="00A96F6C">
        <w:rPr>
          <w:rFonts w:ascii="Times New Roman" w:eastAsia="SimSun"/>
          <w:color w:val="000000"/>
          <w:sz w:val="24"/>
        </w:rPr>
        <w:t>The Association for Asian Studies (AAS)</w:t>
      </w:r>
      <w:r w:rsidRPr="00A96F6C">
        <w:rPr>
          <w:rFonts w:ascii="Times New Roman" w:eastAsia="SimSun"/>
          <w:sz w:val="24"/>
        </w:rPr>
        <w:t xml:space="preserve"> </w:t>
      </w:r>
      <w:r w:rsidRPr="00A96F6C">
        <w:rPr>
          <w:rStyle w:val="majorheading1"/>
          <w:rFonts w:ascii="Times New Roman" w:eastAsia="SimSun" w:hAnsi="Times New Roman" w:cs="Times New Roman"/>
          <w:b w:val="0"/>
          <w:bCs w:val="0"/>
          <w:color w:val="auto"/>
          <w:sz w:val="24"/>
          <w:szCs w:val="24"/>
        </w:rPr>
        <w:t>Annual Meeting</w:t>
      </w:r>
      <w:r w:rsidRPr="00A96F6C">
        <w:rPr>
          <w:rFonts w:ascii="Times New Roman" w:eastAsia="SimSun"/>
          <w:sz w:val="24"/>
        </w:rPr>
        <w:t>, the Philadelphia Marriott, March 25-28, 2010.</w:t>
      </w:r>
    </w:p>
    <w:p w14:paraId="32B32896" w14:textId="77777777" w:rsidR="00E12959" w:rsidRPr="00A96F6C" w:rsidRDefault="00E12959" w:rsidP="003C4403">
      <w:pPr>
        <w:pStyle w:val="Footer"/>
        <w:spacing w:line="276" w:lineRule="auto"/>
        <w:ind w:left="1080" w:hanging="360"/>
        <w:jc w:val="left"/>
        <w:rPr>
          <w:rFonts w:ascii="Times New Roman" w:eastAsia="SimSun"/>
          <w:kern w:val="0"/>
          <w:sz w:val="24"/>
        </w:rPr>
      </w:pPr>
      <w:r w:rsidRPr="00A96F6C">
        <w:rPr>
          <w:rFonts w:ascii="Times New Roman" w:eastAsia="SimSun"/>
          <w:sz w:val="24"/>
        </w:rPr>
        <w:t>“</w:t>
      </w:r>
      <w:r w:rsidRPr="00A96F6C">
        <w:rPr>
          <w:rFonts w:ascii="Times New Roman" w:eastAsia="SimSun"/>
          <w:color w:val="000000"/>
          <w:sz w:val="24"/>
        </w:rPr>
        <w:t>Before 1492: Earliest Chinese Knowledge about the Maritime Route from Canton to Baghdad</w:t>
      </w:r>
      <w:r w:rsidRPr="00A96F6C">
        <w:rPr>
          <w:rFonts w:ascii="Times New Roman" w:eastAsia="SimSun"/>
          <w:kern w:val="0"/>
          <w:sz w:val="24"/>
        </w:rPr>
        <w:t xml:space="preserve">”  The New York Conference on Asian Studies, Cornell University, </w:t>
      </w:r>
      <w:r w:rsidRPr="00A96F6C">
        <w:rPr>
          <w:rFonts w:ascii="Times New Roman" w:eastAsia="SimSun"/>
          <w:sz w:val="24"/>
        </w:rPr>
        <w:t>October 9-10</w:t>
      </w:r>
      <w:r w:rsidRPr="00A96F6C">
        <w:rPr>
          <w:rFonts w:ascii="Times New Roman" w:eastAsia="SimSun"/>
          <w:kern w:val="0"/>
          <w:sz w:val="24"/>
        </w:rPr>
        <w:t xml:space="preserve">, 2009 </w:t>
      </w:r>
    </w:p>
    <w:p w14:paraId="1E28E1CE"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color w:val="000000"/>
          <w:sz w:val="24"/>
        </w:rPr>
        <w:lastRenderedPageBreak/>
        <w:t>“Before 1492: Contact and Exchange between China and the Islamic World from 750 to 1500 as seen in Maps and Geographic Accounts”</w:t>
      </w:r>
      <w:r w:rsidRPr="00A96F6C">
        <w:rPr>
          <w:rFonts w:ascii="Times New Roman" w:eastAsia="SimSun"/>
          <w:sz w:val="24"/>
        </w:rPr>
        <w:t xml:space="preserve">   </w:t>
      </w:r>
      <w:r w:rsidRPr="00A96F6C">
        <w:rPr>
          <w:rFonts w:ascii="Times New Roman" w:eastAsia="SimSun"/>
          <w:sz w:val="24"/>
          <w:lang w:val="nl-NL"/>
        </w:rPr>
        <w:t>International Convention of Asia Scholars</w:t>
      </w:r>
      <w:r w:rsidRPr="00A96F6C">
        <w:rPr>
          <w:rFonts w:ascii="Times New Roman" w:eastAsia="SimSun"/>
          <w:sz w:val="24"/>
        </w:rPr>
        <w:t xml:space="preserve"> </w:t>
      </w:r>
      <w:r w:rsidRPr="00A96F6C">
        <w:rPr>
          <w:rFonts w:ascii="Times New Roman" w:eastAsia="Malgun Gothic"/>
          <w:sz w:val="24"/>
        </w:rPr>
        <w:t>(</w:t>
      </w:r>
      <w:r w:rsidRPr="00A96F6C">
        <w:rPr>
          <w:rFonts w:ascii="Times New Roman" w:eastAsia="SimSun"/>
          <w:sz w:val="24"/>
        </w:rPr>
        <w:t>ICAS</w:t>
      </w:r>
      <w:r w:rsidRPr="00A96F6C">
        <w:rPr>
          <w:rFonts w:ascii="Times New Roman" w:eastAsia="SimSun"/>
          <w:sz w:val="24"/>
          <w:lang w:val="nl-NL"/>
        </w:rPr>
        <w:t xml:space="preserve">) </w:t>
      </w:r>
      <w:r w:rsidRPr="00A96F6C">
        <w:rPr>
          <w:rStyle w:val="majorheading1"/>
          <w:rFonts w:ascii="Times New Roman" w:eastAsia="SimSun" w:hAnsi="Times New Roman" w:cs="Times New Roman"/>
          <w:b w:val="0"/>
          <w:bCs w:val="0"/>
          <w:color w:val="auto"/>
          <w:sz w:val="24"/>
          <w:szCs w:val="24"/>
        </w:rPr>
        <w:t>Annual Meeting</w:t>
      </w:r>
      <w:r w:rsidRPr="00A96F6C">
        <w:rPr>
          <w:rFonts w:ascii="Times New Roman" w:eastAsia="SimSun"/>
          <w:sz w:val="24"/>
          <w:lang w:val="nl-NL"/>
        </w:rPr>
        <w:t xml:space="preserve">, </w:t>
      </w:r>
      <w:r w:rsidRPr="00A96F6C">
        <w:rPr>
          <w:rFonts w:ascii="Times New Roman" w:eastAsia="SimSun"/>
          <w:sz w:val="24"/>
        </w:rPr>
        <w:t>in Daejeon, South Korea, August 6-9, 2009.</w:t>
      </w:r>
      <w:r w:rsidRPr="00A96F6C">
        <w:rPr>
          <w:rFonts w:ascii="Times New Roman" w:eastAsia="SimSun"/>
          <w:sz w:val="24"/>
          <w:lang w:val="nl-NL"/>
        </w:rPr>
        <w:t xml:space="preserve"> </w:t>
      </w:r>
    </w:p>
    <w:p w14:paraId="216B511D"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 xml:space="preserve">“Into the Archives! Primary Sources and Conflicting Interpretations in History Surveys”  World History Association (WHA) </w:t>
      </w:r>
      <w:r w:rsidRPr="00A96F6C">
        <w:rPr>
          <w:rStyle w:val="majorheading1"/>
          <w:rFonts w:ascii="Times New Roman" w:eastAsia="SimSun" w:hAnsi="Times New Roman" w:cs="Times New Roman"/>
          <w:b w:val="0"/>
          <w:bCs w:val="0"/>
          <w:color w:val="auto"/>
          <w:sz w:val="24"/>
          <w:szCs w:val="24"/>
        </w:rPr>
        <w:t>Annual Meeting</w:t>
      </w:r>
      <w:r w:rsidRPr="00A96F6C">
        <w:rPr>
          <w:rFonts w:ascii="Times New Roman" w:eastAsia="SimSun"/>
          <w:sz w:val="24"/>
        </w:rPr>
        <w:t xml:space="preserve">, Salem, MA, June 25-28, 2009. </w:t>
      </w:r>
    </w:p>
    <w:p w14:paraId="2D137EA2"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color w:val="000000"/>
          <w:sz w:val="24"/>
        </w:rPr>
        <w:t>Before 1492: Earliest Chinese Contact and Knowledge of the Islamic World</w:t>
      </w:r>
      <w:r w:rsidRPr="00A96F6C">
        <w:rPr>
          <w:rFonts w:ascii="Times New Roman" w:eastAsia="SimSun"/>
          <w:kern w:val="0"/>
          <w:sz w:val="24"/>
        </w:rPr>
        <w:t xml:space="preserve">”  The New York Conference on Asian Studies, Hamilton College, </w:t>
      </w:r>
      <w:r w:rsidRPr="00A96F6C">
        <w:rPr>
          <w:rFonts w:ascii="Times New Roman" w:eastAsia="SimSun"/>
          <w:sz w:val="24"/>
        </w:rPr>
        <w:t>September 26-27</w:t>
      </w:r>
      <w:r w:rsidRPr="00A96F6C">
        <w:rPr>
          <w:rFonts w:ascii="Times New Roman" w:eastAsia="SimSun"/>
          <w:kern w:val="0"/>
          <w:sz w:val="24"/>
        </w:rPr>
        <w:t>, 2008.</w:t>
      </w:r>
      <w:r w:rsidRPr="00A96F6C">
        <w:rPr>
          <w:rFonts w:ascii="Times New Roman" w:eastAsia="SimSun"/>
          <w:color w:val="000000"/>
          <w:sz w:val="24"/>
        </w:rPr>
        <w:t xml:space="preserve"> </w:t>
      </w:r>
    </w:p>
    <w:p w14:paraId="5FEDD010"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t>
      </w:r>
      <w:r w:rsidRPr="00A96F6C">
        <w:rPr>
          <w:rFonts w:ascii="Times New Roman" w:eastAsia="SimSun"/>
          <w:kern w:val="0"/>
          <w:sz w:val="24"/>
          <w:lang w:eastAsia="zh-CN"/>
        </w:rPr>
        <w:t>Before 1492: Chinese Knowledge of the Islamic World during the Mongol Rule</w:t>
      </w:r>
      <w:r w:rsidRPr="00A96F6C">
        <w:rPr>
          <w:rFonts w:ascii="Times New Roman" w:eastAsia="SimSun"/>
          <w:kern w:val="0"/>
          <w:sz w:val="24"/>
        </w:rPr>
        <w:t xml:space="preserve"> </w:t>
      </w:r>
      <w:r w:rsidRPr="00A96F6C">
        <w:rPr>
          <w:rFonts w:ascii="Times New Roman" w:eastAsia="SimSun"/>
          <w:kern w:val="0"/>
          <w:sz w:val="24"/>
          <w:lang w:eastAsia="zh-CN"/>
        </w:rPr>
        <w:t>–</w:t>
      </w:r>
      <w:r w:rsidRPr="00A96F6C">
        <w:rPr>
          <w:rFonts w:ascii="Times New Roman" w:eastAsia="SimSun"/>
          <w:kern w:val="0"/>
          <w:sz w:val="24"/>
        </w:rPr>
        <w:t xml:space="preserve"> </w:t>
      </w:r>
      <w:r w:rsidRPr="00A96F6C">
        <w:rPr>
          <w:rFonts w:ascii="Times New Roman" w:eastAsia="SimSun"/>
          <w:kern w:val="0"/>
          <w:sz w:val="24"/>
          <w:lang w:eastAsia="zh-CN"/>
        </w:rPr>
        <w:t xml:space="preserve">Maps and </w:t>
      </w:r>
      <w:r w:rsidRPr="00A96F6C">
        <w:rPr>
          <w:rFonts w:ascii="Times New Roman" w:eastAsia="SimSun"/>
          <w:kern w:val="0"/>
          <w:sz w:val="24"/>
        </w:rPr>
        <w:t>Geographic</w:t>
      </w:r>
      <w:r w:rsidRPr="00A96F6C">
        <w:rPr>
          <w:rFonts w:ascii="Times New Roman" w:eastAsia="SimSun"/>
          <w:kern w:val="0"/>
          <w:sz w:val="24"/>
          <w:lang w:eastAsia="zh-CN"/>
        </w:rPr>
        <w:t xml:space="preserve"> Accounts</w:t>
      </w:r>
      <w:r w:rsidRPr="00A96F6C">
        <w:rPr>
          <w:rFonts w:ascii="Times New Roman" w:eastAsia="SimSun"/>
          <w:kern w:val="0"/>
          <w:sz w:val="24"/>
        </w:rPr>
        <w:t xml:space="preserve">”  The New York Conference on Asian Studies, SUNY Binghamton, October 27, 2007. </w:t>
      </w:r>
    </w:p>
    <w:p w14:paraId="4153CD07"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“What the Quanzhou and Sinan Shipwrecks Reveal about Chinese Trade in the 13th – 14th Centuries”  The 4</w:t>
      </w:r>
      <w:r w:rsidRPr="00A96F6C">
        <w:rPr>
          <w:rFonts w:ascii="Times New Roman" w:eastAsia="SimSun"/>
          <w:sz w:val="24"/>
          <w:vertAlign w:val="superscript"/>
        </w:rPr>
        <w:t>th</w:t>
      </w:r>
      <w:r w:rsidRPr="00A96F6C">
        <w:rPr>
          <w:rFonts w:ascii="Times New Roman" w:eastAsia="SimSun"/>
          <w:sz w:val="24"/>
        </w:rPr>
        <w:t xml:space="preserve"> Israeli Conference for Asian Studies, May 30, 2005.</w:t>
      </w:r>
    </w:p>
    <w:p w14:paraId="46ED6FDE"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“Ibn Battuta: A Muslim Traveler in the Mongol-Yuan Period”  The International Symposium on the Culture and History of the Mongol Empire and Yuan Dynasty, August 26, 2004.</w:t>
      </w:r>
    </w:p>
    <w:p w14:paraId="1DE967D3"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“Wang Dayuan’s Journey to Islamic Lands: The Maritime Traffic between China and the Islamic World in the Fourteenth Century”  New England Regional Meeting, Association for Asian Studies (AAS), October 24, 2003.</w:t>
      </w:r>
    </w:p>
    <w:p w14:paraId="1E40CAC4" w14:textId="77777777" w:rsidR="00E12959" w:rsidRPr="00A96F6C" w:rsidRDefault="00E12959" w:rsidP="003C4403">
      <w:pPr>
        <w:pStyle w:val="Footer"/>
        <w:spacing w:line="276" w:lineRule="auto"/>
        <w:jc w:val="left"/>
        <w:rPr>
          <w:rFonts w:ascii="Times New Roman" w:eastAsia="SimSun"/>
          <w:b/>
          <w:bCs/>
          <w:sz w:val="24"/>
        </w:rPr>
      </w:pPr>
    </w:p>
    <w:p w14:paraId="36AF9520" w14:textId="77777777" w:rsidR="00E12959" w:rsidRPr="00A96F6C" w:rsidRDefault="00E12959" w:rsidP="003C4403">
      <w:pPr>
        <w:pStyle w:val="Footer"/>
        <w:spacing w:line="276" w:lineRule="auto"/>
        <w:jc w:val="left"/>
        <w:rPr>
          <w:rFonts w:ascii="Times New Roman" w:eastAsia="SimSun"/>
          <w:b/>
          <w:bCs/>
          <w:sz w:val="24"/>
        </w:rPr>
      </w:pPr>
    </w:p>
    <w:p w14:paraId="2109C401" w14:textId="77777777" w:rsidR="00B54311" w:rsidRPr="00B54311" w:rsidRDefault="00B54311" w:rsidP="00241FE0">
      <w:pPr>
        <w:pStyle w:val="Heading2"/>
      </w:pPr>
      <w:r w:rsidRPr="00B54311">
        <w:t>Grants and Honors</w:t>
      </w:r>
    </w:p>
    <w:p w14:paraId="47A6BA26" w14:textId="77777777" w:rsidR="00E12959" w:rsidRPr="00A96F6C" w:rsidRDefault="00E12959" w:rsidP="003C4403">
      <w:pPr>
        <w:pStyle w:val="Footer"/>
        <w:spacing w:line="276" w:lineRule="auto"/>
        <w:jc w:val="left"/>
        <w:rPr>
          <w:rFonts w:ascii="Times New Roman" w:eastAsia="SimSun"/>
          <w:b/>
          <w:bCs/>
          <w:sz w:val="24"/>
        </w:rPr>
      </w:pPr>
    </w:p>
    <w:p w14:paraId="0CCBD69B" w14:textId="49214369" w:rsidR="0051161C" w:rsidRPr="00F36270" w:rsidRDefault="0051161C" w:rsidP="003C4403">
      <w:pPr>
        <w:pStyle w:val="Footer"/>
        <w:tabs>
          <w:tab w:val="left" w:pos="1620"/>
          <w:tab w:val="left" w:pos="2160"/>
        </w:tabs>
        <w:spacing w:line="276" w:lineRule="auto"/>
        <w:ind w:left="2160" w:hanging="1440"/>
        <w:jc w:val="left"/>
        <w:rPr>
          <w:rFonts w:ascii="Times New Roman" w:eastAsiaTheme="minorEastAsia"/>
          <w:sz w:val="24"/>
        </w:rPr>
      </w:pPr>
      <w:r w:rsidRPr="00733ADA">
        <w:rPr>
          <w:rFonts w:ascii="Times New Roman" w:eastAsia="SimSun"/>
          <w:sz w:val="24"/>
        </w:rPr>
        <w:t>20</w:t>
      </w:r>
      <w:r w:rsidRPr="00733ADA">
        <w:rPr>
          <w:rFonts w:ascii="Times New Roman" w:eastAsiaTheme="minorEastAsia"/>
          <w:sz w:val="24"/>
        </w:rPr>
        <w:t>2</w:t>
      </w:r>
      <w:r>
        <w:rPr>
          <w:rFonts w:ascii="Times New Roman" w:eastAsiaTheme="minorEastAsia" w:hint="eastAsia"/>
          <w:sz w:val="24"/>
        </w:rPr>
        <w:t>5</w:t>
      </w:r>
      <w:r w:rsidRPr="00733ADA">
        <w:rPr>
          <w:rFonts w:ascii="Times New Roman" w:eastAsia="SimSun"/>
          <w:sz w:val="24"/>
        </w:rPr>
        <w:t xml:space="preserve"> Spring</w:t>
      </w:r>
      <w:r w:rsidRPr="00733ADA">
        <w:rPr>
          <w:rFonts w:ascii="Times New Roman" w:eastAsia="SimSun"/>
          <w:sz w:val="24"/>
        </w:rPr>
        <w:tab/>
        <w:t xml:space="preserve">PSC-CUNY </w:t>
      </w:r>
      <w:r w:rsidRPr="00733ADA">
        <w:rPr>
          <w:rFonts w:ascii="Times New Roman" w:eastAsiaTheme="minorEastAsia"/>
          <w:sz w:val="24"/>
        </w:rPr>
        <w:t>5</w:t>
      </w:r>
      <w:r>
        <w:rPr>
          <w:rFonts w:ascii="Times New Roman" w:eastAsiaTheme="minorEastAsia" w:hint="eastAsia"/>
          <w:sz w:val="24"/>
        </w:rPr>
        <w:t>6</w:t>
      </w:r>
      <w:r w:rsidRPr="00733ADA">
        <w:rPr>
          <w:rFonts w:ascii="Times New Roman" w:eastAsiaTheme="minorEastAsia"/>
          <w:sz w:val="24"/>
        </w:rPr>
        <w:t xml:space="preserve"> </w:t>
      </w:r>
      <w:r w:rsidRPr="00733ADA">
        <w:rPr>
          <w:rFonts w:ascii="Times New Roman" w:eastAsia="SimSun"/>
          <w:sz w:val="24"/>
        </w:rPr>
        <w:t xml:space="preserve">research award for </w:t>
      </w:r>
      <w:r>
        <w:rPr>
          <w:rFonts w:ascii="Times New Roman" w:eastAsiaTheme="minorEastAsia" w:hint="eastAsia"/>
          <w:sz w:val="24"/>
        </w:rPr>
        <w:t>a research trip to Amsterdam, Leiden, and The Hague</w:t>
      </w:r>
    </w:p>
    <w:p w14:paraId="2F98EACD" w14:textId="5AE5E3F1" w:rsidR="00F36270" w:rsidRPr="00F36270" w:rsidRDefault="00F36270" w:rsidP="003C4403">
      <w:pPr>
        <w:pStyle w:val="Footer"/>
        <w:tabs>
          <w:tab w:val="left" w:pos="1620"/>
          <w:tab w:val="left" w:pos="2160"/>
        </w:tabs>
        <w:spacing w:line="276" w:lineRule="auto"/>
        <w:ind w:left="2160" w:hanging="1440"/>
        <w:jc w:val="left"/>
        <w:rPr>
          <w:rFonts w:ascii="Times New Roman" w:eastAsiaTheme="minorEastAsia"/>
          <w:sz w:val="24"/>
        </w:rPr>
      </w:pPr>
      <w:r w:rsidRPr="00733ADA">
        <w:rPr>
          <w:rFonts w:ascii="Times New Roman" w:eastAsia="SimSun"/>
          <w:sz w:val="24"/>
        </w:rPr>
        <w:t>20</w:t>
      </w:r>
      <w:r w:rsidRPr="00733ADA">
        <w:rPr>
          <w:rFonts w:ascii="Times New Roman" w:eastAsiaTheme="minorEastAsia"/>
          <w:sz w:val="24"/>
        </w:rPr>
        <w:t>2</w:t>
      </w:r>
      <w:r>
        <w:rPr>
          <w:rFonts w:ascii="Times New Roman" w:eastAsiaTheme="minorEastAsia" w:hint="eastAsia"/>
          <w:sz w:val="24"/>
        </w:rPr>
        <w:t>4</w:t>
      </w:r>
      <w:r w:rsidRPr="00733ADA">
        <w:rPr>
          <w:rFonts w:ascii="Times New Roman" w:eastAsia="SimSun"/>
          <w:sz w:val="24"/>
        </w:rPr>
        <w:t xml:space="preserve"> Spring</w:t>
      </w:r>
      <w:r w:rsidRPr="00733ADA">
        <w:rPr>
          <w:rFonts w:ascii="Times New Roman" w:eastAsia="SimSun"/>
          <w:sz w:val="24"/>
        </w:rPr>
        <w:tab/>
        <w:t xml:space="preserve">PSC-CUNY </w:t>
      </w:r>
      <w:r w:rsidRPr="00733ADA">
        <w:rPr>
          <w:rFonts w:ascii="Times New Roman" w:eastAsiaTheme="minorEastAsia"/>
          <w:sz w:val="24"/>
        </w:rPr>
        <w:t>5</w:t>
      </w:r>
      <w:r>
        <w:rPr>
          <w:rFonts w:ascii="Times New Roman" w:eastAsiaTheme="minorEastAsia" w:hint="eastAsia"/>
          <w:sz w:val="24"/>
        </w:rPr>
        <w:t>5</w:t>
      </w:r>
      <w:r w:rsidRPr="00733ADA">
        <w:rPr>
          <w:rFonts w:ascii="Times New Roman" w:eastAsiaTheme="minorEastAsia"/>
          <w:sz w:val="24"/>
        </w:rPr>
        <w:t xml:space="preserve"> </w:t>
      </w:r>
      <w:r w:rsidRPr="00733ADA">
        <w:rPr>
          <w:rFonts w:ascii="Times New Roman" w:eastAsia="SimSun"/>
          <w:sz w:val="24"/>
        </w:rPr>
        <w:t xml:space="preserve">research award for </w:t>
      </w:r>
      <w:r>
        <w:rPr>
          <w:rFonts w:ascii="Times New Roman" w:eastAsiaTheme="minorEastAsia" w:hint="eastAsia"/>
          <w:sz w:val="24"/>
        </w:rPr>
        <w:t>a research trip to Japan and Korea</w:t>
      </w:r>
    </w:p>
    <w:p w14:paraId="321688BD" w14:textId="73D28889" w:rsidR="002768B9" w:rsidRPr="002768B9" w:rsidRDefault="002768B9" w:rsidP="003C4403">
      <w:pPr>
        <w:pStyle w:val="Footer"/>
        <w:tabs>
          <w:tab w:val="left" w:pos="1620"/>
          <w:tab w:val="left" w:pos="2160"/>
        </w:tabs>
        <w:spacing w:line="276" w:lineRule="auto"/>
        <w:ind w:left="2160" w:hanging="1440"/>
        <w:jc w:val="left"/>
        <w:rPr>
          <w:rFonts w:ascii="Times New Roman" w:eastAsiaTheme="minorEastAsia"/>
          <w:sz w:val="24"/>
        </w:rPr>
      </w:pPr>
      <w:r w:rsidRPr="00733ADA">
        <w:rPr>
          <w:rFonts w:ascii="Times New Roman" w:eastAsia="SimSun"/>
          <w:sz w:val="24"/>
        </w:rPr>
        <w:t>20</w:t>
      </w:r>
      <w:r w:rsidRPr="00733ADA">
        <w:rPr>
          <w:rFonts w:ascii="Times New Roman" w:eastAsiaTheme="minorEastAsia"/>
          <w:sz w:val="24"/>
        </w:rPr>
        <w:t>2</w:t>
      </w:r>
      <w:r>
        <w:rPr>
          <w:rFonts w:ascii="Times New Roman" w:eastAsiaTheme="minorEastAsia" w:hint="eastAsia"/>
          <w:sz w:val="24"/>
        </w:rPr>
        <w:t>3</w:t>
      </w:r>
      <w:r w:rsidRPr="00733ADA">
        <w:rPr>
          <w:rFonts w:ascii="Times New Roman" w:eastAsia="SimSun"/>
          <w:sz w:val="24"/>
        </w:rPr>
        <w:t xml:space="preserve"> Spring</w:t>
      </w:r>
      <w:r w:rsidRPr="00733ADA">
        <w:rPr>
          <w:rFonts w:ascii="Times New Roman" w:eastAsia="SimSun"/>
          <w:sz w:val="24"/>
        </w:rPr>
        <w:tab/>
      </w:r>
      <w:r w:rsidRPr="0099745F">
        <w:rPr>
          <w:rFonts w:ascii="Times New Roman" w:eastAsia="SimSun"/>
          <w:i/>
          <w:kern w:val="0"/>
          <w:sz w:val="24"/>
        </w:rPr>
        <w:t>Soju</w:t>
      </w:r>
      <w:r>
        <w:rPr>
          <w:rFonts w:ascii="Times New Roman" w:eastAsia="SimSun"/>
          <w:i/>
          <w:kern w:val="0"/>
          <w:sz w:val="24"/>
        </w:rPr>
        <w:t xml:space="preserve"> </w:t>
      </w:r>
      <w:r w:rsidRPr="0099745F">
        <w:rPr>
          <w:rFonts w:ascii="Times New Roman" w:eastAsia="SimSun"/>
          <w:i/>
          <w:kern w:val="0"/>
          <w:sz w:val="24"/>
        </w:rPr>
        <w:t>ŭi Segyesa</w:t>
      </w:r>
      <w:r>
        <w:rPr>
          <w:rFonts w:ascii="Times New Roman" w:eastAsia="SimSun"/>
          <w:iCs/>
          <w:kern w:val="0"/>
          <w:sz w:val="24"/>
        </w:rPr>
        <w:t xml:space="preserve"> </w:t>
      </w:r>
      <w:r>
        <w:rPr>
          <w:rFonts w:ascii="Times New Roman" w:eastAsiaTheme="minorEastAsia" w:hint="eastAsia"/>
          <w:iCs/>
          <w:kern w:val="0"/>
          <w:sz w:val="24"/>
        </w:rPr>
        <w:t>(</w:t>
      </w:r>
      <w:r>
        <w:rPr>
          <w:rFonts w:ascii="Times New Roman" w:eastAsia="SimSun"/>
          <w:sz w:val="24"/>
        </w:rPr>
        <w:t>SNU</w:t>
      </w:r>
      <w:r w:rsidRPr="001F118E">
        <w:rPr>
          <w:rFonts w:ascii="Times New Roman" w:eastAsia="SimSun"/>
          <w:sz w:val="24"/>
        </w:rPr>
        <w:t xml:space="preserve"> Press</w:t>
      </w:r>
      <w:r w:rsidRPr="001F118E">
        <w:rPr>
          <w:rFonts w:ascii="Times New Roman" w:eastAsia="SimSun"/>
          <w:bCs/>
          <w:sz w:val="24"/>
        </w:rPr>
        <w:t>, 20</w:t>
      </w:r>
      <w:r>
        <w:rPr>
          <w:rFonts w:ascii="Times New Roman" w:eastAsia="SimSun"/>
          <w:bCs/>
          <w:sz w:val="24"/>
        </w:rPr>
        <w:t>23</w:t>
      </w:r>
      <w:r>
        <w:rPr>
          <w:rFonts w:ascii="Times New Roman" w:eastAsiaTheme="minorEastAsia" w:hint="eastAsia"/>
          <w:bCs/>
          <w:sz w:val="24"/>
        </w:rPr>
        <w:t>), t</w:t>
      </w:r>
      <w:r w:rsidRPr="002768B9">
        <w:rPr>
          <w:rFonts w:ascii="Times New Roman" w:eastAsia="SimSun"/>
          <w:sz w:val="24"/>
        </w:rPr>
        <w:t xml:space="preserve">he </w:t>
      </w:r>
      <w:r>
        <w:rPr>
          <w:rFonts w:ascii="Times New Roman" w:eastAsiaTheme="minorEastAsia" w:hint="eastAsia"/>
          <w:sz w:val="24"/>
        </w:rPr>
        <w:t>Korean</w:t>
      </w:r>
      <w:r w:rsidRPr="002768B9">
        <w:rPr>
          <w:rFonts w:ascii="Times New Roman" w:eastAsia="SimSun"/>
          <w:iCs/>
          <w:kern w:val="0"/>
          <w:sz w:val="24"/>
        </w:rPr>
        <w:t xml:space="preserve"> </w:t>
      </w:r>
      <w:r>
        <w:rPr>
          <w:rFonts w:ascii="Times New Roman" w:eastAsia="SimSun"/>
          <w:iCs/>
          <w:kern w:val="0"/>
          <w:sz w:val="24"/>
        </w:rPr>
        <w:t xml:space="preserve">translation of </w:t>
      </w:r>
      <w:r w:rsidRPr="006532BB">
        <w:rPr>
          <w:rFonts w:ascii="Times New Roman" w:eastAsia="SimSun"/>
          <w:i/>
          <w:iCs/>
          <w:sz w:val="24"/>
        </w:rPr>
        <w:t>Soju: A Global History</w:t>
      </w:r>
      <w:r>
        <w:rPr>
          <w:rFonts w:ascii="Times New Roman" w:eastAsia="SimSun"/>
          <w:sz w:val="24"/>
        </w:rPr>
        <w:t xml:space="preserve"> (</w:t>
      </w:r>
      <w:r w:rsidRPr="00FA0F9B">
        <w:rPr>
          <w:rFonts w:ascii="Times New Roman" w:eastAsia="SimSun"/>
          <w:sz w:val="24"/>
        </w:rPr>
        <w:t>Cambridge University Press</w:t>
      </w:r>
      <w:r w:rsidRPr="00FA0F9B">
        <w:rPr>
          <w:rFonts w:ascii="Times New Roman" w:eastAsia="SimSun"/>
          <w:bCs/>
          <w:sz w:val="24"/>
        </w:rPr>
        <w:t xml:space="preserve">, </w:t>
      </w:r>
      <w:r w:rsidRPr="00FA0F9B">
        <w:rPr>
          <w:rFonts w:ascii="Times New Roman" w:eastAsia="SimSun"/>
          <w:sz w:val="24"/>
        </w:rPr>
        <w:t>2021</w:t>
      </w:r>
      <w:r>
        <w:rPr>
          <w:rFonts w:ascii="Times New Roman" w:eastAsiaTheme="minorEastAsia" w:hint="eastAsia"/>
          <w:sz w:val="24"/>
        </w:rPr>
        <w:t xml:space="preserve">) </w:t>
      </w:r>
      <w:r w:rsidRPr="002768B9">
        <w:rPr>
          <w:rFonts w:ascii="Times New Roman" w:eastAsia="SimSun"/>
          <w:sz w:val="24"/>
        </w:rPr>
        <w:t xml:space="preserve">was selected as </w:t>
      </w:r>
      <w:r>
        <w:rPr>
          <w:rFonts w:ascii="Times New Roman" w:eastAsiaTheme="minorEastAsia" w:hint="eastAsia"/>
          <w:sz w:val="24"/>
        </w:rPr>
        <w:t xml:space="preserve">one of </w:t>
      </w:r>
      <w:r w:rsidRPr="002768B9">
        <w:rPr>
          <w:rFonts w:ascii="Times New Roman" w:eastAsia="SimSun"/>
          <w:sz w:val="24"/>
        </w:rPr>
        <w:t>the Sejong Excellent Academic Book</w:t>
      </w:r>
      <w:r>
        <w:rPr>
          <w:rFonts w:ascii="Times New Roman" w:eastAsiaTheme="minorEastAsia" w:hint="eastAsia"/>
          <w:sz w:val="24"/>
        </w:rPr>
        <w:t>s</w:t>
      </w:r>
      <w:r w:rsidRPr="002768B9">
        <w:rPr>
          <w:rFonts w:ascii="Times New Roman" w:eastAsia="SimSun"/>
          <w:sz w:val="24"/>
        </w:rPr>
        <w:t xml:space="preserve"> in Korea in 2023</w:t>
      </w:r>
      <w:r>
        <w:rPr>
          <w:rFonts w:ascii="Times New Roman" w:eastAsiaTheme="minorEastAsia" w:hint="eastAsia"/>
          <w:sz w:val="24"/>
        </w:rPr>
        <w:t>.</w:t>
      </w:r>
    </w:p>
    <w:p w14:paraId="47C1CD80" w14:textId="5A1A0FA0" w:rsidR="00A87E65" w:rsidRDefault="00A87E65" w:rsidP="003C4403">
      <w:pPr>
        <w:pStyle w:val="Footer"/>
        <w:tabs>
          <w:tab w:val="left" w:pos="1620"/>
          <w:tab w:val="left" w:pos="2160"/>
        </w:tabs>
        <w:spacing w:line="276" w:lineRule="auto"/>
        <w:ind w:left="2160" w:hanging="1440"/>
        <w:jc w:val="left"/>
        <w:rPr>
          <w:rFonts w:ascii="Times New Roman" w:eastAsia="SimSun"/>
          <w:sz w:val="24"/>
        </w:rPr>
      </w:pPr>
      <w:r>
        <w:rPr>
          <w:rFonts w:ascii="Times New Roman" w:eastAsia="SimSun"/>
          <w:sz w:val="24"/>
        </w:rPr>
        <w:t>2022 Fall</w:t>
      </w:r>
      <w:r>
        <w:rPr>
          <w:rFonts w:ascii="Times New Roman" w:eastAsia="SimSun"/>
          <w:sz w:val="24"/>
        </w:rPr>
        <w:tab/>
      </w:r>
      <w:r w:rsidRPr="00A87E65">
        <w:rPr>
          <w:rFonts w:ascii="Times New Roman" w:eastAsia="SimSun"/>
          <w:sz w:val="24"/>
        </w:rPr>
        <w:t xml:space="preserve">2022 CUNY Black, Race and Ethnic Studies Initiative (BRESI) Award </w:t>
      </w:r>
      <w:r w:rsidRPr="00A87E65">
        <w:rPr>
          <w:rFonts w:ascii="Times New Roman"/>
          <w:color w:val="000000"/>
          <w:sz w:val="24"/>
          <w:shd w:val="clear" w:color="auto" w:fill="FFFFFF"/>
        </w:rPr>
        <w:t>to create an interdisciplinary “Global Asian Studies” minor at John Jay College</w:t>
      </w:r>
      <w:r w:rsidRPr="00A87E65">
        <w:rPr>
          <w:rFonts w:ascii="Times New Roman" w:eastAsia="SimSun"/>
          <w:sz w:val="24"/>
        </w:rPr>
        <w:t>.</w:t>
      </w:r>
    </w:p>
    <w:p w14:paraId="780FB10D" w14:textId="64CCBAD1" w:rsidR="009A26EE" w:rsidRDefault="009A26EE" w:rsidP="003C4403">
      <w:pPr>
        <w:pStyle w:val="Footer"/>
        <w:tabs>
          <w:tab w:val="left" w:pos="1620"/>
          <w:tab w:val="left" w:pos="2160"/>
        </w:tabs>
        <w:spacing w:line="276" w:lineRule="auto"/>
        <w:ind w:left="2160" w:hanging="1440"/>
        <w:jc w:val="left"/>
        <w:rPr>
          <w:rFonts w:ascii="Times New Roman" w:eastAsia="SimSun"/>
          <w:sz w:val="24"/>
        </w:rPr>
      </w:pPr>
      <w:r>
        <w:rPr>
          <w:rFonts w:ascii="Times New Roman" w:eastAsia="SimSun"/>
          <w:sz w:val="24"/>
        </w:rPr>
        <w:t>2022 Spring</w:t>
      </w:r>
      <w:r>
        <w:rPr>
          <w:rFonts w:ascii="Times New Roman" w:eastAsia="SimSun"/>
          <w:sz w:val="24"/>
        </w:rPr>
        <w:tab/>
      </w:r>
      <w:r w:rsidRPr="009A26EE">
        <w:rPr>
          <w:rFonts w:ascii="Times New Roman" w:eastAsia="SimSun"/>
          <w:sz w:val="24"/>
        </w:rPr>
        <w:t>2022 Faculty Scholarly Excellence Award</w:t>
      </w:r>
      <w:r>
        <w:rPr>
          <w:rFonts w:ascii="Times New Roman" w:eastAsia="SimSun"/>
          <w:sz w:val="24"/>
        </w:rPr>
        <w:t xml:space="preserve"> at John Jay College</w:t>
      </w:r>
      <w:r w:rsidRPr="009A26EE">
        <w:rPr>
          <w:rFonts w:ascii="Times New Roman" w:eastAsia="SimSun"/>
          <w:sz w:val="24"/>
        </w:rPr>
        <w:t>.</w:t>
      </w:r>
    </w:p>
    <w:p w14:paraId="29FE8649" w14:textId="0E9B54C5" w:rsidR="00543E1A" w:rsidRPr="00733ADA" w:rsidRDefault="00543E1A" w:rsidP="003C4403">
      <w:pPr>
        <w:pStyle w:val="Footer"/>
        <w:tabs>
          <w:tab w:val="left" w:pos="1620"/>
          <w:tab w:val="left" w:pos="2160"/>
        </w:tabs>
        <w:spacing w:line="276" w:lineRule="auto"/>
        <w:ind w:left="2160" w:hanging="1440"/>
        <w:jc w:val="left"/>
        <w:rPr>
          <w:rFonts w:ascii="Times New Roman" w:eastAsia="SimSun"/>
          <w:sz w:val="24"/>
        </w:rPr>
      </w:pPr>
      <w:r w:rsidRPr="00733ADA">
        <w:rPr>
          <w:rFonts w:ascii="Times New Roman" w:eastAsia="SimSun"/>
          <w:sz w:val="24"/>
        </w:rPr>
        <w:t>20</w:t>
      </w:r>
      <w:r w:rsidRPr="00733ADA">
        <w:rPr>
          <w:rFonts w:ascii="Times New Roman" w:eastAsiaTheme="minorEastAsia"/>
          <w:sz w:val="24"/>
        </w:rPr>
        <w:t>21</w:t>
      </w:r>
      <w:r w:rsidRPr="00733ADA">
        <w:rPr>
          <w:rFonts w:ascii="Times New Roman" w:eastAsia="SimSun"/>
          <w:sz w:val="24"/>
        </w:rPr>
        <w:t xml:space="preserve"> Fall</w:t>
      </w:r>
      <w:r w:rsidRPr="00733ADA">
        <w:rPr>
          <w:rFonts w:ascii="Times New Roman" w:eastAsia="SimSun"/>
          <w:sz w:val="24"/>
        </w:rPr>
        <w:tab/>
      </w:r>
      <w:r>
        <w:rPr>
          <w:rFonts w:ascii="Times New Roman" w:eastAsia="SimSun"/>
          <w:sz w:val="24"/>
        </w:rPr>
        <w:t xml:space="preserve">An </w:t>
      </w:r>
      <w:r w:rsidRPr="00FE493C">
        <w:rPr>
          <w:rFonts w:ascii="Times New Roman"/>
          <w:sz w:val="23"/>
          <w:szCs w:val="23"/>
        </w:rPr>
        <w:t xml:space="preserve">NEH Scholarly Editions and Scholarly Translations </w:t>
      </w:r>
      <w:r w:rsidR="00706EF5">
        <w:rPr>
          <w:rFonts w:ascii="Times New Roman"/>
          <w:sz w:val="23"/>
          <w:szCs w:val="23"/>
        </w:rPr>
        <w:t>subaward</w:t>
      </w:r>
      <w:r w:rsidRPr="00A96F6C">
        <w:rPr>
          <w:rFonts w:ascii="Times New Roman" w:eastAsia="SimSun"/>
          <w:sz w:val="24"/>
        </w:rPr>
        <w:t xml:space="preserve"> as a co-researcher </w:t>
      </w:r>
      <w:r>
        <w:rPr>
          <w:rFonts w:ascii="Times New Roman" w:eastAsia="SimSun"/>
          <w:sz w:val="24"/>
        </w:rPr>
        <w:t xml:space="preserve">and co-author </w:t>
      </w:r>
      <w:r w:rsidRPr="00A96F6C">
        <w:rPr>
          <w:rFonts w:ascii="Times New Roman" w:eastAsia="SimSun"/>
          <w:sz w:val="24"/>
        </w:rPr>
        <w:t xml:space="preserve">in the joint research </w:t>
      </w:r>
      <w:r w:rsidR="00B11514">
        <w:rPr>
          <w:rFonts w:ascii="Times New Roman" w:eastAsia="SimSun"/>
          <w:sz w:val="24"/>
        </w:rPr>
        <w:t xml:space="preserve">and translation </w:t>
      </w:r>
      <w:r w:rsidRPr="00A96F6C">
        <w:rPr>
          <w:rFonts w:ascii="Times New Roman" w:eastAsia="SimSun"/>
          <w:sz w:val="24"/>
        </w:rPr>
        <w:t>project “</w:t>
      </w:r>
      <w:r w:rsidRPr="00FE493C">
        <w:rPr>
          <w:rFonts w:ascii="Times New Roman"/>
          <w:i/>
          <w:iCs/>
          <w:sz w:val="23"/>
          <w:szCs w:val="23"/>
        </w:rPr>
        <w:t>The Khataynameh</w:t>
      </w:r>
      <w:r>
        <w:rPr>
          <w:rFonts w:ascii="Times New Roman"/>
          <w:i/>
          <w:iCs/>
          <w:sz w:val="23"/>
          <w:szCs w:val="23"/>
        </w:rPr>
        <w:t xml:space="preserve"> </w:t>
      </w:r>
      <w:r>
        <w:rPr>
          <w:rFonts w:ascii="Times New Roman"/>
          <w:sz w:val="23"/>
          <w:szCs w:val="23"/>
        </w:rPr>
        <w:t>(</w:t>
      </w:r>
      <w:r w:rsidRPr="00FE493C">
        <w:rPr>
          <w:rFonts w:ascii="Times New Roman"/>
          <w:i/>
          <w:iCs/>
          <w:sz w:val="23"/>
          <w:szCs w:val="23"/>
        </w:rPr>
        <w:t>The Book of China</w:t>
      </w:r>
      <w:r>
        <w:rPr>
          <w:rFonts w:ascii="Times New Roman"/>
          <w:sz w:val="23"/>
          <w:szCs w:val="23"/>
        </w:rPr>
        <w:t>)</w:t>
      </w:r>
      <w:r w:rsidRPr="00A96F6C">
        <w:rPr>
          <w:rFonts w:ascii="Times New Roman" w:eastAsia="SimSun"/>
          <w:sz w:val="24"/>
        </w:rPr>
        <w:t>” (</w:t>
      </w:r>
      <w:r w:rsidR="00BD27F4">
        <w:rPr>
          <w:rFonts w:ascii="Times New Roman" w:eastAsia="SimSun"/>
          <w:sz w:val="24"/>
        </w:rPr>
        <w:t>September</w:t>
      </w:r>
      <w:r w:rsidRPr="00A96F6C">
        <w:rPr>
          <w:rFonts w:ascii="Times New Roman" w:eastAsia="SimSun"/>
          <w:sz w:val="24"/>
        </w:rPr>
        <w:t xml:space="preserve"> 20</w:t>
      </w:r>
      <w:r w:rsidR="00BD27F4">
        <w:rPr>
          <w:rFonts w:ascii="Times New Roman" w:eastAsia="SimSun"/>
          <w:sz w:val="24"/>
        </w:rPr>
        <w:t>21</w:t>
      </w:r>
      <w:r w:rsidRPr="00A96F6C">
        <w:rPr>
          <w:rFonts w:ascii="Times New Roman" w:eastAsia="SimSun"/>
          <w:sz w:val="24"/>
        </w:rPr>
        <w:t>-</w:t>
      </w:r>
      <w:r w:rsidR="00BD27F4">
        <w:rPr>
          <w:rFonts w:ascii="Times New Roman" w:eastAsia="SimSun"/>
          <w:sz w:val="24"/>
        </w:rPr>
        <w:t>August</w:t>
      </w:r>
      <w:r w:rsidRPr="00A96F6C">
        <w:rPr>
          <w:rFonts w:ascii="Times New Roman" w:eastAsia="SimSun"/>
          <w:sz w:val="24"/>
        </w:rPr>
        <w:t xml:space="preserve"> 202</w:t>
      </w:r>
      <w:r w:rsidR="00BD27F4">
        <w:rPr>
          <w:rFonts w:ascii="Times New Roman" w:eastAsia="SimSun"/>
          <w:sz w:val="24"/>
        </w:rPr>
        <w:t>3</w:t>
      </w:r>
      <w:r w:rsidRPr="00A96F6C">
        <w:rPr>
          <w:rFonts w:ascii="Times New Roman" w:eastAsia="SimSun"/>
          <w:sz w:val="24"/>
        </w:rPr>
        <w:t>)</w:t>
      </w:r>
      <w:r w:rsidRPr="00733ADA">
        <w:rPr>
          <w:rFonts w:ascii="Times New Roman"/>
          <w:color w:val="000000"/>
          <w:sz w:val="24"/>
        </w:rPr>
        <w:t> </w:t>
      </w:r>
    </w:p>
    <w:p w14:paraId="206A6D9D" w14:textId="452D6927" w:rsidR="00733ADA" w:rsidRPr="00733ADA" w:rsidRDefault="00733ADA" w:rsidP="003C4403">
      <w:pPr>
        <w:pStyle w:val="Footer"/>
        <w:tabs>
          <w:tab w:val="left" w:pos="1620"/>
          <w:tab w:val="left" w:pos="2160"/>
        </w:tabs>
        <w:spacing w:line="276" w:lineRule="auto"/>
        <w:ind w:left="2160" w:hanging="1440"/>
        <w:jc w:val="left"/>
        <w:rPr>
          <w:rFonts w:ascii="Times New Roman" w:eastAsia="SimSun"/>
          <w:sz w:val="24"/>
        </w:rPr>
      </w:pPr>
      <w:r w:rsidRPr="00733ADA">
        <w:rPr>
          <w:rFonts w:ascii="Times New Roman" w:eastAsia="SimSun"/>
          <w:sz w:val="24"/>
        </w:rPr>
        <w:t>20</w:t>
      </w:r>
      <w:r w:rsidRPr="00733ADA">
        <w:rPr>
          <w:rFonts w:ascii="Times New Roman" w:eastAsiaTheme="minorEastAsia"/>
          <w:sz w:val="24"/>
        </w:rPr>
        <w:t>21</w:t>
      </w:r>
      <w:r w:rsidRPr="00733ADA">
        <w:rPr>
          <w:rFonts w:ascii="Times New Roman" w:eastAsia="SimSun"/>
          <w:sz w:val="24"/>
        </w:rPr>
        <w:t xml:space="preserve"> Fall</w:t>
      </w:r>
      <w:r w:rsidRPr="00733ADA">
        <w:rPr>
          <w:rFonts w:ascii="Times New Roman" w:eastAsia="SimSun"/>
          <w:sz w:val="24"/>
        </w:rPr>
        <w:tab/>
      </w:r>
      <w:r>
        <w:rPr>
          <w:rFonts w:ascii="Times New Roman"/>
          <w:color w:val="000000"/>
          <w:sz w:val="24"/>
        </w:rPr>
        <w:t>A</w:t>
      </w:r>
      <w:r w:rsidRPr="00733ADA">
        <w:rPr>
          <w:rFonts w:ascii="Times New Roman"/>
          <w:color w:val="000000"/>
          <w:sz w:val="24"/>
        </w:rPr>
        <w:t xml:space="preserve"> University Provost Fellowship that will cover the $1500 registration fee to participate in </w:t>
      </w:r>
      <w:r w:rsidRPr="00733ADA">
        <w:rPr>
          <w:rFonts w:ascii="Times New Roman"/>
          <w:color w:val="000000"/>
          <w:sz w:val="24"/>
          <w:shd w:val="clear" w:color="auto" w:fill="FFFFFF"/>
        </w:rPr>
        <w:t>the inaugural program of the CUNY Leadership Institute (TCLI)</w:t>
      </w:r>
      <w:r w:rsidRPr="00733ADA">
        <w:rPr>
          <w:rFonts w:ascii="Times New Roman"/>
          <w:color w:val="000000"/>
          <w:sz w:val="24"/>
        </w:rPr>
        <w:t> </w:t>
      </w:r>
    </w:p>
    <w:p w14:paraId="62401ACB" w14:textId="77777777" w:rsidR="00E12959" w:rsidRPr="00733ADA" w:rsidRDefault="00E12959" w:rsidP="003C4403">
      <w:pPr>
        <w:pStyle w:val="Footer"/>
        <w:tabs>
          <w:tab w:val="left" w:pos="1620"/>
          <w:tab w:val="left" w:pos="2160"/>
        </w:tabs>
        <w:spacing w:line="276" w:lineRule="auto"/>
        <w:ind w:left="2160" w:hanging="1440"/>
        <w:jc w:val="left"/>
        <w:rPr>
          <w:rFonts w:ascii="Times New Roman" w:eastAsia="SimSun"/>
          <w:sz w:val="24"/>
        </w:rPr>
      </w:pPr>
      <w:r w:rsidRPr="00733ADA">
        <w:rPr>
          <w:rFonts w:ascii="Times New Roman" w:eastAsia="SimSun"/>
          <w:sz w:val="24"/>
        </w:rPr>
        <w:t>20</w:t>
      </w:r>
      <w:r w:rsidRPr="00733ADA">
        <w:rPr>
          <w:rFonts w:ascii="Times New Roman" w:eastAsiaTheme="minorEastAsia"/>
          <w:sz w:val="24"/>
        </w:rPr>
        <w:t>20</w:t>
      </w:r>
      <w:r w:rsidRPr="00733ADA">
        <w:rPr>
          <w:rFonts w:ascii="Times New Roman" w:eastAsia="SimSun"/>
          <w:sz w:val="24"/>
        </w:rPr>
        <w:t xml:space="preserve"> Spring</w:t>
      </w:r>
      <w:r w:rsidRPr="00733ADA">
        <w:rPr>
          <w:rFonts w:ascii="Times New Roman" w:eastAsia="SimSun"/>
          <w:sz w:val="24"/>
        </w:rPr>
        <w:tab/>
        <w:t xml:space="preserve">PSC-CUNY </w:t>
      </w:r>
      <w:r w:rsidRPr="00733ADA">
        <w:rPr>
          <w:rFonts w:ascii="Times New Roman" w:eastAsiaTheme="minorEastAsia"/>
          <w:sz w:val="24"/>
        </w:rPr>
        <w:t xml:space="preserve">51 </w:t>
      </w:r>
      <w:r w:rsidRPr="00733ADA">
        <w:rPr>
          <w:rFonts w:ascii="Times New Roman" w:eastAsia="SimSun"/>
          <w:sz w:val="24"/>
        </w:rPr>
        <w:t>research award for preparing for a book-length project</w:t>
      </w:r>
    </w:p>
    <w:p w14:paraId="5050D987" w14:textId="77777777" w:rsidR="00E12959" w:rsidRPr="00733ADA" w:rsidRDefault="00E12959" w:rsidP="003C4403">
      <w:pPr>
        <w:pStyle w:val="Footer"/>
        <w:tabs>
          <w:tab w:val="left" w:pos="1620"/>
          <w:tab w:val="left" w:pos="2160"/>
        </w:tabs>
        <w:spacing w:line="276" w:lineRule="auto"/>
        <w:ind w:left="2160" w:hanging="1440"/>
        <w:jc w:val="left"/>
        <w:rPr>
          <w:rFonts w:ascii="Times New Roman" w:eastAsia="SimSun"/>
          <w:sz w:val="24"/>
        </w:rPr>
      </w:pPr>
      <w:r w:rsidRPr="00733ADA">
        <w:rPr>
          <w:rFonts w:ascii="Times New Roman" w:eastAsia="SimSun"/>
          <w:sz w:val="24"/>
        </w:rPr>
        <w:t>20</w:t>
      </w:r>
      <w:r w:rsidRPr="00733ADA">
        <w:rPr>
          <w:rFonts w:ascii="Times New Roman" w:eastAsiaTheme="minorEastAsia"/>
          <w:sz w:val="24"/>
        </w:rPr>
        <w:t>20</w:t>
      </w:r>
      <w:r w:rsidRPr="00733ADA">
        <w:rPr>
          <w:rFonts w:ascii="Times New Roman" w:eastAsia="SimSun"/>
          <w:sz w:val="24"/>
        </w:rPr>
        <w:t xml:space="preserve"> Spring</w:t>
      </w:r>
      <w:r w:rsidRPr="00733ADA">
        <w:rPr>
          <w:rFonts w:ascii="Times New Roman" w:eastAsia="SimSun"/>
          <w:sz w:val="24"/>
        </w:rPr>
        <w:tab/>
      </w:r>
      <w:r w:rsidRPr="00733ADA">
        <w:rPr>
          <w:rFonts w:ascii="Times New Roman" w:eastAsia="Malgun Gothic"/>
          <w:sz w:val="24"/>
        </w:rPr>
        <w:t xml:space="preserve">A book publication grant from the Office for the Advancement of Research at </w:t>
      </w:r>
      <w:r w:rsidRPr="00733ADA">
        <w:rPr>
          <w:rFonts w:ascii="Times New Roman"/>
          <w:sz w:val="24"/>
        </w:rPr>
        <w:t>CUNY John Jay College</w:t>
      </w:r>
    </w:p>
    <w:p w14:paraId="48B5EC94"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201</w:t>
      </w:r>
      <w:r>
        <w:rPr>
          <w:rFonts w:ascii="Times New Roman" w:eastAsia="SimSun"/>
          <w:sz w:val="24"/>
        </w:rPr>
        <w:t>9</w:t>
      </w:r>
      <w:r w:rsidRPr="00A96F6C">
        <w:rPr>
          <w:rFonts w:ascii="Times New Roman" w:eastAsia="SimSun"/>
          <w:sz w:val="24"/>
        </w:rPr>
        <w:t xml:space="preserve"> Spring</w:t>
      </w:r>
      <w:r w:rsidRPr="00A96F6C">
        <w:rPr>
          <w:rFonts w:ascii="Times New Roman" w:eastAsia="SimSun"/>
          <w:sz w:val="24"/>
        </w:rPr>
        <w:tab/>
      </w:r>
      <w:r w:rsidRPr="00A96F6C">
        <w:rPr>
          <w:rFonts w:ascii="Times New Roman" w:eastAsia="SimSun"/>
          <w:sz w:val="24"/>
        </w:rPr>
        <w:tab/>
      </w:r>
      <w:r w:rsidRPr="00560B32">
        <w:rPr>
          <w:rFonts w:ascii="Times New Roman"/>
          <w:color w:val="000000"/>
          <w:kern w:val="0"/>
          <w:sz w:val="24"/>
        </w:rPr>
        <w:t>Senior Scholar funding award</w:t>
      </w:r>
      <w:r w:rsidRPr="00A96F6C">
        <w:rPr>
          <w:rFonts w:ascii="Times New Roman" w:eastAsia="SimSun"/>
          <w:sz w:val="24"/>
        </w:rPr>
        <w:t xml:space="preserve"> from the CUNY John Jay College</w:t>
      </w:r>
      <w:r w:rsidRPr="00A96F6C">
        <w:rPr>
          <w:rFonts w:ascii="Times New Roman" w:eastAsia="SimSun"/>
          <w:i/>
          <w:sz w:val="24"/>
        </w:rPr>
        <w:t xml:space="preserve"> </w:t>
      </w:r>
    </w:p>
    <w:p w14:paraId="0641D01F"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Pr>
          <w:rFonts w:ascii="Times New Roman" w:eastAsia="SimSun"/>
          <w:sz w:val="24"/>
        </w:rPr>
        <w:t>2017 Spring</w:t>
      </w:r>
      <w:r>
        <w:rPr>
          <w:rFonts w:ascii="Times New Roman" w:eastAsia="SimSun"/>
          <w:sz w:val="24"/>
        </w:rPr>
        <w:tab/>
      </w:r>
      <w:r w:rsidRPr="00A96F6C">
        <w:rPr>
          <w:rFonts w:ascii="Times New Roman" w:eastAsia="SimSun"/>
          <w:sz w:val="24"/>
        </w:rPr>
        <w:t xml:space="preserve">CUNY Scholar Incentive Award </w:t>
      </w:r>
    </w:p>
    <w:p w14:paraId="25D9ED63"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2016 Fall</w:t>
      </w:r>
      <w:r w:rsidRPr="00A96F6C">
        <w:rPr>
          <w:rFonts w:ascii="Times New Roman" w:eastAsia="SimSun"/>
          <w:sz w:val="24"/>
        </w:rPr>
        <w:tab/>
        <w:t xml:space="preserve">Field Research Fellowship from </w:t>
      </w:r>
      <w:r w:rsidRPr="00A96F6C">
        <w:rPr>
          <w:rFonts w:ascii="Times New Roman" w:eastAsia="SimSun"/>
          <w:color w:val="000000"/>
          <w:sz w:val="24"/>
          <w:shd w:val="clear" w:color="auto" w:fill="FFFFFF"/>
        </w:rPr>
        <w:t xml:space="preserve">the Korea Foundation </w:t>
      </w:r>
      <w:r w:rsidRPr="00A96F6C">
        <w:rPr>
          <w:rFonts w:ascii="Times New Roman" w:eastAsia="SimSun"/>
          <w:color w:val="000000"/>
          <w:sz w:val="24"/>
        </w:rPr>
        <w:t>to</w:t>
      </w:r>
      <w:r w:rsidRPr="00A96F6C">
        <w:rPr>
          <w:rFonts w:ascii="Times New Roman" w:eastAsia="SimSun"/>
          <w:color w:val="000000"/>
          <w:sz w:val="24"/>
          <w:lang w:val="en-GB"/>
        </w:rPr>
        <w:t xml:space="preserve"> </w:t>
      </w:r>
      <w:r w:rsidRPr="00A96F6C">
        <w:rPr>
          <w:rFonts w:ascii="Times New Roman" w:eastAsia="SimSun"/>
          <w:color w:val="000000"/>
          <w:sz w:val="24"/>
        </w:rPr>
        <w:t xml:space="preserve">write a book draft entitled </w:t>
      </w:r>
      <w:r w:rsidRPr="00A96F6C">
        <w:rPr>
          <w:rFonts w:ascii="Times New Roman" w:eastAsia="SimSun"/>
          <w:sz w:val="24"/>
        </w:rPr>
        <w:t xml:space="preserve">“The Story of </w:t>
      </w:r>
      <w:r w:rsidRPr="00A96F6C">
        <w:rPr>
          <w:rFonts w:ascii="Times New Roman" w:eastAsia="SimSun"/>
          <w:i/>
          <w:sz w:val="24"/>
        </w:rPr>
        <w:t>Soju</w:t>
      </w:r>
      <w:r w:rsidRPr="00A96F6C">
        <w:rPr>
          <w:rFonts w:ascii="Times New Roman" w:eastAsia="SimSun"/>
          <w:sz w:val="24"/>
        </w:rPr>
        <w:t>: Distillation in Mongol Korea and its Eurasian Roots and Global Context”</w:t>
      </w:r>
    </w:p>
    <w:p w14:paraId="3474A451"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2016 Fall</w:t>
      </w:r>
      <w:r w:rsidRPr="00A96F6C">
        <w:rPr>
          <w:rFonts w:ascii="Times New Roman" w:eastAsia="SimSun"/>
          <w:sz w:val="24"/>
        </w:rPr>
        <w:tab/>
        <w:t>Research Grant from the National Research Foundation of Korea (NRF) as a co-researcher in the joint research project “</w:t>
      </w:r>
      <w:r w:rsidRPr="00A96F6C">
        <w:rPr>
          <w:rFonts w:ascii="Times New Roman" w:eastAsia="SimSun"/>
          <w:color w:val="000000"/>
          <w:sz w:val="24"/>
        </w:rPr>
        <w:t xml:space="preserve">Cross-cultural Contacts and Changes in </w:t>
      </w:r>
      <w:r w:rsidRPr="00A96F6C">
        <w:rPr>
          <w:rFonts w:ascii="Times New Roman" w:eastAsia="SimSun"/>
          <w:color w:val="000000"/>
          <w:sz w:val="24"/>
        </w:rPr>
        <w:lastRenderedPageBreak/>
        <w:t>Worldviews during the ‘Pax Mongolica’</w:t>
      </w:r>
      <w:r w:rsidRPr="00A96F6C">
        <w:rPr>
          <w:rFonts w:ascii="Times New Roman" w:eastAsia="SimSun"/>
          <w:sz w:val="24"/>
        </w:rPr>
        <w:t>” (November 2016-October 2019)</w:t>
      </w:r>
    </w:p>
    <w:p w14:paraId="79D0777C"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2016 Fall</w:t>
      </w:r>
      <w:r w:rsidRPr="00A96F6C">
        <w:rPr>
          <w:rFonts w:ascii="Times New Roman" w:eastAsia="SimSun"/>
          <w:sz w:val="24"/>
        </w:rPr>
        <w:tab/>
        <w:t>Research Grant from the Korean Studies Promotion Service (KSPS) as a co-researcher in the joint research project “</w:t>
      </w:r>
      <w:r w:rsidRPr="00A96F6C">
        <w:rPr>
          <w:rFonts w:ascii="Times New Roman" w:eastAsia="SimSun"/>
          <w:color w:val="000000"/>
          <w:kern w:val="0"/>
          <w:sz w:val="24"/>
          <w:shd w:val="clear" w:color="auto" w:fill="FFFFFF"/>
        </w:rPr>
        <w:t>An International Comparative Research Lab for New Discovery-Research-Publication of Ancient Manuscript (Archive Document) &amp; Modern Literary Materials on Korean Studies in the Middle East</w:t>
      </w:r>
      <w:r w:rsidRPr="00A96F6C">
        <w:rPr>
          <w:rFonts w:ascii="Times New Roman" w:eastAsia="SimSun"/>
          <w:sz w:val="24"/>
        </w:rPr>
        <w:t>” (November 2016-October 2020)</w:t>
      </w:r>
    </w:p>
    <w:p w14:paraId="4D84DBDD"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2015 Spring</w:t>
      </w:r>
      <w:r w:rsidRPr="00A96F6C">
        <w:rPr>
          <w:rFonts w:ascii="Times New Roman" w:eastAsia="SimSun"/>
          <w:sz w:val="24"/>
        </w:rPr>
        <w:tab/>
        <w:t>PSC-CUNY 46 research award for preparing for a book-length project</w:t>
      </w:r>
    </w:p>
    <w:p w14:paraId="7CF38506"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2014 Spring</w:t>
      </w:r>
      <w:r w:rsidRPr="00A96F6C">
        <w:rPr>
          <w:rFonts w:ascii="Times New Roman" w:eastAsia="SimSun"/>
          <w:sz w:val="24"/>
        </w:rPr>
        <w:tab/>
        <w:t>Fellowship award for the NEH Summer Institute on “The Mongols and the Eurasian Nexus of Global History” held at the East-West Center of the University of Hawaii (May 26—June 27, 2014)</w:t>
      </w:r>
    </w:p>
    <w:p w14:paraId="25432BEC"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2014 Spring</w:t>
      </w:r>
      <w:r w:rsidRPr="00A96F6C">
        <w:rPr>
          <w:rFonts w:ascii="Times New Roman" w:eastAsia="SimSun"/>
          <w:sz w:val="24"/>
        </w:rPr>
        <w:tab/>
        <w:t>PSC-CUNY 45 research award for preparing for a book-length project</w:t>
      </w:r>
    </w:p>
    <w:p w14:paraId="1CF8B036"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2013 Fall</w:t>
      </w:r>
      <w:r w:rsidRPr="00A96F6C">
        <w:rPr>
          <w:rFonts w:ascii="Times New Roman" w:eastAsia="SimSun"/>
          <w:sz w:val="24"/>
        </w:rPr>
        <w:tab/>
        <w:t xml:space="preserve">Funding from the Confucius Institute (Hanban, China) and the Thyssen Foundation (Germany) to host an international conference </w:t>
      </w:r>
      <w:r w:rsidRPr="00A96F6C">
        <w:rPr>
          <w:rStyle w:val="HTMLTypewriter"/>
          <w:rFonts w:ascii="Times New Roman" w:eastAsia="SimSun" w:hAnsi="Times New Roman" w:cs="Times New Roman"/>
          <w:sz w:val="24"/>
          <w:szCs w:val="24"/>
        </w:rPr>
        <w:t>“Chinese and Asian Geographical and Cartographical Views on Central Asia and its Adjacent Regions” held at University of Bonn, Germany (January 10-11, 2014)</w:t>
      </w:r>
      <w:r w:rsidRPr="00A96F6C">
        <w:rPr>
          <w:rFonts w:ascii="Times New Roman" w:eastAsia="SimSun"/>
          <w:sz w:val="24"/>
        </w:rPr>
        <w:t xml:space="preserve"> </w:t>
      </w:r>
    </w:p>
    <w:p w14:paraId="0B8CD94B"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2012 Fall</w:t>
      </w:r>
      <w:r w:rsidRPr="00A96F6C">
        <w:rPr>
          <w:rFonts w:ascii="Times New Roman" w:eastAsia="SimSun"/>
          <w:sz w:val="24"/>
        </w:rPr>
        <w:tab/>
      </w:r>
      <w:r>
        <w:rPr>
          <w:rFonts w:ascii="Times New Roman" w:eastAsiaTheme="minorEastAsia" w:hint="eastAsia"/>
          <w:sz w:val="24"/>
        </w:rPr>
        <w:t>F</w:t>
      </w:r>
      <w:r w:rsidRPr="00A96F6C">
        <w:rPr>
          <w:rFonts w:ascii="Times New Roman" w:eastAsia="SimSun"/>
          <w:sz w:val="24"/>
        </w:rPr>
        <w:t xml:space="preserve">ellowship from the </w:t>
      </w:r>
      <w:r w:rsidRPr="00A96F6C">
        <w:rPr>
          <w:rFonts w:ascii="Times New Roman" w:eastAsia="SimSun"/>
          <w:color w:val="000000"/>
          <w:kern w:val="0"/>
          <w:sz w:val="24"/>
        </w:rPr>
        <w:t xml:space="preserve">International Academy for China Studies (IACS) </w:t>
      </w:r>
      <w:r w:rsidRPr="00A96F6C">
        <w:rPr>
          <w:rFonts w:ascii="Times New Roman" w:eastAsia="SimSun"/>
          <w:sz w:val="24"/>
        </w:rPr>
        <w:t xml:space="preserve">and the Confucius Institute (Hanban) to participate in the </w:t>
      </w:r>
      <w:r w:rsidRPr="00A96F6C">
        <w:rPr>
          <w:rFonts w:ascii="Times New Roman" w:eastAsia="SimSun"/>
          <w:i/>
          <w:iCs/>
          <w:sz w:val="24"/>
        </w:rPr>
        <w:t>Research for Marco Polo</w:t>
      </w:r>
      <w:r w:rsidRPr="00A96F6C">
        <w:rPr>
          <w:rFonts w:ascii="Times New Roman" w:eastAsia="SimSun"/>
          <w:sz w:val="24"/>
        </w:rPr>
        <w:t xml:space="preserve"> project at the </w:t>
      </w:r>
      <w:r w:rsidRPr="00A96F6C">
        <w:rPr>
          <w:rFonts w:ascii="Times New Roman" w:eastAsia="SimSun"/>
          <w:color w:val="000000"/>
          <w:kern w:val="0"/>
          <w:sz w:val="24"/>
        </w:rPr>
        <w:t>IACS</w:t>
      </w:r>
      <w:r w:rsidRPr="00A96F6C">
        <w:rPr>
          <w:rFonts w:ascii="Times New Roman" w:eastAsia="SimSun"/>
          <w:sz w:val="24"/>
        </w:rPr>
        <w:t xml:space="preserve"> at Peking University, China (September 1 – December 28, 2012)</w:t>
      </w:r>
    </w:p>
    <w:p w14:paraId="3578C546"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2012 Spring</w:t>
      </w:r>
      <w:r w:rsidRPr="00A96F6C">
        <w:rPr>
          <w:rFonts w:ascii="Times New Roman" w:eastAsia="SimSun"/>
          <w:sz w:val="24"/>
        </w:rPr>
        <w:tab/>
        <w:t>PSC-CUNY 43 research award for organizing an international conference about historical maps and geographic accounts in Germany (June</w:t>
      </w:r>
      <w:r w:rsidRPr="00A96F6C">
        <w:rPr>
          <w:rFonts w:ascii="Times New Roman" w:eastAsia="SimSun"/>
          <w:kern w:val="0"/>
          <w:sz w:val="24"/>
        </w:rPr>
        <w:t>, 2013</w:t>
      </w:r>
      <w:r w:rsidRPr="00A96F6C">
        <w:rPr>
          <w:rFonts w:ascii="Times New Roman" w:eastAsia="SimSun"/>
          <w:sz w:val="24"/>
        </w:rPr>
        <w:t>)</w:t>
      </w:r>
    </w:p>
    <w:p w14:paraId="7534DCA7"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2012 Spring</w:t>
      </w:r>
      <w:r w:rsidRPr="00A96F6C">
        <w:rPr>
          <w:rFonts w:ascii="Times New Roman" w:eastAsia="SimSun"/>
          <w:sz w:val="24"/>
        </w:rPr>
        <w:tab/>
        <w:t>DAAD (German Academic Exchange Service) research visit grant for working in Germany to launch the second book project (June 1 – July 30)</w:t>
      </w:r>
    </w:p>
    <w:p w14:paraId="0801E4CA"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2011 Spring</w:t>
      </w:r>
      <w:r w:rsidRPr="00A96F6C">
        <w:rPr>
          <w:rFonts w:ascii="Times New Roman" w:eastAsia="SimSun"/>
          <w:sz w:val="24"/>
        </w:rPr>
        <w:tab/>
        <w:t xml:space="preserve">PSC-CUNY 42 research award for writing a scholarly article in a peer-reviewed journal </w:t>
      </w:r>
    </w:p>
    <w:p w14:paraId="4BB2BF12"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2010 Spring</w:t>
      </w:r>
      <w:r w:rsidRPr="00A96F6C">
        <w:rPr>
          <w:rFonts w:ascii="Times New Roman" w:eastAsia="SimSun"/>
          <w:sz w:val="24"/>
        </w:rPr>
        <w:tab/>
        <w:t xml:space="preserve">PSC-CUNY 41 research award for revising a book manuscript </w:t>
      </w:r>
    </w:p>
    <w:p w14:paraId="2358FD64"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 xml:space="preserve">2009 Fall </w:t>
      </w:r>
      <w:r w:rsidRPr="00A96F6C">
        <w:rPr>
          <w:rFonts w:ascii="Times New Roman" w:eastAsia="SimSun"/>
          <w:sz w:val="24"/>
        </w:rPr>
        <w:tab/>
        <w:t>CUNY Faculty Fellowship Publications Program (FFPP) for the spring semester of 2010</w:t>
      </w:r>
    </w:p>
    <w:p w14:paraId="27FDB5BA"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2009 Spring</w:t>
      </w:r>
      <w:r w:rsidRPr="00A96F6C">
        <w:rPr>
          <w:rFonts w:ascii="Times New Roman" w:eastAsia="SimSun"/>
          <w:sz w:val="24"/>
        </w:rPr>
        <w:tab/>
        <w:t xml:space="preserve">PSC-CUNY 40 research award for research trips to South Korea (July 21 – July 25) and China (July 26 – August 3) </w:t>
      </w:r>
    </w:p>
    <w:p w14:paraId="4B317696"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2006 Fall</w:t>
      </w:r>
      <w:r w:rsidRPr="00A96F6C">
        <w:rPr>
          <w:rFonts w:ascii="Times New Roman" w:eastAsia="SimSun"/>
          <w:sz w:val="24"/>
        </w:rPr>
        <w:tab/>
        <w:t>University Dissertation Fellowship, Graduate School, Yale University</w:t>
      </w:r>
    </w:p>
    <w:p w14:paraId="439F4669"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2006 Spring</w:t>
      </w:r>
      <w:r w:rsidRPr="00A96F6C">
        <w:rPr>
          <w:rFonts w:ascii="Times New Roman" w:eastAsia="SimSun"/>
          <w:sz w:val="24"/>
        </w:rPr>
        <w:tab/>
        <w:t>Fellowship from the Yale-Beida exchange program at Peking University, Beijing, China</w:t>
      </w:r>
    </w:p>
    <w:p w14:paraId="505D15E4"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 xml:space="preserve">2005 Fall   </w:t>
      </w:r>
      <w:r w:rsidRPr="00A96F6C">
        <w:rPr>
          <w:rFonts w:ascii="Times New Roman" w:eastAsia="SimSun"/>
          <w:sz w:val="24"/>
        </w:rPr>
        <w:tab/>
        <w:t xml:space="preserve">Charles Kao Fund Summer Research Grant and 2004-2005 CEAS Dissertation Grant </w:t>
      </w:r>
      <w:r w:rsidRPr="00A96F6C">
        <w:rPr>
          <w:rFonts w:ascii="Times New Roman" w:eastAsia="SimSun"/>
          <w:sz w:val="24"/>
        </w:rPr>
        <w:tab/>
        <w:t>from the Council of East Asian Studies, Yale University for research for a semester at Kyoto University, Kyoto, Japan</w:t>
      </w:r>
    </w:p>
    <w:p w14:paraId="1E1DAD50" w14:textId="77777777" w:rsidR="00E12959" w:rsidRPr="00A96F6C" w:rsidRDefault="00E12959" w:rsidP="003C4403">
      <w:pPr>
        <w:pStyle w:val="Footer"/>
        <w:tabs>
          <w:tab w:val="left" w:pos="1440"/>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 xml:space="preserve">2005 Summer </w:t>
      </w:r>
      <w:r w:rsidRPr="00A96F6C">
        <w:rPr>
          <w:rFonts w:ascii="Times New Roman" w:eastAsia="SimSun"/>
          <w:sz w:val="24"/>
        </w:rPr>
        <w:tab/>
        <w:t>Scholarship from Middlebury College Summer Language School for Arabic language study at Middlebury Summer Arabic School</w:t>
      </w:r>
    </w:p>
    <w:p w14:paraId="738E9599"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 xml:space="preserve">2004 Summer </w:t>
      </w:r>
      <w:r w:rsidRPr="00A96F6C">
        <w:rPr>
          <w:rFonts w:ascii="Times New Roman" w:eastAsia="SimSun"/>
          <w:sz w:val="24"/>
        </w:rPr>
        <w:tab/>
        <w:t xml:space="preserve">YCIAS Pre-dissertation Research Grant and Charles Kao Fund Grant from the Council </w:t>
      </w:r>
      <w:r w:rsidRPr="00A96F6C">
        <w:rPr>
          <w:rFonts w:ascii="Times New Roman" w:eastAsia="SimSun"/>
          <w:sz w:val="24"/>
        </w:rPr>
        <w:tab/>
        <w:t xml:space="preserve">of East Asian Studies at Yale University for research trips to Japan (July 4 – 28), Korea (July 28 – August 8) and China (August 8 – September 3) </w:t>
      </w:r>
    </w:p>
    <w:p w14:paraId="400E0FFC" w14:textId="77777777" w:rsidR="00E12959" w:rsidRPr="00A96F6C" w:rsidRDefault="00E12959" w:rsidP="003C4403">
      <w:pPr>
        <w:pStyle w:val="Footer"/>
        <w:tabs>
          <w:tab w:val="left" w:pos="1440"/>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 xml:space="preserve">2003 Summer </w:t>
      </w:r>
      <w:r w:rsidRPr="00A96F6C">
        <w:rPr>
          <w:rFonts w:ascii="Times New Roman" w:eastAsia="SimSun"/>
          <w:sz w:val="24"/>
        </w:rPr>
        <w:tab/>
        <w:t xml:space="preserve">Light Fellowship at Yale University for Chinese language study at the Princeton-at-Beijing Chinese language program </w:t>
      </w:r>
    </w:p>
    <w:p w14:paraId="768804B2"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2001-2005</w:t>
      </w:r>
      <w:r w:rsidRPr="00A96F6C">
        <w:rPr>
          <w:rFonts w:ascii="Times New Roman" w:eastAsia="SimSun"/>
          <w:sz w:val="24"/>
        </w:rPr>
        <w:tab/>
        <w:t>Scholarship from Yale University to study at the Ph.D. program in History, Graduate School, Yale University</w:t>
      </w:r>
    </w:p>
    <w:p w14:paraId="5B290BCF"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t xml:space="preserve">1999-2001  </w:t>
      </w:r>
      <w:r w:rsidRPr="00A96F6C">
        <w:rPr>
          <w:rFonts w:ascii="Times New Roman" w:eastAsia="SimSun"/>
          <w:sz w:val="24"/>
        </w:rPr>
        <w:tab/>
      </w:r>
      <w:r w:rsidRPr="00A96F6C">
        <w:rPr>
          <w:rFonts w:ascii="Times New Roman" w:eastAsia="SimSun"/>
          <w:color w:val="000000"/>
          <w:sz w:val="24"/>
        </w:rPr>
        <w:t xml:space="preserve">Louis Frieberg Scholarships (Academic excellence scholarships from </w:t>
      </w:r>
      <w:r w:rsidRPr="00A96F6C">
        <w:rPr>
          <w:rFonts w:ascii="Times New Roman" w:eastAsia="SimSun"/>
          <w:sz w:val="24"/>
        </w:rPr>
        <w:t xml:space="preserve">East Asian </w:t>
      </w:r>
      <w:r w:rsidRPr="00A96F6C">
        <w:rPr>
          <w:rFonts w:ascii="Times New Roman" w:eastAsia="SimSun"/>
          <w:sz w:val="24"/>
        </w:rPr>
        <w:tab/>
        <w:t>Studies Department, the Hebrew University of Jerusalem)</w:t>
      </w:r>
    </w:p>
    <w:p w14:paraId="50B6FACF"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r w:rsidRPr="00A96F6C">
        <w:rPr>
          <w:rFonts w:ascii="Times New Roman" w:eastAsia="SimSun"/>
          <w:sz w:val="24"/>
        </w:rPr>
        <w:lastRenderedPageBreak/>
        <w:t xml:space="preserve">1997-1998 </w:t>
      </w:r>
      <w:r w:rsidRPr="00A96F6C">
        <w:rPr>
          <w:rFonts w:ascii="Times New Roman" w:eastAsia="SimSun"/>
          <w:sz w:val="24"/>
        </w:rPr>
        <w:tab/>
        <w:t xml:space="preserve">Scholarship from the government of Israel for one-year graduate studies program at Rothberg School (International school of overseas students) at the Hebrew University of Jerusalem </w:t>
      </w:r>
    </w:p>
    <w:p w14:paraId="16C0C5A5"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color w:val="000000"/>
          <w:sz w:val="24"/>
        </w:rPr>
      </w:pPr>
      <w:r w:rsidRPr="00A96F6C">
        <w:rPr>
          <w:rFonts w:ascii="Times New Roman" w:eastAsia="SimSun"/>
          <w:sz w:val="24"/>
        </w:rPr>
        <w:t>1993-1997</w:t>
      </w:r>
      <w:r w:rsidRPr="00A96F6C">
        <w:rPr>
          <w:rFonts w:ascii="Times New Roman" w:eastAsia="SimSun"/>
          <w:sz w:val="24"/>
        </w:rPr>
        <w:tab/>
      </w:r>
      <w:r w:rsidRPr="00A96F6C">
        <w:rPr>
          <w:rFonts w:ascii="Times New Roman" w:eastAsia="SimSun"/>
          <w:color w:val="000000"/>
          <w:sz w:val="24"/>
        </w:rPr>
        <w:t>Academic excellence s</w:t>
      </w:r>
      <w:r w:rsidRPr="00A96F6C">
        <w:rPr>
          <w:rFonts w:ascii="Times New Roman" w:eastAsia="SimSun"/>
          <w:sz w:val="24"/>
        </w:rPr>
        <w:t>cholarships from Seoul National University (Only top 10 percent of the students received this scholarship)</w:t>
      </w:r>
      <w:r w:rsidRPr="00A96F6C">
        <w:rPr>
          <w:rFonts w:ascii="Times New Roman" w:eastAsia="SimSun"/>
          <w:color w:val="000000"/>
          <w:sz w:val="24"/>
        </w:rPr>
        <w:t xml:space="preserve"> </w:t>
      </w:r>
    </w:p>
    <w:p w14:paraId="7C6B1ABD" w14:textId="77777777" w:rsidR="00E12959" w:rsidRPr="00A96F6C" w:rsidRDefault="00E12959" w:rsidP="003C4403">
      <w:pPr>
        <w:pStyle w:val="Footer"/>
        <w:tabs>
          <w:tab w:val="left" w:pos="1620"/>
          <w:tab w:val="left" w:pos="2160"/>
        </w:tabs>
        <w:spacing w:line="276" w:lineRule="auto"/>
        <w:ind w:left="2160" w:hanging="1440"/>
        <w:jc w:val="left"/>
        <w:rPr>
          <w:rFonts w:ascii="Times New Roman" w:eastAsia="SimSun"/>
          <w:sz w:val="24"/>
        </w:rPr>
      </w:pPr>
    </w:p>
    <w:p w14:paraId="33EDAFA9" w14:textId="77777777" w:rsidR="00E12959" w:rsidRPr="00A96F6C" w:rsidRDefault="00E12959" w:rsidP="003C4403">
      <w:pPr>
        <w:pStyle w:val="Footer"/>
        <w:spacing w:line="276" w:lineRule="auto"/>
        <w:jc w:val="left"/>
        <w:rPr>
          <w:rFonts w:ascii="Times New Roman" w:eastAsia="SimSun"/>
          <w:b/>
          <w:bCs/>
          <w:sz w:val="24"/>
        </w:rPr>
      </w:pPr>
    </w:p>
    <w:p w14:paraId="4078A88E" w14:textId="733E573A" w:rsidR="00E12959" w:rsidRPr="00B54311" w:rsidRDefault="00B54311" w:rsidP="00241FE0">
      <w:pPr>
        <w:pStyle w:val="Heading2"/>
      </w:pPr>
      <w:r w:rsidRPr="00B54311">
        <w:t>Teaching Experience</w:t>
      </w:r>
    </w:p>
    <w:p w14:paraId="6FE73855" w14:textId="77777777" w:rsidR="00E12959" w:rsidRPr="00A96F6C" w:rsidRDefault="00E12959" w:rsidP="003C4403">
      <w:pPr>
        <w:pStyle w:val="Footer"/>
        <w:spacing w:line="276" w:lineRule="auto"/>
        <w:jc w:val="left"/>
        <w:rPr>
          <w:rFonts w:ascii="Times New Roman" w:eastAsia="SimSun"/>
          <w:color w:val="000000"/>
          <w:sz w:val="24"/>
        </w:rPr>
      </w:pPr>
    </w:p>
    <w:p w14:paraId="14691289" w14:textId="77777777" w:rsidR="00E12959" w:rsidRPr="00A96F6C" w:rsidRDefault="00E12959" w:rsidP="00241FE0">
      <w:pPr>
        <w:pStyle w:val="Heading3"/>
      </w:pPr>
      <w:r w:rsidRPr="00A96F6C">
        <w:t>CUNY John Jay College of Criminal Justice (Fall 2008 – Present)</w:t>
      </w:r>
    </w:p>
    <w:p w14:paraId="1DF8DCC6" w14:textId="77777777" w:rsidR="00E12959" w:rsidRPr="00A96F6C" w:rsidRDefault="00E12959" w:rsidP="003C4403">
      <w:pPr>
        <w:pStyle w:val="Footer"/>
        <w:spacing w:line="276" w:lineRule="auto"/>
        <w:jc w:val="left"/>
        <w:rPr>
          <w:rFonts w:ascii="Times New Roman" w:eastAsia="SimSun"/>
          <w:color w:val="000000"/>
          <w:sz w:val="24"/>
        </w:rPr>
      </w:pPr>
    </w:p>
    <w:p w14:paraId="6F3A6AF3" w14:textId="77777777" w:rsidR="00E12959" w:rsidRPr="00A96F6C" w:rsidRDefault="00E12959" w:rsidP="003C4403">
      <w:pPr>
        <w:pStyle w:val="Footer"/>
        <w:tabs>
          <w:tab w:val="left" w:pos="2160"/>
        </w:tabs>
        <w:spacing w:line="276" w:lineRule="auto"/>
        <w:ind w:left="2160" w:hanging="1440"/>
        <w:jc w:val="left"/>
        <w:rPr>
          <w:rFonts w:ascii="Times New Roman" w:eastAsia="SimSun"/>
          <w:sz w:val="24"/>
        </w:rPr>
      </w:pPr>
      <w:r w:rsidRPr="00A96F6C">
        <w:rPr>
          <w:rFonts w:ascii="Times New Roman" w:eastAsia="SimSun"/>
          <w:sz w:val="24"/>
        </w:rPr>
        <w:t>Senior Seminar in HJS: undergraduate required course for the humanities and justice major</w:t>
      </w:r>
    </w:p>
    <w:p w14:paraId="2F25D002" w14:textId="77777777" w:rsidR="00E12959" w:rsidRPr="00A96F6C" w:rsidRDefault="00E12959" w:rsidP="003C4403">
      <w:pPr>
        <w:pStyle w:val="Footer"/>
        <w:tabs>
          <w:tab w:val="left" w:pos="2160"/>
        </w:tabs>
        <w:spacing w:line="276" w:lineRule="auto"/>
        <w:ind w:left="2160" w:hanging="1440"/>
        <w:jc w:val="left"/>
        <w:rPr>
          <w:rFonts w:ascii="Times New Roman" w:eastAsia="SimSun"/>
          <w:sz w:val="24"/>
        </w:rPr>
      </w:pPr>
      <w:r w:rsidRPr="00A96F6C">
        <w:rPr>
          <w:rFonts w:ascii="Times New Roman" w:eastAsia="SimSun"/>
          <w:sz w:val="24"/>
        </w:rPr>
        <w:t>Senior Seminar in History: undergraduate required course for the global history major</w:t>
      </w:r>
    </w:p>
    <w:p w14:paraId="58A9AD93" w14:textId="77777777" w:rsidR="00E12959" w:rsidRPr="00A96F6C" w:rsidRDefault="00E12959" w:rsidP="003C4403">
      <w:pPr>
        <w:pStyle w:val="Footer"/>
        <w:tabs>
          <w:tab w:val="left" w:pos="2160"/>
        </w:tabs>
        <w:spacing w:line="276" w:lineRule="auto"/>
        <w:ind w:left="2160" w:hanging="1440"/>
        <w:jc w:val="left"/>
        <w:rPr>
          <w:rFonts w:ascii="Times New Roman" w:eastAsia="SimSun"/>
          <w:sz w:val="24"/>
        </w:rPr>
      </w:pPr>
      <w:r w:rsidRPr="00A96F6C">
        <w:rPr>
          <w:rFonts w:ascii="Times New Roman" w:eastAsia="SimSun"/>
          <w:sz w:val="24"/>
        </w:rPr>
        <w:t>History Research Methods: undergraduate required course for the global history major</w:t>
      </w:r>
    </w:p>
    <w:p w14:paraId="0074B9DF" w14:textId="77777777" w:rsidR="00E12959" w:rsidRPr="00A96F6C" w:rsidRDefault="00E12959" w:rsidP="003C4403">
      <w:pPr>
        <w:pStyle w:val="Footer"/>
        <w:tabs>
          <w:tab w:val="left" w:pos="2160"/>
        </w:tabs>
        <w:spacing w:line="276" w:lineRule="auto"/>
        <w:ind w:left="2160" w:hanging="1440"/>
        <w:jc w:val="left"/>
        <w:rPr>
          <w:rFonts w:ascii="Times New Roman" w:eastAsia="SimSun"/>
          <w:sz w:val="24"/>
        </w:rPr>
      </w:pPr>
      <w:r w:rsidRPr="00A96F6C">
        <w:rPr>
          <w:rFonts w:ascii="Times New Roman" w:eastAsia="SimSun"/>
          <w:sz w:val="24"/>
        </w:rPr>
        <w:t>Historiography: undergraduate required course for the global history major</w:t>
      </w:r>
    </w:p>
    <w:p w14:paraId="190B4ED8" w14:textId="77777777" w:rsidR="00E12959" w:rsidRPr="00A96F6C" w:rsidRDefault="00E12959" w:rsidP="003C4403">
      <w:pPr>
        <w:pStyle w:val="Footer"/>
        <w:tabs>
          <w:tab w:val="left" w:pos="2160"/>
        </w:tabs>
        <w:spacing w:line="276" w:lineRule="auto"/>
        <w:ind w:left="2160" w:hanging="1440"/>
        <w:jc w:val="left"/>
        <w:rPr>
          <w:rFonts w:ascii="Times New Roman" w:eastAsia="SimSun"/>
          <w:sz w:val="24"/>
        </w:rPr>
      </w:pPr>
      <w:r w:rsidRPr="00A96F6C">
        <w:rPr>
          <w:rFonts w:ascii="Times New Roman" w:eastAsia="SimSun"/>
          <w:sz w:val="24"/>
        </w:rPr>
        <w:t xml:space="preserve">China to 1650: undergraduate elective course for the global history major </w:t>
      </w:r>
    </w:p>
    <w:p w14:paraId="61DC7C1A" w14:textId="77777777" w:rsidR="00E12959" w:rsidRPr="00A96F6C" w:rsidRDefault="00E12959" w:rsidP="003C4403">
      <w:pPr>
        <w:pStyle w:val="Footer"/>
        <w:tabs>
          <w:tab w:val="left" w:pos="2160"/>
        </w:tabs>
        <w:spacing w:line="276" w:lineRule="auto"/>
        <w:ind w:left="2160" w:hanging="1440"/>
        <w:jc w:val="left"/>
        <w:rPr>
          <w:rFonts w:ascii="Times New Roman" w:eastAsia="SimSun"/>
          <w:sz w:val="24"/>
        </w:rPr>
      </w:pPr>
      <w:r w:rsidRPr="00A96F6C">
        <w:rPr>
          <w:rFonts w:ascii="Times New Roman" w:eastAsia="SimSun"/>
          <w:sz w:val="24"/>
        </w:rPr>
        <w:t>China: 1650 to Present: undergraduate elective course for the global history major</w:t>
      </w:r>
    </w:p>
    <w:p w14:paraId="60ABE0A5" w14:textId="77777777" w:rsidR="003E2434" w:rsidRDefault="003E2434" w:rsidP="003C4403">
      <w:pPr>
        <w:pStyle w:val="Footer"/>
        <w:tabs>
          <w:tab w:val="left" w:pos="2160"/>
        </w:tabs>
        <w:spacing w:line="276" w:lineRule="auto"/>
        <w:ind w:left="2160" w:hanging="1440"/>
        <w:jc w:val="left"/>
        <w:rPr>
          <w:rFonts w:ascii="Times New Roman" w:eastAsiaTheme="minorEastAsia"/>
          <w:sz w:val="24"/>
        </w:rPr>
      </w:pPr>
      <w:r w:rsidRPr="003E2434">
        <w:rPr>
          <w:rFonts w:ascii="Times New Roman" w:eastAsia="SimSun"/>
          <w:sz w:val="24"/>
        </w:rPr>
        <w:t>Premodern East Asia: Empires, Exchanges, and the Silk Road</w:t>
      </w:r>
    </w:p>
    <w:p w14:paraId="7404E2C7" w14:textId="0910B2E6" w:rsidR="003E2434" w:rsidRDefault="003E2434" w:rsidP="003C4403">
      <w:pPr>
        <w:pStyle w:val="Footer"/>
        <w:tabs>
          <w:tab w:val="left" w:pos="2160"/>
        </w:tabs>
        <w:spacing w:line="276" w:lineRule="auto"/>
        <w:ind w:left="2160" w:hanging="1440"/>
        <w:jc w:val="left"/>
        <w:rPr>
          <w:rFonts w:ascii="Times New Roman" w:eastAsiaTheme="minorEastAsia"/>
          <w:sz w:val="24"/>
        </w:rPr>
      </w:pPr>
      <w:r w:rsidRPr="003E2434">
        <w:rPr>
          <w:rFonts w:ascii="Times New Roman" w:eastAsia="SimSun"/>
          <w:sz w:val="24"/>
        </w:rPr>
        <w:t xml:space="preserve">Modern Asia: Empires, Encounters, and Globalization </w:t>
      </w:r>
    </w:p>
    <w:p w14:paraId="6291C94C" w14:textId="26A07067" w:rsidR="00E12959" w:rsidRPr="00A96F6C" w:rsidRDefault="00E12959" w:rsidP="003C4403">
      <w:pPr>
        <w:pStyle w:val="Footer"/>
        <w:tabs>
          <w:tab w:val="left" w:pos="2160"/>
        </w:tabs>
        <w:spacing w:line="276" w:lineRule="auto"/>
        <w:ind w:left="2160" w:hanging="1440"/>
        <w:jc w:val="left"/>
        <w:rPr>
          <w:rFonts w:ascii="Times New Roman" w:eastAsia="SimSun"/>
          <w:sz w:val="24"/>
        </w:rPr>
      </w:pPr>
      <w:r w:rsidRPr="00A96F6C">
        <w:rPr>
          <w:rFonts w:ascii="Times New Roman" w:eastAsia="SimSun"/>
          <w:sz w:val="24"/>
        </w:rPr>
        <w:t>Justice in the Non-Western Tradition: undergraduate required course for the humanities and justice major</w:t>
      </w:r>
    </w:p>
    <w:p w14:paraId="0DE454A9" w14:textId="77777777" w:rsidR="00E12959" w:rsidRPr="00A96F6C" w:rsidRDefault="00E12959" w:rsidP="003C4403">
      <w:pPr>
        <w:pStyle w:val="Footer"/>
        <w:tabs>
          <w:tab w:val="left" w:pos="2160"/>
        </w:tabs>
        <w:spacing w:line="276" w:lineRule="auto"/>
        <w:ind w:left="2160" w:hanging="1440"/>
        <w:jc w:val="left"/>
        <w:rPr>
          <w:rFonts w:ascii="Times New Roman" w:eastAsia="SimSun"/>
          <w:sz w:val="24"/>
        </w:rPr>
      </w:pPr>
      <w:r w:rsidRPr="00A96F6C">
        <w:rPr>
          <w:rFonts w:ascii="Times New Roman" w:eastAsia="SimSun"/>
          <w:sz w:val="24"/>
        </w:rPr>
        <w:t>Global History: 500 – 1650 CE: undergraduate required course for the general education and the global history major</w:t>
      </w:r>
    </w:p>
    <w:p w14:paraId="0B908807" w14:textId="77777777" w:rsidR="00E12959" w:rsidRPr="00A96F6C" w:rsidRDefault="00E12959" w:rsidP="003C4403">
      <w:pPr>
        <w:pStyle w:val="Footer"/>
        <w:tabs>
          <w:tab w:val="left" w:pos="2160"/>
        </w:tabs>
        <w:spacing w:line="276" w:lineRule="auto"/>
        <w:ind w:left="2160" w:hanging="1440"/>
        <w:jc w:val="left"/>
        <w:rPr>
          <w:rFonts w:ascii="Times New Roman" w:eastAsia="SimSun"/>
          <w:sz w:val="24"/>
        </w:rPr>
      </w:pPr>
      <w:r w:rsidRPr="00A96F6C">
        <w:rPr>
          <w:rFonts w:ascii="Times New Roman" w:eastAsia="SimSun"/>
          <w:sz w:val="24"/>
        </w:rPr>
        <w:t>Directed Individual/Independent Study: Japan’s Relations with European Countries in the Early Modern Era</w:t>
      </w:r>
    </w:p>
    <w:p w14:paraId="42BF2399" w14:textId="77777777" w:rsidR="00E12959" w:rsidRPr="00A96F6C" w:rsidRDefault="00E12959" w:rsidP="003C4403">
      <w:pPr>
        <w:pStyle w:val="Footer"/>
        <w:tabs>
          <w:tab w:val="left" w:pos="2160"/>
        </w:tabs>
        <w:spacing w:line="276" w:lineRule="auto"/>
        <w:ind w:left="2160" w:hanging="1440"/>
        <w:jc w:val="left"/>
        <w:rPr>
          <w:rFonts w:ascii="Times New Roman" w:eastAsia="SimSun"/>
          <w:sz w:val="24"/>
        </w:rPr>
      </w:pPr>
      <w:r w:rsidRPr="00A96F6C">
        <w:rPr>
          <w:rFonts w:ascii="Times New Roman" w:eastAsia="SimSun"/>
          <w:sz w:val="24"/>
        </w:rPr>
        <w:t xml:space="preserve"> </w:t>
      </w:r>
    </w:p>
    <w:p w14:paraId="39C5811F" w14:textId="77777777" w:rsidR="00E12959" w:rsidRPr="00A96F6C" w:rsidRDefault="00E12959" w:rsidP="00241FE0">
      <w:pPr>
        <w:pStyle w:val="Heading3"/>
      </w:pPr>
      <w:r w:rsidRPr="00A96F6C">
        <w:t>Shippensburg University of Pennsylvania (Visiting Assistant Professor, 2007 Fall – 2008 Spring)</w:t>
      </w:r>
    </w:p>
    <w:p w14:paraId="68F74240" w14:textId="77777777" w:rsidR="00E12959" w:rsidRPr="00A96F6C" w:rsidRDefault="00E12959" w:rsidP="003C4403">
      <w:pPr>
        <w:pStyle w:val="Footer"/>
        <w:tabs>
          <w:tab w:val="left" w:pos="2160"/>
        </w:tabs>
        <w:spacing w:line="276" w:lineRule="auto"/>
        <w:ind w:left="2160" w:hanging="1440"/>
        <w:jc w:val="left"/>
        <w:rPr>
          <w:rFonts w:ascii="Times New Roman" w:eastAsia="SimSun"/>
          <w:sz w:val="24"/>
        </w:rPr>
      </w:pPr>
    </w:p>
    <w:p w14:paraId="70B56FBB" w14:textId="77777777" w:rsidR="00E12959" w:rsidRPr="00A96F6C" w:rsidRDefault="00E12959" w:rsidP="003C4403">
      <w:pPr>
        <w:pStyle w:val="Footer"/>
        <w:tabs>
          <w:tab w:val="left" w:pos="2160"/>
        </w:tabs>
        <w:spacing w:line="276" w:lineRule="auto"/>
        <w:ind w:left="2160" w:hanging="1440"/>
        <w:jc w:val="left"/>
        <w:rPr>
          <w:rFonts w:ascii="Times New Roman" w:eastAsia="SimSun"/>
          <w:sz w:val="24"/>
        </w:rPr>
      </w:pPr>
      <w:r w:rsidRPr="00A96F6C">
        <w:rPr>
          <w:rFonts w:ascii="Times New Roman" w:eastAsia="SimSun"/>
          <w:sz w:val="24"/>
        </w:rPr>
        <w:t xml:space="preserve">World History to 1500: undergraduate required course for the general education </w:t>
      </w:r>
    </w:p>
    <w:p w14:paraId="7B8C5B01" w14:textId="77777777" w:rsidR="00E12959" w:rsidRPr="00A96F6C" w:rsidRDefault="00E12959" w:rsidP="003C4403">
      <w:pPr>
        <w:pStyle w:val="Footer"/>
        <w:tabs>
          <w:tab w:val="left" w:pos="2160"/>
        </w:tabs>
        <w:spacing w:line="276" w:lineRule="auto"/>
        <w:ind w:left="2160" w:hanging="1440"/>
        <w:jc w:val="left"/>
        <w:rPr>
          <w:rFonts w:ascii="Times New Roman" w:eastAsia="SimSun"/>
          <w:sz w:val="24"/>
        </w:rPr>
      </w:pPr>
      <w:r w:rsidRPr="00A96F6C">
        <w:rPr>
          <w:rFonts w:ascii="Times New Roman" w:eastAsia="SimSun"/>
          <w:sz w:val="24"/>
        </w:rPr>
        <w:t xml:space="preserve">World History: 1500 to Present: undergraduate required course for the general education </w:t>
      </w:r>
    </w:p>
    <w:p w14:paraId="528C4227" w14:textId="77777777" w:rsidR="00E12959" w:rsidRPr="00A96F6C" w:rsidRDefault="00E12959" w:rsidP="003C4403">
      <w:pPr>
        <w:pStyle w:val="Footer"/>
        <w:tabs>
          <w:tab w:val="left" w:pos="2160"/>
        </w:tabs>
        <w:spacing w:line="276" w:lineRule="auto"/>
        <w:ind w:left="2160" w:hanging="1440"/>
        <w:jc w:val="left"/>
        <w:rPr>
          <w:rFonts w:ascii="Times New Roman" w:eastAsia="SimSun"/>
          <w:sz w:val="24"/>
        </w:rPr>
      </w:pPr>
      <w:r w:rsidRPr="00A96F6C">
        <w:rPr>
          <w:rFonts w:ascii="Times New Roman" w:eastAsia="SimSun"/>
          <w:sz w:val="24"/>
        </w:rPr>
        <w:t>Concepts in Islam: undergraduate elective course for the history major</w:t>
      </w:r>
    </w:p>
    <w:p w14:paraId="69D2B7B2" w14:textId="77777777" w:rsidR="00E12959" w:rsidRPr="00A96F6C" w:rsidRDefault="00E12959" w:rsidP="003C4403">
      <w:pPr>
        <w:pStyle w:val="Footer"/>
        <w:tabs>
          <w:tab w:val="left" w:pos="2160"/>
        </w:tabs>
        <w:spacing w:line="276" w:lineRule="auto"/>
        <w:ind w:left="2160" w:hanging="1440"/>
        <w:jc w:val="left"/>
        <w:rPr>
          <w:rFonts w:ascii="Times New Roman" w:eastAsia="SimSun"/>
          <w:sz w:val="24"/>
        </w:rPr>
      </w:pPr>
      <w:r w:rsidRPr="00A96F6C">
        <w:rPr>
          <w:rFonts w:ascii="Times New Roman" w:eastAsia="SimSun"/>
          <w:sz w:val="24"/>
        </w:rPr>
        <w:t xml:space="preserve">Islamic World: graduate elective course for the history major </w:t>
      </w:r>
    </w:p>
    <w:p w14:paraId="53DE0639" w14:textId="77777777" w:rsidR="00E12959" w:rsidRPr="00A96F6C" w:rsidRDefault="00E12959" w:rsidP="003C4403">
      <w:pPr>
        <w:pStyle w:val="Footer"/>
        <w:tabs>
          <w:tab w:val="left" w:pos="2160"/>
        </w:tabs>
        <w:spacing w:line="276" w:lineRule="auto"/>
        <w:ind w:left="720"/>
        <w:jc w:val="left"/>
        <w:rPr>
          <w:rFonts w:ascii="Times New Roman" w:eastAsia="SimSun"/>
          <w:sz w:val="24"/>
        </w:rPr>
      </w:pPr>
    </w:p>
    <w:p w14:paraId="07A19B64" w14:textId="77777777" w:rsidR="00E12959" w:rsidRPr="00A96F6C" w:rsidRDefault="00E12959" w:rsidP="00241FE0">
      <w:pPr>
        <w:pStyle w:val="Heading3"/>
      </w:pPr>
      <w:r w:rsidRPr="00A96F6C">
        <w:t>Yale University (Teaching Fellow, 2003 Fall – 2005 Spring)</w:t>
      </w:r>
    </w:p>
    <w:p w14:paraId="5DD30745" w14:textId="77777777" w:rsidR="00E12959" w:rsidRPr="00A96F6C" w:rsidRDefault="00E12959" w:rsidP="003C4403">
      <w:pPr>
        <w:pStyle w:val="Footer"/>
        <w:tabs>
          <w:tab w:val="left" w:pos="2160"/>
        </w:tabs>
        <w:spacing w:line="276" w:lineRule="auto"/>
        <w:ind w:left="720"/>
        <w:jc w:val="left"/>
        <w:rPr>
          <w:rFonts w:ascii="Times New Roman" w:eastAsia="SimSun"/>
          <w:sz w:val="24"/>
        </w:rPr>
      </w:pPr>
    </w:p>
    <w:p w14:paraId="03CAC7E6" w14:textId="77777777" w:rsidR="00E12959" w:rsidRPr="00A96F6C" w:rsidRDefault="00E12959" w:rsidP="003C4403">
      <w:pPr>
        <w:pStyle w:val="Footer"/>
        <w:tabs>
          <w:tab w:val="left" w:pos="2160"/>
        </w:tabs>
        <w:spacing w:line="276" w:lineRule="auto"/>
        <w:ind w:left="720"/>
        <w:jc w:val="left"/>
        <w:rPr>
          <w:rFonts w:ascii="Times New Roman" w:eastAsia="SimSun"/>
          <w:sz w:val="24"/>
        </w:rPr>
      </w:pPr>
      <w:r w:rsidRPr="00A96F6C">
        <w:rPr>
          <w:rFonts w:ascii="Times New Roman" w:eastAsia="SimSun"/>
          <w:sz w:val="24"/>
        </w:rPr>
        <w:t>History of China, 1600-2005: undergraduate elective course taught by Jonathan Spence.</w:t>
      </w:r>
    </w:p>
    <w:p w14:paraId="15637044" w14:textId="77777777" w:rsidR="00E12959" w:rsidRPr="00A96F6C" w:rsidRDefault="00E12959" w:rsidP="003C4403">
      <w:pPr>
        <w:pStyle w:val="Footer"/>
        <w:tabs>
          <w:tab w:val="left" w:pos="2160"/>
        </w:tabs>
        <w:spacing w:line="276" w:lineRule="auto"/>
        <w:ind w:left="720"/>
        <w:jc w:val="left"/>
        <w:rPr>
          <w:rFonts w:ascii="Times New Roman" w:eastAsia="SimSun"/>
          <w:sz w:val="24"/>
        </w:rPr>
      </w:pPr>
      <w:r w:rsidRPr="00A96F6C">
        <w:rPr>
          <w:rFonts w:ascii="Times New Roman" w:eastAsia="SimSun"/>
          <w:sz w:val="24"/>
        </w:rPr>
        <w:t>History of Japan to 1868: undergraduate elective course taught by Michael Auslin.</w:t>
      </w:r>
    </w:p>
    <w:p w14:paraId="22D68C8A" w14:textId="77777777" w:rsidR="00E12959" w:rsidRPr="00A96F6C" w:rsidRDefault="00E12959" w:rsidP="003C4403">
      <w:pPr>
        <w:pStyle w:val="Footer"/>
        <w:tabs>
          <w:tab w:val="left" w:pos="2160"/>
        </w:tabs>
        <w:spacing w:line="276" w:lineRule="auto"/>
        <w:ind w:left="720"/>
        <w:jc w:val="left"/>
        <w:rPr>
          <w:rFonts w:ascii="Times New Roman" w:eastAsia="SimSun"/>
          <w:sz w:val="24"/>
        </w:rPr>
      </w:pPr>
      <w:r w:rsidRPr="00A96F6C">
        <w:rPr>
          <w:rFonts w:ascii="Times New Roman" w:eastAsia="SimSun"/>
          <w:sz w:val="24"/>
        </w:rPr>
        <w:t>History of the Arab-Israeli Conflict: undergraduate elective course taught by Laila Parsons.</w:t>
      </w:r>
    </w:p>
    <w:p w14:paraId="1BDA4794" w14:textId="77777777" w:rsidR="00E12959" w:rsidRPr="00A96F6C" w:rsidRDefault="00E12959" w:rsidP="003C4403">
      <w:pPr>
        <w:pStyle w:val="Footer"/>
        <w:tabs>
          <w:tab w:val="left" w:pos="2160"/>
        </w:tabs>
        <w:spacing w:line="276" w:lineRule="auto"/>
        <w:ind w:left="720"/>
        <w:jc w:val="left"/>
        <w:rPr>
          <w:rFonts w:ascii="Times New Roman" w:eastAsia="SimSun"/>
          <w:sz w:val="24"/>
        </w:rPr>
      </w:pPr>
      <w:r w:rsidRPr="00A96F6C">
        <w:rPr>
          <w:rFonts w:ascii="Times New Roman" w:eastAsia="SimSun"/>
          <w:sz w:val="24"/>
        </w:rPr>
        <w:t>History of Traditional China to 1600: undergraduate elective course taught by Valerie Hansen.</w:t>
      </w:r>
    </w:p>
    <w:p w14:paraId="1FF8AA25" w14:textId="77777777" w:rsidR="00E12959" w:rsidRPr="00A96F6C" w:rsidRDefault="00E12959" w:rsidP="003C4403">
      <w:pPr>
        <w:pStyle w:val="Footer"/>
        <w:spacing w:line="276" w:lineRule="auto"/>
        <w:jc w:val="left"/>
        <w:rPr>
          <w:rFonts w:ascii="Times New Roman" w:eastAsia="SimSun"/>
          <w:b/>
          <w:bCs/>
          <w:sz w:val="24"/>
        </w:rPr>
      </w:pPr>
    </w:p>
    <w:p w14:paraId="21A41BD2" w14:textId="77777777" w:rsidR="00E12959" w:rsidRPr="00A96F6C" w:rsidRDefault="00E12959" w:rsidP="003C4403">
      <w:pPr>
        <w:pStyle w:val="Footer"/>
        <w:spacing w:line="276" w:lineRule="auto"/>
        <w:jc w:val="left"/>
        <w:rPr>
          <w:rFonts w:ascii="Times New Roman" w:eastAsia="SimSun"/>
          <w:b/>
          <w:bCs/>
          <w:sz w:val="24"/>
        </w:rPr>
      </w:pPr>
    </w:p>
    <w:p w14:paraId="2FCBFA9E" w14:textId="2FD255EF" w:rsidR="00E12959" w:rsidRPr="00B54311" w:rsidRDefault="00B54311" w:rsidP="00241FE0">
      <w:pPr>
        <w:pStyle w:val="Heading2"/>
      </w:pPr>
      <w:r w:rsidRPr="00B54311">
        <w:t>Professional Associations</w:t>
      </w:r>
      <w:r w:rsidR="00E12959" w:rsidRPr="00B54311">
        <w:t xml:space="preserve"> </w:t>
      </w:r>
    </w:p>
    <w:p w14:paraId="3F5A4322" w14:textId="77777777" w:rsidR="00E12959" w:rsidRPr="00A96F6C" w:rsidRDefault="00E12959" w:rsidP="003C4403">
      <w:pPr>
        <w:pStyle w:val="Footer"/>
        <w:spacing w:line="276" w:lineRule="auto"/>
        <w:jc w:val="left"/>
        <w:rPr>
          <w:rFonts w:ascii="Times New Roman" w:eastAsia="SimSun"/>
          <w:b/>
          <w:bCs/>
          <w:sz w:val="24"/>
        </w:rPr>
      </w:pPr>
    </w:p>
    <w:p w14:paraId="04CE50FD" w14:textId="77777777" w:rsidR="00E12959" w:rsidRPr="00A96F6C" w:rsidRDefault="00E12959" w:rsidP="003C4403">
      <w:pPr>
        <w:pStyle w:val="Footer"/>
        <w:tabs>
          <w:tab w:val="left" w:pos="2160"/>
        </w:tabs>
        <w:spacing w:line="276" w:lineRule="auto"/>
        <w:ind w:left="720"/>
        <w:jc w:val="left"/>
        <w:rPr>
          <w:rFonts w:ascii="Times New Roman" w:eastAsia="SimSun"/>
          <w:sz w:val="24"/>
        </w:rPr>
      </w:pPr>
      <w:r w:rsidRPr="00A96F6C">
        <w:rPr>
          <w:rFonts w:ascii="Times New Roman" w:eastAsia="SimSun"/>
          <w:kern w:val="0"/>
          <w:sz w:val="24"/>
        </w:rPr>
        <w:t xml:space="preserve">The </w:t>
      </w:r>
      <w:r w:rsidRPr="00A96F6C">
        <w:rPr>
          <w:rFonts w:ascii="Times New Roman" w:eastAsia="SimSun"/>
          <w:kern w:val="0"/>
          <w:sz w:val="24"/>
          <w:lang w:eastAsia="zh-CN"/>
        </w:rPr>
        <w:t>American Historical Association</w:t>
      </w:r>
      <w:r w:rsidRPr="00A96F6C">
        <w:rPr>
          <w:rFonts w:ascii="Times New Roman" w:eastAsia="SimSun"/>
          <w:kern w:val="0"/>
          <w:sz w:val="24"/>
        </w:rPr>
        <w:t xml:space="preserve"> (AHA)</w:t>
      </w:r>
      <w:r w:rsidRPr="00A96F6C">
        <w:rPr>
          <w:rFonts w:ascii="Times New Roman" w:eastAsia="SimSun"/>
          <w:sz w:val="24"/>
        </w:rPr>
        <w:t xml:space="preserve">. </w:t>
      </w:r>
      <w:r w:rsidRPr="00A96F6C">
        <w:rPr>
          <w:rFonts w:ascii="Times New Roman" w:eastAsia="SimSun"/>
          <w:kern w:val="0"/>
          <w:sz w:val="24"/>
        </w:rPr>
        <w:t>The Korean</w:t>
      </w:r>
      <w:r w:rsidRPr="00A96F6C">
        <w:rPr>
          <w:rFonts w:ascii="Times New Roman" w:eastAsia="SimSun"/>
          <w:kern w:val="0"/>
          <w:sz w:val="24"/>
          <w:lang w:eastAsia="zh-CN"/>
        </w:rPr>
        <w:t xml:space="preserve"> Historical Association</w:t>
      </w:r>
      <w:r w:rsidRPr="00A96F6C">
        <w:rPr>
          <w:rFonts w:ascii="Times New Roman" w:eastAsia="SimSun"/>
          <w:kern w:val="0"/>
          <w:sz w:val="24"/>
        </w:rPr>
        <w:t xml:space="preserve"> (KHA)</w:t>
      </w:r>
      <w:r w:rsidRPr="00A96F6C">
        <w:rPr>
          <w:rFonts w:ascii="Times New Roman" w:eastAsia="SimSun"/>
          <w:sz w:val="24"/>
        </w:rPr>
        <w:t xml:space="preserve">. </w:t>
      </w:r>
      <w:r w:rsidRPr="00A96F6C">
        <w:rPr>
          <w:rFonts w:ascii="Times New Roman" w:eastAsia="SimSun"/>
          <w:color w:val="000000"/>
          <w:sz w:val="24"/>
        </w:rPr>
        <w:t xml:space="preserve">The Association for Asian Studies (AAS). The World History </w:t>
      </w:r>
      <w:r w:rsidRPr="00A96F6C">
        <w:rPr>
          <w:rFonts w:ascii="Times New Roman" w:eastAsia="SimSun"/>
          <w:kern w:val="0"/>
          <w:sz w:val="24"/>
          <w:lang w:eastAsia="zh-CN"/>
        </w:rPr>
        <w:t>Association</w:t>
      </w:r>
      <w:r w:rsidRPr="00A96F6C">
        <w:rPr>
          <w:rFonts w:ascii="Times New Roman" w:eastAsia="SimSun"/>
          <w:kern w:val="0"/>
          <w:sz w:val="24"/>
        </w:rPr>
        <w:t xml:space="preserve"> (WHA). </w:t>
      </w:r>
      <w:r w:rsidRPr="00A96F6C">
        <w:rPr>
          <w:rFonts w:ascii="Times New Roman" w:eastAsia="SimSun"/>
          <w:sz w:val="24"/>
        </w:rPr>
        <w:t>T</w:t>
      </w:r>
      <w:r w:rsidRPr="00A96F6C">
        <w:rPr>
          <w:rStyle w:val="majorheading1"/>
          <w:rFonts w:ascii="Times New Roman" w:eastAsia="SimSun" w:hAnsi="Times New Roman" w:cs="Times New Roman"/>
          <w:b w:val="0"/>
          <w:bCs w:val="0"/>
          <w:color w:val="auto"/>
          <w:sz w:val="24"/>
          <w:szCs w:val="24"/>
        </w:rPr>
        <w:t>he Middle East Studies Association (MESA).</w:t>
      </w:r>
      <w:r w:rsidRPr="00A96F6C">
        <w:rPr>
          <w:rFonts w:ascii="Times New Roman" w:eastAsia="SimSun"/>
          <w:sz w:val="24"/>
        </w:rPr>
        <w:t xml:space="preserve"> Society for Song, Yuan, &amp; Conquest Dynasty Studies. </w:t>
      </w:r>
      <w:r w:rsidRPr="00A96F6C">
        <w:rPr>
          <w:rFonts w:ascii="Times New Roman" w:eastAsia="SimSun"/>
          <w:kern w:val="0"/>
          <w:sz w:val="24"/>
        </w:rPr>
        <w:t>The Korean</w:t>
      </w:r>
      <w:r w:rsidRPr="00A96F6C">
        <w:rPr>
          <w:rFonts w:ascii="Times New Roman" w:eastAsia="SimSun"/>
          <w:kern w:val="0"/>
          <w:sz w:val="24"/>
          <w:lang w:eastAsia="zh-CN"/>
        </w:rPr>
        <w:t xml:space="preserve"> </w:t>
      </w:r>
      <w:r w:rsidRPr="00A96F6C">
        <w:rPr>
          <w:rFonts w:ascii="Times New Roman" w:eastAsia="SimSun"/>
          <w:kern w:val="0"/>
          <w:sz w:val="24"/>
        </w:rPr>
        <w:t>Research</w:t>
      </w:r>
      <w:r w:rsidRPr="00A96F6C">
        <w:rPr>
          <w:rFonts w:ascii="Times New Roman" w:eastAsia="SimSun"/>
          <w:kern w:val="0"/>
          <w:sz w:val="24"/>
          <w:lang w:eastAsia="zh-CN"/>
        </w:rPr>
        <w:t xml:space="preserve"> Association</w:t>
      </w:r>
      <w:r w:rsidRPr="00A96F6C">
        <w:rPr>
          <w:rFonts w:ascii="Times New Roman" w:eastAsia="SimSun"/>
          <w:kern w:val="0"/>
          <w:sz w:val="24"/>
        </w:rPr>
        <w:t xml:space="preserve"> of Old Maps</w:t>
      </w:r>
      <w:r w:rsidRPr="00A96F6C">
        <w:rPr>
          <w:rFonts w:ascii="Times New Roman" w:eastAsia="SimSun"/>
          <w:sz w:val="24"/>
        </w:rPr>
        <w:t>.</w:t>
      </w:r>
    </w:p>
    <w:p w14:paraId="7A05A105" w14:textId="77777777" w:rsidR="00E12959" w:rsidRPr="00A96F6C" w:rsidRDefault="00E12959" w:rsidP="003C4403">
      <w:pPr>
        <w:pStyle w:val="Footer"/>
        <w:spacing w:line="276" w:lineRule="auto"/>
        <w:ind w:left="720"/>
        <w:jc w:val="left"/>
        <w:rPr>
          <w:rFonts w:ascii="Times New Roman" w:eastAsia="SimSun"/>
          <w:sz w:val="24"/>
        </w:rPr>
      </w:pPr>
    </w:p>
    <w:p w14:paraId="0DC686B9" w14:textId="2BFEFE67" w:rsidR="00E12959" w:rsidRPr="00B54311" w:rsidRDefault="00B54311" w:rsidP="00241FE0">
      <w:pPr>
        <w:pStyle w:val="Heading2"/>
      </w:pPr>
      <w:r w:rsidRPr="00B54311">
        <w:t>Service</w:t>
      </w:r>
      <w:r w:rsidR="00E12959" w:rsidRPr="00B54311">
        <w:t xml:space="preserve"> </w:t>
      </w:r>
    </w:p>
    <w:p w14:paraId="142B24F3" w14:textId="77777777" w:rsidR="00E12959" w:rsidRPr="00A96F6C" w:rsidRDefault="00E12959" w:rsidP="003C4403">
      <w:pPr>
        <w:pStyle w:val="Footer"/>
        <w:spacing w:line="276" w:lineRule="auto"/>
        <w:jc w:val="left"/>
        <w:rPr>
          <w:rFonts w:ascii="Times New Roman" w:eastAsia="SimSun"/>
          <w:b/>
          <w:bCs/>
          <w:sz w:val="24"/>
        </w:rPr>
      </w:pPr>
    </w:p>
    <w:p w14:paraId="56354B87" w14:textId="77777777" w:rsidR="00E12959" w:rsidRPr="00A96F6C" w:rsidRDefault="00E12959" w:rsidP="00241FE0">
      <w:pPr>
        <w:pStyle w:val="Heading3"/>
      </w:pPr>
      <w:r w:rsidRPr="00A96F6C">
        <w:t>Department</w:t>
      </w:r>
    </w:p>
    <w:p w14:paraId="559F5E4C" w14:textId="77777777" w:rsidR="00E12959" w:rsidRPr="00A96F6C" w:rsidRDefault="00E12959" w:rsidP="003C4403">
      <w:pPr>
        <w:pStyle w:val="Footer"/>
        <w:spacing w:line="276" w:lineRule="auto"/>
        <w:jc w:val="left"/>
        <w:rPr>
          <w:rFonts w:ascii="Times New Roman" w:eastAsia="SimSun"/>
          <w:color w:val="000000"/>
          <w:sz w:val="24"/>
        </w:rPr>
      </w:pPr>
    </w:p>
    <w:p w14:paraId="5DF164CC" w14:textId="7F565D4C" w:rsidR="00E12959" w:rsidRPr="0072267C" w:rsidRDefault="00E12959" w:rsidP="003C4403">
      <w:pPr>
        <w:pStyle w:val="Footer"/>
        <w:spacing w:line="276" w:lineRule="auto"/>
        <w:ind w:left="1080" w:hanging="360"/>
        <w:jc w:val="left"/>
        <w:rPr>
          <w:rFonts w:ascii="Times New Roman" w:eastAsiaTheme="minorEastAsia"/>
          <w:sz w:val="24"/>
        </w:rPr>
      </w:pPr>
      <w:r>
        <w:rPr>
          <w:rFonts w:ascii="Times New Roman" w:eastAsiaTheme="minorEastAsia" w:hint="eastAsia"/>
          <w:sz w:val="24"/>
        </w:rPr>
        <w:t xml:space="preserve">Department </w:t>
      </w:r>
      <w:r w:rsidRPr="00EC3F8C">
        <w:rPr>
          <w:rFonts w:ascii="Times New Roman" w:eastAsia="Times New Roman"/>
          <w:sz w:val="24"/>
        </w:rPr>
        <w:t>P&amp;B</w:t>
      </w:r>
      <w:r>
        <w:rPr>
          <w:rFonts w:ascii="Times New Roman" w:eastAsiaTheme="minorEastAsia" w:hint="eastAsia"/>
          <w:sz w:val="24"/>
        </w:rPr>
        <w:t xml:space="preserve"> (</w:t>
      </w:r>
      <w:r>
        <w:rPr>
          <w:rFonts w:ascii="Times New Roman" w:eastAsiaTheme="minorEastAsia"/>
          <w:sz w:val="24"/>
        </w:rPr>
        <w:t>Personnel</w:t>
      </w:r>
      <w:r>
        <w:rPr>
          <w:rFonts w:ascii="Times New Roman" w:eastAsiaTheme="minorEastAsia" w:hint="eastAsia"/>
          <w:sz w:val="24"/>
        </w:rPr>
        <w:t xml:space="preserve"> and Budget) Committee</w:t>
      </w:r>
      <w:r w:rsidRPr="00A96F6C">
        <w:rPr>
          <w:rFonts w:ascii="Times New Roman" w:eastAsia="SimSun"/>
          <w:sz w:val="24"/>
        </w:rPr>
        <w:t>, Committee Member (September 1, 20</w:t>
      </w:r>
      <w:r>
        <w:rPr>
          <w:rFonts w:ascii="Times New Roman" w:eastAsiaTheme="minorEastAsia" w:hint="eastAsia"/>
          <w:sz w:val="24"/>
        </w:rPr>
        <w:t>1</w:t>
      </w:r>
      <w:r w:rsidRPr="00A96F6C">
        <w:rPr>
          <w:rFonts w:ascii="Times New Roman" w:eastAsia="SimSun"/>
          <w:sz w:val="24"/>
        </w:rPr>
        <w:t>9–</w:t>
      </w:r>
      <w:r w:rsidR="005B177D">
        <w:rPr>
          <w:rFonts w:ascii="Times New Roman" w:eastAsiaTheme="minorEastAsia" w:hint="eastAsia"/>
          <w:sz w:val="24"/>
        </w:rPr>
        <w:t>July, 2024</w:t>
      </w:r>
      <w:r w:rsidR="00092CFF">
        <w:rPr>
          <w:rFonts w:ascii="Times New Roman" w:eastAsiaTheme="minorEastAsia" w:hint="eastAsia"/>
          <w:sz w:val="24"/>
        </w:rPr>
        <w:t xml:space="preserve">, </w:t>
      </w:r>
      <w:r w:rsidR="00092CFF" w:rsidRPr="00A96F6C">
        <w:rPr>
          <w:rFonts w:ascii="Times New Roman" w:eastAsia="SimSun"/>
          <w:sz w:val="24"/>
        </w:rPr>
        <w:t>September 1, 20</w:t>
      </w:r>
      <w:r w:rsidR="00092CFF">
        <w:rPr>
          <w:rFonts w:ascii="Times New Roman" w:eastAsiaTheme="minorEastAsia" w:hint="eastAsia"/>
          <w:sz w:val="24"/>
        </w:rPr>
        <w:t>25</w:t>
      </w:r>
      <w:r w:rsidR="00092CFF" w:rsidRPr="00A96F6C">
        <w:rPr>
          <w:rFonts w:ascii="Times New Roman" w:eastAsia="SimSun"/>
          <w:sz w:val="24"/>
        </w:rPr>
        <w:t>–Present</w:t>
      </w:r>
      <w:r w:rsidRPr="00A96F6C">
        <w:rPr>
          <w:rFonts w:ascii="Times New Roman" w:eastAsia="SimSun"/>
          <w:sz w:val="24"/>
        </w:rPr>
        <w:t>).</w:t>
      </w:r>
    </w:p>
    <w:p w14:paraId="10B4C220" w14:textId="3E394122"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The Grade Appeals Committee, Committee Member (September, 2009–</w:t>
      </w:r>
      <w:r w:rsidR="00984EF1">
        <w:rPr>
          <w:rFonts w:ascii="Times New Roman" w:eastAsia="SimSun"/>
          <w:sz w:val="24"/>
        </w:rPr>
        <w:t>May 20</w:t>
      </w:r>
      <w:r w:rsidR="005B177D">
        <w:rPr>
          <w:rFonts w:ascii="Times New Roman" w:eastAsiaTheme="minorEastAsia" w:hint="eastAsia"/>
          <w:sz w:val="24"/>
        </w:rPr>
        <w:t xml:space="preserve">10, </w:t>
      </w:r>
      <w:r w:rsidR="005B177D" w:rsidRPr="00A96F6C">
        <w:rPr>
          <w:rFonts w:ascii="Times New Roman" w:eastAsia="SimSun"/>
          <w:sz w:val="24"/>
        </w:rPr>
        <w:t>September, 20</w:t>
      </w:r>
      <w:r w:rsidR="005B177D">
        <w:rPr>
          <w:rFonts w:ascii="Times New Roman" w:eastAsiaTheme="minorEastAsia" w:hint="eastAsia"/>
          <w:sz w:val="24"/>
        </w:rPr>
        <w:t>24-</w:t>
      </w:r>
      <w:r w:rsidRPr="00A96F6C">
        <w:rPr>
          <w:rFonts w:ascii="Times New Roman" w:eastAsia="SimSun"/>
          <w:sz w:val="24"/>
        </w:rPr>
        <w:t>).</w:t>
      </w:r>
    </w:p>
    <w:p w14:paraId="0187FB34"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Serving as a staff for Major/Minor Fair</w:t>
      </w:r>
      <w:r w:rsidRPr="00A96F6C">
        <w:rPr>
          <w:rFonts w:ascii="Times New Roman" w:eastAsia="Malgun Gothic"/>
          <w:sz w:val="24"/>
        </w:rPr>
        <w:t xml:space="preserve"> -- for the Global History major and the Humanities and Justice (</w:t>
      </w:r>
      <w:r w:rsidRPr="00A96F6C">
        <w:rPr>
          <w:rFonts w:ascii="Times New Roman" w:eastAsia="SimSun"/>
          <w:sz w:val="24"/>
        </w:rPr>
        <w:t>HJS</w:t>
      </w:r>
      <w:r w:rsidRPr="00A96F6C">
        <w:rPr>
          <w:rFonts w:ascii="Times New Roman" w:eastAsia="Malgun Gothic"/>
          <w:sz w:val="24"/>
        </w:rPr>
        <w:t>)</w:t>
      </w:r>
      <w:r w:rsidRPr="00A96F6C">
        <w:rPr>
          <w:rFonts w:ascii="Times New Roman" w:eastAsia="SimSun"/>
          <w:sz w:val="24"/>
        </w:rPr>
        <w:t xml:space="preserve"> </w:t>
      </w:r>
      <w:r w:rsidRPr="00A96F6C">
        <w:rPr>
          <w:rFonts w:ascii="Times New Roman" w:eastAsia="Malgun Gothic"/>
          <w:sz w:val="24"/>
        </w:rPr>
        <w:t>major</w:t>
      </w:r>
      <w:r w:rsidRPr="00A96F6C">
        <w:rPr>
          <w:rFonts w:ascii="Times New Roman" w:eastAsia="SimSun"/>
          <w:sz w:val="24"/>
        </w:rPr>
        <w:t xml:space="preserve"> (2009–Present).</w:t>
      </w:r>
    </w:p>
    <w:p w14:paraId="58BCA87F"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Outcomes assessment committee for History and HJS majors, Committee Member (September 1, 2011–</w:t>
      </w:r>
      <w:r w:rsidRPr="00A96F6C">
        <w:rPr>
          <w:rFonts w:ascii="Times New Roman" w:eastAsia="Malgun Gothic"/>
          <w:sz w:val="24"/>
        </w:rPr>
        <w:t>2015</w:t>
      </w:r>
      <w:r w:rsidRPr="00A96F6C">
        <w:rPr>
          <w:rFonts w:ascii="Times New Roman" w:eastAsia="SimSun"/>
          <w:sz w:val="24"/>
        </w:rPr>
        <w:t xml:space="preserve">). </w:t>
      </w:r>
    </w:p>
    <w:p w14:paraId="5898E93A"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Faculty Development Seminars Committee, Committee Member (February 1, 2009–May 20, 2009).</w:t>
      </w:r>
    </w:p>
    <w:p w14:paraId="7D383A3F"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 xml:space="preserve">Editor of the department’s newsletter </w:t>
      </w:r>
      <w:r w:rsidRPr="00A96F6C">
        <w:rPr>
          <w:rFonts w:ascii="Times New Roman" w:eastAsia="SimSun"/>
          <w:i/>
          <w:sz w:val="24"/>
        </w:rPr>
        <w:t>Global History</w:t>
      </w:r>
      <w:r w:rsidRPr="00A96F6C">
        <w:rPr>
          <w:rFonts w:ascii="Times New Roman" w:eastAsia="SimSun"/>
          <w:sz w:val="24"/>
        </w:rPr>
        <w:t xml:space="preserve"> (January 1, 2012–</w:t>
      </w:r>
      <w:r w:rsidRPr="00A96F6C">
        <w:rPr>
          <w:rFonts w:ascii="Times New Roman" w:eastAsia="Malgun Gothic"/>
          <w:sz w:val="24"/>
        </w:rPr>
        <w:t>2015</w:t>
      </w:r>
      <w:r w:rsidRPr="00A96F6C">
        <w:rPr>
          <w:rFonts w:ascii="Times New Roman" w:eastAsia="SimSun"/>
          <w:sz w:val="24"/>
        </w:rPr>
        <w:t>).</w:t>
      </w:r>
    </w:p>
    <w:p w14:paraId="711F7D77" w14:textId="77777777" w:rsidR="00E12959" w:rsidRPr="00A96F6C" w:rsidRDefault="00E12959" w:rsidP="003C4403">
      <w:pPr>
        <w:pStyle w:val="Footer"/>
        <w:spacing w:line="276" w:lineRule="auto"/>
        <w:ind w:left="720"/>
        <w:jc w:val="left"/>
        <w:rPr>
          <w:rFonts w:ascii="Times New Roman" w:eastAsia="SimSun"/>
          <w:sz w:val="24"/>
        </w:rPr>
      </w:pPr>
    </w:p>
    <w:p w14:paraId="601D44BA" w14:textId="77777777" w:rsidR="00E12959" w:rsidRPr="00A96F6C" w:rsidRDefault="00E12959" w:rsidP="00241FE0">
      <w:pPr>
        <w:pStyle w:val="Heading3"/>
      </w:pPr>
      <w:r w:rsidRPr="00A96F6C">
        <w:t>College</w:t>
      </w:r>
    </w:p>
    <w:p w14:paraId="5DE26F35" w14:textId="77777777" w:rsidR="00E12959" w:rsidRPr="00A96F6C" w:rsidRDefault="00E12959" w:rsidP="003C4403">
      <w:pPr>
        <w:pStyle w:val="Footer"/>
        <w:spacing w:line="276" w:lineRule="auto"/>
        <w:jc w:val="left"/>
        <w:rPr>
          <w:rFonts w:ascii="Times New Roman" w:eastAsia="SimSun"/>
          <w:color w:val="000000"/>
          <w:sz w:val="24"/>
        </w:rPr>
      </w:pPr>
    </w:p>
    <w:p w14:paraId="03EB5CD7" w14:textId="2A15DED3" w:rsidR="001C33AF" w:rsidRPr="0072267C" w:rsidRDefault="00D36E7F" w:rsidP="001C33AF">
      <w:pPr>
        <w:pStyle w:val="Footer"/>
        <w:spacing w:line="276" w:lineRule="auto"/>
        <w:ind w:left="1080" w:hanging="360"/>
        <w:jc w:val="left"/>
        <w:rPr>
          <w:rFonts w:ascii="Times New Roman" w:eastAsiaTheme="minorEastAsia"/>
          <w:sz w:val="24"/>
        </w:rPr>
      </w:pPr>
      <w:r w:rsidRPr="003E27E1">
        <w:rPr>
          <w:rFonts w:ascii="Times New Roman"/>
          <w:sz w:val="24"/>
        </w:rPr>
        <w:t>Faculty Personnel Appeals Committee (FPAC)</w:t>
      </w:r>
      <w:r w:rsidR="001C33AF" w:rsidRPr="00A96F6C">
        <w:rPr>
          <w:rFonts w:ascii="Times New Roman" w:eastAsia="SimSun"/>
          <w:sz w:val="24"/>
        </w:rPr>
        <w:t>, Committee Member (September 1, 20</w:t>
      </w:r>
      <w:r>
        <w:rPr>
          <w:rFonts w:ascii="Times New Roman" w:eastAsiaTheme="minorEastAsia" w:hint="eastAsia"/>
          <w:sz w:val="24"/>
        </w:rPr>
        <w:t>26</w:t>
      </w:r>
      <w:r w:rsidR="001C33AF" w:rsidRPr="00A96F6C">
        <w:rPr>
          <w:rFonts w:ascii="Times New Roman" w:eastAsia="SimSun"/>
          <w:sz w:val="24"/>
        </w:rPr>
        <w:t>–Present).</w:t>
      </w:r>
    </w:p>
    <w:p w14:paraId="52D123B6" w14:textId="46595E42"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College Council, Committee Member (February 1, 2013 – May 30, 2014</w:t>
      </w:r>
      <w:r>
        <w:rPr>
          <w:rFonts w:ascii="Times New Roman" w:eastAsiaTheme="minorEastAsia" w:hint="eastAsia"/>
          <w:sz w:val="24"/>
        </w:rPr>
        <w:t>;</w:t>
      </w:r>
      <w:r>
        <w:rPr>
          <w:rFonts w:ascii="Times New Roman" w:eastAsia="SimSun"/>
          <w:sz w:val="24"/>
        </w:rPr>
        <w:t xml:space="preserve"> May 23, 2019</w:t>
      </w:r>
      <w:r w:rsidRPr="00A96F6C">
        <w:rPr>
          <w:rFonts w:ascii="Times New Roman" w:eastAsia="SimSun"/>
          <w:sz w:val="24"/>
        </w:rPr>
        <w:t>–</w:t>
      </w:r>
      <w:r w:rsidR="001A57B1" w:rsidRPr="00A96F6C">
        <w:rPr>
          <w:rFonts w:ascii="Times New Roman" w:eastAsia="SimSun"/>
          <w:sz w:val="24"/>
        </w:rPr>
        <w:t xml:space="preserve">May 30, </w:t>
      </w:r>
      <w:r w:rsidR="001A57B1">
        <w:rPr>
          <w:rFonts w:ascii="Times New Roman" w:eastAsiaTheme="minorEastAsia" w:hint="eastAsia"/>
          <w:sz w:val="24"/>
        </w:rPr>
        <w:t>2022</w:t>
      </w:r>
      <w:r w:rsidRPr="00A96F6C">
        <w:rPr>
          <w:rFonts w:ascii="Times New Roman" w:eastAsia="SimSun"/>
          <w:sz w:val="24"/>
        </w:rPr>
        <w:t xml:space="preserve">). </w:t>
      </w:r>
    </w:p>
    <w:p w14:paraId="3C53E6B1" w14:textId="7C9DA1E9"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Faculty Senate, Committee Member (February 1, 2013 – May 30, 2014</w:t>
      </w:r>
      <w:r>
        <w:rPr>
          <w:rFonts w:ascii="Times New Roman" w:eastAsiaTheme="minorEastAsia" w:hint="eastAsia"/>
          <w:sz w:val="24"/>
        </w:rPr>
        <w:t>;</w:t>
      </w:r>
      <w:r>
        <w:rPr>
          <w:rFonts w:ascii="Times New Roman" w:eastAsia="SimSun"/>
          <w:sz w:val="24"/>
        </w:rPr>
        <w:t xml:space="preserve"> May 23, 2019</w:t>
      </w:r>
      <w:r w:rsidRPr="00A96F6C">
        <w:rPr>
          <w:rFonts w:ascii="Times New Roman" w:eastAsia="SimSun"/>
          <w:sz w:val="24"/>
        </w:rPr>
        <w:t>–</w:t>
      </w:r>
      <w:r w:rsidR="001A57B1" w:rsidRPr="00A96F6C">
        <w:rPr>
          <w:rFonts w:ascii="Times New Roman" w:eastAsia="SimSun"/>
          <w:sz w:val="24"/>
        </w:rPr>
        <w:t>May 30,</w:t>
      </w:r>
      <w:r w:rsidR="001A57B1">
        <w:rPr>
          <w:rFonts w:ascii="Times New Roman" w:eastAsiaTheme="minorEastAsia" w:hint="eastAsia"/>
          <w:sz w:val="24"/>
        </w:rPr>
        <w:t xml:space="preserve"> 2022</w:t>
      </w:r>
      <w:r w:rsidRPr="00A96F6C">
        <w:rPr>
          <w:rFonts w:ascii="Times New Roman" w:eastAsia="SimSun"/>
          <w:sz w:val="24"/>
        </w:rPr>
        <w:t>).</w:t>
      </w:r>
    </w:p>
    <w:p w14:paraId="79C5EB84" w14:textId="77777777" w:rsidR="00E12959" w:rsidRPr="00A96F6C" w:rsidRDefault="00E12959" w:rsidP="003C4403">
      <w:pPr>
        <w:pStyle w:val="Footer"/>
        <w:spacing w:line="276" w:lineRule="auto"/>
        <w:ind w:left="1080" w:hanging="360"/>
        <w:jc w:val="left"/>
        <w:rPr>
          <w:rFonts w:ascii="Times New Roman" w:eastAsia="Malgun Gothic"/>
          <w:sz w:val="24"/>
        </w:rPr>
      </w:pPr>
      <w:r w:rsidRPr="00A96F6C">
        <w:rPr>
          <w:rFonts w:ascii="Times New Roman" w:eastAsia="SimSun"/>
          <w:sz w:val="24"/>
        </w:rPr>
        <w:t xml:space="preserve">The coordinator of the </w:t>
      </w:r>
      <w:r w:rsidRPr="00A96F6C">
        <w:rPr>
          <w:rFonts w:ascii="Times New Roman" w:eastAsia="Malgun Gothic"/>
          <w:sz w:val="24"/>
        </w:rPr>
        <w:t>Humanities and Justice (</w:t>
      </w:r>
      <w:r w:rsidRPr="00A96F6C">
        <w:rPr>
          <w:rFonts w:ascii="Times New Roman" w:eastAsia="SimSun"/>
          <w:sz w:val="24"/>
        </w:rPr>
        <w:t>HJS</w:t>
      </w:r>
      <w:r w:rsidRPr="00A96F6C">
        <w:rPr>
          <w:rFonts w:ascii="Times New Roman" w:eastAsia="Malgun Gothic"/>
          <w:sz w:val="24"/>
        </w:rPr>
        <w:t>)</w:t>
      </w:r>
      <w:r w:rsidRPr="00A96F6C">
        <w:rPr>
          <w:rFonts w:ascii="Times New Roman" w:eastAsia="SimSun"/>
          <w:sz w:val="24"/>
        </w:rPr>
        <w:t xml:space="preserve"> major</w:t>
      </w:r>
      <w:r w:rsidRPr="00A96F6C">
        <w:rPr>
          <w:rFonts w:ascii="Times New Roman" w:eastAsia="Malgun Gothic"/>
          <w:sz w:val="24"/>
        </w:rPr>
        <w:t xml:space="preserve"> and minor</w:t>
      </w:r>
      <w:r>
        <w:rPr>
          <w:rFonts w:ascii="Times New Roman" w:eastAsia="SimSun"/>
          <w:sz w:val="24"/>
        </w:rPr>
        <w:t xml:space="preserve"> program (Fall 2016</w:t>
      </w:r>
      <w:r w:rsidRPr="00A96F6C">
        <w:rPr>
          <w:rFonts w:ascii="Times New Roman" w:eastAsia="SimSun"/>
          <w:sz w:val="24"/>
        </w:rPr>
        <w:t>–</w:t>
      </w:r>
      <w:r>
        <w:rPr>
          <w:rFonts w:ascii="Times New Roman" w:eastAsiaTheme="minorEastAsia" w:hint="eastAsia"/>
          <w:sz w:val="24"/>
        </w:rPr>
        <w:t>Spring 2019</w:t>
      </w:r>
      <w:r w:rsidRPr="00A96F6C">
        <w:rPr>
          <w:rFonts w:ascii="Times New Roman" w:eastAsia="SimSun"/>
          <w:sz w:val="24"/>
        </w:rPr>
        <w:t>).</w:t>
      </w:r>
      <w:r w:rsidRPr="00A96F6C">
        <w:rPr>
          <w:rFonts w:ascii="Times New Roman" w:eastAsia="Malgun Gothic"/>
          <w:sz w:val="24"/>
        </w:rPr>
        <w:t xml:space="preserve"> </w:t>
      </w:r>
    </w:p>
    <w:p w14:paraId="38E91147" w14:textId="77777777"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sz w:val="24"/>
        </w:rPr>
        <w:t xml:space="preserve">Serving as a departmental representative (for two majors -- </w:t>
      </w:r>
      <w:r w:rsidRPr="00A96F6C">
        <w:rPr>
          <w:rFonts w:ascii="Times New Roman" w:eastAsia="Malgun Gothic"/>
          <w:sz w:val="24"/>
        </w:rPr>
        <w:t>the Global History major and the Humanities and Justice (</w:t>
      </w:r>
      <w:r w:rsidRPr="00A96F6C">
        <w:rPr>
          <w:rFonts w:ascii="Times New Roman" w:eastAsia="SimSun"/>
          <w:sz w:val="24"/>
        </w:rPr>
        <w:t>HJS</w:t>
      </w:r>
      <w:r w:rsidRPr="00A96F6C">
        <w:rPr>
          <w:rFonts w:ascii="Times New Roman" w:eastAsia="Malgun Gothic"/>
          <w:sz w:val="24"/>
        </w:rPr>
        <w:t>)</w:t>
      </w:r>
      <w:r w:rsidRPr="00A96F6C">
        <w:rPr>
          <w:rFonts w:ascii="Times New Roman" w:eastAsia="SimSun"/>
          <w:sz w:val="24"/>
        </w:rPr>
        <w:t xml:space="preserve"> </w:t>
      </w:r>
      <w:r w:rsidRPr="00A96F6C">
        <w:rPr>
          <w:rFonts w:ascii="Times New Roman" w:eastAsia="Malgun Gothic"/>
          <w:sz w:val="24"/>
        </w:rPr>
        <w:t>major</w:t>
      </w:r>
      <w:r w:rsidRPr="00A96F6C">
        <w:rPr>
          <w:rFonts w:ascii="Times New Roman" w:eastAsia="SimSun"/>
          <w:sz w:val="24"/>
        </w:rPr>
        <w:t>) at the College Open House (2010–Present).</w:t>
      </w:r>
    </w:p>
    <w:p w14:paraId="6048A10A" w14:textId="146D9C41" w:rsidR="00E12959" w:rsidRPr="00A96F6C" w:rsidRDefault="00E12959" w:rsidP="003C4403">
      <w:pPr>
        <w:pStyle w:val="Footer"/>
        <w:spacing w:line="276" w:lineRule="auto"/>
        <w:ind w:left="1080" w:hanging="360"/>
        <w:jc w:val="left"/>
        <w:rPr>
          <w:rFonts w:ascii="Times New Roman" w:eastAsia="SimSun"/>
          <w:sz w:val="24"/>
        </w:rPr>
      </w:pPr>
      <w:r w:rsidRPr="00A96F6C">
        <w:rPr>
          <w:rFonts w:ascii="Times New Roman" w:eastAsia="SimSun"/>
          <w:kern w:val="0"/>
          <w:sz w:val="24"/>
        </w:rPr>
        <w:t>Faculty Elections Committee</w:t>
      </w:r>
      <w:r w:rsidRPr="00A96F6C">
        <w:rPr>
          <w:rFonts w:ascii="Times New Roman" w:eastAsia="SimSun"/>
          <w:sz w:val="24"/>
        </w:rPr>
        <w:t>, Committee Member (September 1, 2013</w:t>
      </w:r>
      <w:r w:rsidR="001A57B1" w:rsidRPr="00A96F6C">
        <w:rPr>
          <w:rFonts w:ascii="Times New Roman" w:eastAsia="SimSun"/>
          <w:sz w:val="24"/>
        </w:rPr>
        <w:t>–May 30,</w:t>
      </w:r>
      <w:r w:rsidR="001A57B1">
        <w:rPr>
          <w:rFonts w:ascii="Times New Roman" w:eastAsiaTheme="minorEastAsia" w:hint="eastAsia"/>
          <w:sz w:val="24"/>
        </w:rPr>
        <w:t xml:space="preserve"> 2022</w:t>
      </w:r>
      <w:r w:rsidRPr="00A96F6C">
        <w:rPr>
          <w:rFonts w:ascii="Times New Roman" w:eastAsia="SimSun"/>
          <w:sz w:val="24"/>
        </w:rPr>
        <w:t>).</w:t>
      </w:r>
    </w:p>
    <w:p w14:paraId="5D56EB13" w14:textId="77777777" w:rsidR="00E12959" w:rsidRPr="00A96F6C" w:rsidRDefault="00E12959" w:rsidP="003C4403">
      <w:pPr>
        <w:pStyle w:val="Footer"/>
        <w:spacing w:line="276" w:lineRule="auto"/>
        <w:ind w:left="720"/>
        <w:jc w:val="left"/>
        <w:rPr>
          <w:rFonts w:ascii="Times New Roman" w:eastAsia="SimSun"/>
          <w:sz w:val="24"/>
        </w:rPr>
      </w:pPr>
    </w:p>
    <w:p w14:paraId="6A852E10" w14:textId="77777777" w:rsidR="00E12959" w:rsidRPr="00A96F6C" w:rsidRDefault="00E12959" w:rsidP="00241FE0">
      <w:pPr>
        <w:pStyle w:val="Heading3"/>
        <w:rPr>
          <w:kern w:val="0"/>
        </w:rPr>
      </w:pPr>
      <w:r w:rsidRPr="00A96F6C">
        <w:t>University</w:t>
      </w:r>
    </w:p>
    <w:p w14:paraId="124506D0" w14:textId="77777777" w:rsidR="00E12959" w:rsidRPr="00A96F6C" w:rsidRDefault="00E12959" w:rsidP="003C4403">
      <w:pPr>
        <w:pStyle w:val="Footer"/>
        <w:spacing w:line="276" w:lineRule="auto"/>
        <w:jc w:val="left"/>
        <w:rPr>
          <w:rFonts w:ascii="Times New Roman" w:eastAsia="SimSun"/>
          <w:color w:val="000000"/>
          <w:sz w:val="24"/>
        </w:rPr>
      </w:pPr>
    </w:p>
    <w:p w14:paraId="75DCFDFD" w14:textId="24E3C125" w:rsidR="003E2434" w:rsidRDefault="003E2434" w:rsidP="003C4403">
      <w:pPr>
        <w:pStyle w:val="Footer"/>
        <w:spacing w:line="276" w:lineRule="auto"/>
        <w:ind w:left="1134" w:hanging="425"/>
        <w:jc w:val="left"/>
        <w:rPr>
          <w:rFonts w:ascii="Times New Roman"/>
          <w:sz w:val="24"/>
        </w:rPr>
      </w:pPr>
      <w:bookmarkStart w:id="14" w:name="_Hlk79049035"/>
      <w:r w:rsidRPr="003E2434">
        <w:rPr>
          <w:rFonts w:ascii="Times New Roman"/>
          <w:sz w:val="24"/>
        </w:rPr>
        <w:t>Member (Reviewer), IIE Fulbright Campus Evaluation Committee, CUNY Graduate Center</w:t>
      </w:r>
      <w:r>
        <w:rPr>
          <w:rFonts w:ascii="Times New Roman" w:hint="eastAsia"/>
          <w:sz w:val="24"/>
        </w:rPr>
        <w:t xml:space="preserve"> (</w:t>
      </w:r>
      <w:r w:rsidRPr="003E2434">
        <w:rPr>
          <w:rFonts w:ascii="Times New Roman"/>
          <w:sz w:val="24"/>
        </w:rPr>
        <w:t>2025</w:t>
      </w:r>
      <w:r>
        <w:rPr>
          <w:rFonts w:ascii="Times New Roman" w:hint="eastAsia"/>
          <w:sz w:val="24"/>
        </w:rPr>
        <w:t>)</w:t>
      </w:r>
      <w:r w:rsidRPr="003E2434">
        <w:rPr>
          <w:rFonts w:ascii="Times New Roman"/>
          <w:sz w:val="24"/>
        </w:rPr>
        <w:t>.</w:t>
      </w:r>
    </w:p>
    <w:p w14:paraId="1D4EA794" w14:textId="3AEA05EA" w:rsidR="00A13C44" w:rsidRDefault="00A13C44" w:rsidP="003C4403">
      <w:pPr>
        <w:pStyle w:val="Footer"/>
        <w:spacing w:line="276" w:lineRule="auto"/>
        <w:ind w:left="1134" w:hanging="425"/>
        <w:jc w:val="left"/>
        <w:rPr>
          <w:rFonts w:ascii="Times New Roman"/>
          <w:sz w:val="24"/>
        </w:rPr>
      </w:pPr>
      <w:r>
        <w:rPr>
          <w:rFonts w:ascii="Times New Roman" w:hint="eastAsia"/>
          <w:sz w:val="24"/>
        </w:rPr>
        <w:t>A</w:t>
      </w:r>
      <w:r w:rsidRPr="00336534">
        <w:rPr>
          <w:rFonts w:ascii="Times New Roman"/>
          <w:sz w:val="24"/>
        </w:rPr>
        <w:t xml:space="preserve"> Faculty Resource Person for the China at CUNY Initiative, funded by the Luce Foundation grant</w:t>
      </w:r>
      <w:r>
        <w:rPr>
          <w:rFonts w:ascii="Times New Roman" w:hint="eastAsia"/>
          <w:sz w:val="24"/>
        </w:rPr>
        <w:t xml:space="preserve"> (</w:t>
      </w:r>
      <w:r w:rsidRPr="00336534">
        <w:rPr>
          <w:rFonts w:ascii="Times New Roman"/>
          <w:sz w:val="24"/>
        </w:rPr>
        <w:t>202</w:t>
      </w:r>
      <w:r>
        <w:rPr>
          <w:rFonts w:ascii="Times New Roman" w:hint="eastAsia"/>
          <w:sz w:val="24"/>
        </w:rPr>
        <w:t>4</w:t>
      </w:r>
      <w:r w:rsidR="00817CB4" w:rsidRPr="00026F5C">
        <w:rPr>
          <w:rFonts w:ascii="Times New Roman"/>
          <w:color w:val="000000"/>
          <w:sz w:val="24"/>
        </w:rPr>
        <w:t>–present</w:t>
      </w:r>
      <w:r>
        <w:rPr>
          <w:rFonts w:ascii="Times New Roman" w:hint="eastAsia"/>
          <w:sz w:val="24"/>
        </w:rPr>
        <w:t xml:space="preserve">). </w:t>
      </w:r>
      <w:r w:rsidR="003733BF">
        <w:rPr>
          <w:rFonts w:ascii="Times New Roman" w:hint="eastAsia"/>
          <w:sz w:val="24"/>
        </w:rPr>
        <w:t xml:space="preserve"> </w:t>
      </w:r>
    </w:p>
    <w:p w14:paraId="78C4F5ED" w14:textId="4307956D" w:rsidR="00026F5C" w:rsidRPr="00026F5C" w:rsidRDefault="00026F5C" w:rsidP="00026F5C">
      <w:pPr>
        <w:pStyle w:val="Footer"/>
        <w:spacing w:line="276" w:lineRule="auto"/>
        <w:ind w:left="1134" w:hanging="425"/>
        <w:rPr>
          <w:rFonts w:ascii="Times New Roman"/>
          <w:color w:val="000000"/>
          <w:sz w:val="24"/>
        </w:rPr>
      </w:pPr>
      <w:r w:rsidRPr="00026F5C">
        <w:rPr>
          <w:rFonts w:ascii="Times New Roman"/>
          <w:color w:val="000000"/>
          <w:sz w:val="24"/>
        </w:rPr>
        <w:t xml:space="preserve">Member of the Medieval Studies Certificate Program Advisory Committee, CUNY Graduate Center </w:t>
      </w:r>
      <w:r w:rsidRPr="00026F5C">
        <w:rPr>
          <w:rFonts w:ascii="Times New Roman"/>
          <w:color w:val="000000"/>
          <w:sz w:val="24"/>
        </w:rPr>
        <w:lastRenderedPageBreak/>
        <w:t>(202</w:t>
      </w:r>
      <w:r w:rsidR="003524AD">
        <w:rPr>
          <w:rFonts w:ascii="Times New Roman" w:hint="eastAsia"/>
          <w:color w:val="000000"/>
          <w:sz w:val="24"/>
        </w:rPr>
        <w:t>2</w:t>
      </w:r>
      <w:r w:rsidRPr="00026F5C">
        <w:rPr>
          <w:rFonts w:ascii="Times New Roman"/>
          <w:color w:val="000000"/>
          <w:sz w:val="24"/>
        </w:rPr>
        <w:t>–present).</w:t>
      </w:r>
    </w:p>
    <w:p w14:paraId="3A0550ED" w14:textId="1CAA94F3" w:rsidR="00733ADA" w:rsidRPr="00C26512" w:rsidRDefault="00C26512" w:rsidP="003C4403">
      <w:pPr>
        <w:pStyle w:val="Footer"/>
        <w:spacing w:line="276" w:lineRule="auto"/>
        <w:ind w:left="1134" w:hanging="425"/>
        <w:jc w:val="left"/>
        <w:rPr>
          <w:rFonts w:ascii="Times New Roman"/>
          <w:sz w:val="24"/>
        </w:rPr>
      </w:pPr>
      <w:r w:rsidRPr="00C26512">
        <w:rPr>
          <w:rFonts w:ascii="Times New Roman"/>
          <w:color w:val="000000"/>
          <w:sz w:val="24"/>
        </w:rPr>
        <w:t>Member of the inaugural cohort</w:t>
      </w:r>
      <w:r w:rsidR="00733ADA" w:rsidRPr="00C26512">
        <w:rPr>
          <w:rFonts w:ascii="Times New Roman"/>
          <w:color w:val="000000"/>
          <w:sz w:val="24"/>
        </w:rPr>
        <w:t xml:space="preserve"> in </w:t>
      </w:r>
      <w:r w:rsidR="00733ADA" w:rsidRPr="00C26512">
        <w:rPr>
          <w:rFonts w:ascii="Times New Roman"/>
          <w:color w:val="000000"/>
          <w:sz w:val="24"/>
          <w:shd w:val="clear" w:color="auto" w:fill="FFFFFF"/>
        </w:rPr>
        <w:t>the inaugural program of the CUNY Leadership Institute (TCLI</w:t>
      </w:r>
      <w:r w:rsidR="00733ADA" w:rsidRPr="00C26512">
        <w:rPr>
          <w:rFonts w:ascii="Times New Roman"/>
          <w:sz w:val="24"/>
        </w:rPr>
        <w:t>) for Urban-Serving Institutions to strengthen the higher education leadership pipeline by developing diverse higher education leaders, particularly in Arts &amp; Humanities (September 2021 to April 2022).</w:t>
      </w:r>
      <w:bookmarkEnd w:id="14"/>
    </w:p>
    <w:p w14:paraId="7D231BB9" w14:textId="5CBA1094" w:rsidR="00E12959" w:rsidRDefault="00E12959" w:rsidP="003C4403">
      <w:pPr>
        <w:pStyle w:val="Footer"/>
        <w:spacing w:line="276" w:lineRule="auto"/>
        <w:ind w:left="1134" w:hanging="425"/>
        <w:jc w:val="left"/>
        <w:rPr>
          <w:rFonts w:ascii="Times New Roman" w:eastAsia="Malgun Gothic"/>
          <w:color w:val="000000"/>
          <w:kern w:val="0"/>
          <w:sz w:val="24"/>
        </w:rPr>
      </w:pPr>
      <w:r w:rsidRPr="004A1E00">
        <w:rPr>
          <w:rFonts w:ascii="Times New Roman"/>
          <w:sz w:val="24"/>
        </w:rPr>
        <w:t xml:space="preserve">Reviewer for Applications in the </w:t>
      </w:r>
      <w:r>
        <w:rPr>
          <w:rFonts w:ascii="Times New Roman"/>
          <w:sz w:val="24"/>
        </w:rPr>
        <w:t>PSC-CUNY</w:t>
      </w:r>
      <w:r w:rsidRPr="004A1E00">
        <w:rPr>
          <w:rFonts w:ascii="Times New Roman"/>
          <w:sz w:val="24"/>
        </w:rPr>
        <w:t xml:space="preserve"> Research Award Program in the discipline of History</w:t>
      </w:r>
      <w:r>
        <w:rPr>
          <w:rFonts w:ascii="Times New Roman"/>
          <w:sz w:val="24"/>
        </w:rPr>
        <w:t xml:space="preserve"> (2015</w:t>
      </w:r>
      <w:r w:rsidR="00350AF6">
        <w:rPr>
          <w:rFonts w:ascii="Times New Roman"/>
          <w:sz w:val="24"/>
        </w:rPr>
        <w:t>,</w:t>
      </w:r>
      <w:r>
        <w:rPr>
          <w:rFonts w:ascii="Times New Roman"/>
          <w:sz w:val="24"/>
        </w:rPr>
        <w:t xml:space="preserve"> 2021</w:t>
      </w:r>
      <w:r w:rsidR="00350AF6">
        <w:rPr>
          <w:rFonts w:ascii="Times New Roman"/>
          <w:sz w:val="24"/>
        </w:rPr>
        <w:t>, 2022</w:t>
      </w:r>
      <w:r>
        <w:rPr>
          <w:rFonts w:ascii="Times New Roman"/>
          <w:sz w:val="24"/>
        </w:rPr>
        <w:t>).</w:t>
      </w:r>
      <w:r w:rsidRPr="00A96F6C">
        <w:rPr>
          <w:rFonts w:ascii="Times New Roman" w:eastAsia="Malgun Gothic"/>
          <w:color w:val="000000"/>
          <w:kern w:val="0"/>
          <w:sz w:val="24"/>
        </w:rPr>
        <w:t xml:space="preserve"> </w:t>
      </w:r>
    </w:p>
    <w:p w14:paraId="46EB70F5" w14:textId="77777777" w:rsidR="00E12959" w:rsidRPr="00A96F6C" w:rsidRDefault="00E12959" w:rsidP="003C4403">
      <w:pPr>
        <w:pStyle w:val="Footer"/>
        <w:spacing w:line="276" w:lineRule="auto"/>
        <w:ind w:left="1134" w:hanging="425"/>
        <w:jc w:val="left"/>
        <w:rPr>
          <w:rFonts w:ascii="Times New Roman" w:eastAsia="Malgun Gothic"/>
          <w:sz w:val="24"/>
        </w:rPr>
      </w:pPr>
      <w:r w:rsidRPr="00A96F6C">
        <w:rPr>
          <w:rFonts w:ascii="Times New Roman" w:eastAsia="Malgun Gothic"/>
          <w:color w:val="000000"/>
          <w:kern w:val="0"/>
          <w:sz w:val="24"/>
        </w:rPr>
        <w:t>T</w:t>
      </w:r>
      <w:r w:rsidRPr="00A96F6C">
        <w:rPr>
          <w:rFonts w:ascii="Times New Roman" w:eastAsia="Times New Roman"/>
          <w:color w:val="000000"/>
          <w:kern w:val="0"/>
          <w:sz w:val="24"/>
        </w:rPr>
        <w:t>he History</w:t>
      </w:r>
      <w:r w:rsidRPr="00A96F6C">
        <w:rPr>
          <w:rFonts w:ascii="Times New Roman" w:eastAsia="Malgun Gothic"/>
          <w:color w:val="000000"/>
          <w:kern w:val="0"/>
          <w:sz w:val="24"/>
        </w:rPr>
        <w:t xml:space="preserve"> department</w:t>
      </w:r>
      <w:r w:rsidRPr="00A96F6C">
        <w:rPr>
          <w:rFonts w:ascii="Times New Roman" w:eastAsia="Times New Roman"/>
          <w:color w:val="000000"/>
          <w:kern w:val="0"/>
          <w:sz w:val="24"/>
        </w:rPr>
        <w:t xml:space="preserve"> admissions committee at the Graduate Center</w:t>
      </w:r>
      <w:r w:rsidRPr="00A96F6C">
        <w:rPr>
          <w:rFonts w:ascii="Times New Roman" w:eastAsia="SimSun"/>
          <w:sz w:val="24"/>
        </w:rPr>
        <w:t>, Committee Member</w:t>
      </w:r>
      <w:r w:rsidRPr="00A96F6C">
        <w:rPr>
          <w:rFonts w:ascii="Times New Roman" w:eastAsia="Malgun Gothic"/>
          <w:color w:val="000000"/>
          <w:kern w:val="0"/>
          <w:sz w:val="24"/>
        </w:rPr>
        <w:t xml:space="preserve"> (January to March, 2018)</w:t>
      </w:r>
      <w:r w:rsidRPr="00A96F6C">
        <w:rPr>
          <w:rFonts w:ascii="Times New Roman" w:eastAsia="Times New Roman"/>
          <w:color w:val="000000"/>
          <w:kern w:val="0"/>
          <w:sz w:val="24"/>
        </w:rPr>
        <w:t xml:space="preserve"> </w:t>
      </w:r>
    </w:p>
    <w:p w14:paraId="51593E72" w14:textId="77777777" w:rsidR="00E12959" w:rsidRPr="00A96F6C" w:rsidRDefault="00E12959" w:rsidP="003C4403">
      <w:pPr>
        <w:pStyle w:val="Footer"/>
        <w:spacing w:line="276" w:lineRule="auto"/>
        <w:ind w:left="1134" w:hanging="425"/>
        <w:jc w:val="left"/>
        <w:rPr>
          <w:rFonts w:ascii="Times New Roman" w:eastAsia="SimSun"/>
          <w:kern w:val="0"/>
          <w:sz w:val="24"/>
        </w:rPr>
      </w:pPr>
      <w:r w:rsidRPr="00A96F6C">
        <w:rPr>
          <w:rFonts w:ascii="Times New Roman" w:eastAsia="SimSun"/>
          <w:sz w:val="24"/>
        </w:rPr>
        <w:t>Orals Exam Committee for a graduate student at the Graduate Center, Committee Member (January 28, 2010 - May 20, 2010).</w:t>
      </w:r>
    </w:p>
    <w:p w14:paraId="67BD7447" w14:textId="77777777" w:rsidR="00E12959" w:rsidRPr="00A96F6C" w:rsidRDefault="00E12959" w:rsidP="003C4403">
      <w:pPr>
        <w:pStyle w:val="Footer"/>
        <w:spacing w:line="276" w:lineRule="auto"/>
        <w:ind w:firstLine="720"/>
        <w:jc w:val="left"/>
        <w:rPr>
          <w:rFonts w:ascii="Times New Roman" w:eastAsia="SimSun"/>
          <w:sz w:val="24"/>
        </w:rPr>
      </w:pPr>
    </w:p>
    <w:p w14:paraId="6A22B1F7" w14:textId="77777777" w:rsidR="00E12959" w:rsidRPr="00A96F6C" w:rsidRDefault="00E12959" w:rsidP="003C4403">
      <w:pPr>
        <w:pStyle w:val="Footer"/>
        <w:spacing w:line="276" w:lineRule="auto"/>
        <w:ind w:firstLine="720"/>
        <w:jc w:val="left"/>
        <w:rPr>
          <w:rFonts w:ascii="Times New Roman" w:eastAsia="SimSun"/>
          <w:sz w:val="24"/>
        </w:rPr>
      </w:pPr>
    </w:p>
    <w:p w14:paraId="50123954" w14:textId="0D30BE8A" w:rsidR="00E12959" w:rsidRPr="00241FE0" w:rsidRDefault="00241FE0" w:rsidP="00241FE0">
      <w:pPr>
        <w:pStyle w:val="Heading2"/>
      </w:pPr>
      <w:r w:rsidRPr="00241FE0">
        <w:t>Languages</w:t>
      </w:r>
    </w:p>
    <w:p w14:paraId="662E3B3B" w14:textId="77777777" w:rsidR="00E12959" w:rsidRPr="00A96F6C" w:rsidRDefault="00E12959" w:rsidP="003C4403">
      <w:pPr>
        <w:pStyle w:val="Footer"/>
        <w:spacing w:line="276" w:lineRule="auto"/>
        <w:jc w:val="left"/>
        <w:rPr>
          <w:rFonts w:ascii="Times New Roman" w:eastAsia="SimSun"/>
          <w:b/>
          <w:bCs/>
          <w:sz w:val="24"/>
        </w:rPr>
      </w:pPr>
    </w:p>
    <w:p w14:paraId="48693DEC" w14:textId="0DB13DFA" w:rsidR="00F165A4" w:rsidRPr="00E12959" w:rsidRDefault="00E12959" w:rsidP="003C4403">
      <w:pPr>
        <w:pStyle w:val="Footer"/>
        <w:spacing w:line="276" w:lineRule="auto"/>
        <w:ind w:left="720"/>
        <w:jc w:val="left"/>
      </w:pPr>
      <w:r w:rsidRPr="00A96F6C">
        <w:rPr>
          <w:rFonts w:ascii="Times New Roman" w:eastAsia="SimSun"/>
          <w:sz w:val="24"/>
        </w:rPr>
        <w:t xml:space="preserve">Native Korean. Fluent English, Japanese, and Mandarin Chinese. Strong command of Hebrew. Reading knowledge of classical Chinese, classical Arabic, Modern Standard Arabic, and French, as well as with the help of colleagues German, Persian, and Latin. </w:t>
      </w:r>
    </w:p>
    <w:sectPr w:rsidR="00F165A4" w:rsidRPr="00E12959" w:rsidSect="00AD5FD3">
      <w:footerReference w:type="default" r:id="rId28"/>
      <w:pgSz w:w="11906" w:h="16838"/>
      <w:pgMar w:top="1440" w:right="576" w:bottom="1440" w:left="576" w:header="850" w:footer="99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607F3" w14:textId="77777777" w:rsidR="009F4DE8" w:rsidRDefault="009F4DE8" w:rsidP="007C2262">
      <w:r>
        <w:separator/>
      </w:r>
    </w:p>
  </w:endnote>
  <w:endnote w:type="continuationSeparator" w:id="0">
    <w:p w14:paraId="7B7F1DD6" w14:textId="77777777" w:rsidR="009F4DE8" w:rsidRDefault="009F4DE8" w:rsidP="007C2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Gentium Plus">
    <w:altName w:val="Cambria Math"/>
    <w:charset w:val="00"/>
    <w:family w:val="auto"/>
    <w:pitch w:val="variable"/>
    <w:sig w:usb0="00000001" w:usb1="5200E1FB" w:usb2="02000029" w:usb3="00000000" w:csb0="0000019F" w:csb1="00000000"/>
  </w:font>
  <w:font w:name="함초롬바탕">
    <w:altName w:val="Yu Gothic"/>
    <w:charset w:val="81"/>
    <w:family w:val="roman"/>
    <w:pitch w:val="variable"/>
    <w:sig w:usb0="F7002EFF" w:usb1="19DFFFFF" w:usb2="001BFDD7" w:usb3="00000000" w:csb0="001F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aramondPremrPro">
    <w:altName w:val="MS Mincho"/>
    <w:panose1 w:val="00000000000000000000"/>
    <w:charset w:val="80"/>
    <w:family w:val="auto"/>
    <w:notTrueType/>
    <w:pitch w:val="default"/>
    <w:sig w:usb0="00000005" w:usb1="09070000" w:usb2="00000010" w:usb3="00000000" w:csb0="000A0002" w:csb1="00000000"/>
  </w:font>
  <w:font w:name="GaramondPremrPro-It">
    <w:altName w:val="MS Mincho"/>
    <w:panose1 w:val="00000000000000000000"/>
    <w:charset w:val="80"/>
    <w:family w:val="auto"/>
    <w:notTrueType/>
    <w:pitch w:val="default"/>
    <w:sig w:usb0="00000001" w:usb1="08070000" w:usb2="00000010" w:usb3="00000000" w:csb0="00020000" w:csb1="00000000"/>
  </w:font>
  <w:font w:name="KaiTi">
    <w:panose1 w:val="02010609060101010101"/>
    <w:charset w:val="86"/>
    <w:family w:val="modern"/>
    <w:pitch w:val="fixed"/>
    <w:sig w:usb0="800002BF" w:usb1="38CF7CFA" w:usb2="00000016" w:usb3="00000000" w:csb0="00040001" w:csb1="00000000"/>
  </w:font>
  <w:font w:name="PMingLiU">
    <w:panose1 w:val="02010601000101010101"/>
    <w:charset w:val="88"/>
    <w:family w:val="roman"/>
    <w:pitch w:val="variable"/>
    <w:sig w:usb0="A00002FF" w:usb1="28CFFCFA" w:usb2="00000016" w:usb3="00000000" w:csb0="00100001" w:csb1="00000000"/>
  </w:font>
  <w:font w:name="Noto Sans KR">
    <w:panose1 w:val="020B0200000000000000"/>
    <w:charset w:val="80"/>
    <w:family w:val="swiss"/>
    <w:pitch w:val="variable"/>
    <w:sig w:usb0="30000287" w:usb1="2BDF3C10" w:usb2="00000016" w:usb3="00000000" w:csb0="002E0107" w:csb1="00000000"/>
  </w:font>
  <w:font w:name="ArialUnicodeMS">
    <w:altName w:val="Batang"/>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8CFA" w14:textId="77777777" w:rsidR="00231F17" w:rsidRPr="00000D04" w:rsidRDefault="00231F17">
    <w:pPr>
      <w:pStyle w:val="Footer"/>
      <w:jc w:val="center"/>
      <w:rPr>
        <w:rFonts w:ascii="Times New Roman"/>
      </w:rPr>
    </w:pPr>
    <w:r w:rsidRPr="00000D04">
      <w:rPr>
        <w:rFonts w:ascii="Times New Roman"/>
      </w:rPr>
      <w:fldChar w:fldCharType="begin"/>
    </w:r>
    <w:r w:rsidRPr="00000D04">
      <w:rPr>
        <w:rFonts w:ascii="Times New Roman"/>
      </w:rPr>
      <w:instrText xml:space="preserve"> PAGE   \* MERGEFORMAT </w:instrText>
    </w:r>
    <w:r w:rsidRPr="00000D04">
      <w:rPr>
        <w:rFonts w:ascii="Times New Roman"/>
      </w:rPr>
      <w:fldChar w:fldCharType="separate"/>
    </w:r>
    <w:r w:rsidR="00814223">
      <w:rPr>
        <w:rFonts w:ascii="Times New Roman"/>
        <w:noProof/>
      </w:rPr>
      <w:t>1</w:t>
    </w:r>
    <w:r w:rsidRPr="00000D04">
      <w:rPr>
        <w:rFonts w:ascii="Times New Roman"/>
      </w:rPr>
      <w:fldChar w:fldCharType="end"/>
    </w:r>
  </w:p>
  <w:p w14:paraId="04393E92" w14:textId="77777777" w:rsidR="00231F17" w:rsidRDefault="00231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DE267" w14:textId="77777777" w:rsidR="009F4DE8" w:rsidRDefault="009F4DE8" w:rsidP="007C2262">
      <w:r>
        <w:separator/>
      </w:r>
    </w:p>
  </w:footnote>
  <w:footnote w:type="continuationSeparator" w:id="0">
    <w:p w14:paraId="30FDA231" w14:textId="77777777" w:rsidR="009F4DE8" w:rsidRDefault="009F4DE8" w:rsidP="007C22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30F23"/>
    <w:multiLevelType w:val="hybridMultilevel"/>
    <w:tmpl w:val="64EE59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A91723F"/>
    <w:multiLevelType w:val="hybridMultilevel"/>
    <w:tmpl w:val="C994E850"/>
    <w:lvl w:ilvl="0" w:tplc="DD522268">
      <w:start w:val="1"/>
      <w:numFmt w:val="bullet"/>
      <w:lvlText w:val=""/>
      <w:lvlJc w:val="left"/>
      <w:pPr>
        <w:tabs>
          <w:tab w:val="num" w:pos="1080"/>
        </w:tabs>
        <w:ind w:left="1080" w:hanging="360"/>
      </w:pPr>
      <w:rPr>
        <w:rFonts w:ascii="Symbol" w:hAnsi="Symbol" w:hint="default"/>
      </w:rPr>
    </w:lvl>
    <w:lvl w:ilvl="1" w:tplc="6C24204A" w:tentative="1">
      <w:start w:val="1"/>
      <w:numFmt w:val="bullet"/>
      <w:lvlText w:val=""/>
      <w:lvlJc w:val="left"/>
      <w:pPr>
        <w:tabs>
          <w:tab w:val="num" w:pos="1665"/>
        </w:tabs>
        <w:ind w:left="1665" w:hanging="400"/>
      </w:pPr>
      <w:rPr>
        <w:rFonts w:ascii="Wingdings" w:hAnsi="Wingdings" w:hint="default"/>
      </w:rPr>
    </w:lvl>
    <w:lvl w:ilvl="2" w:tplc="1A6C18A8" w:tentative="1">
      <w:start w:val="1"/>
      <w:numFmt w:val="bullet"/>
      <w:lvlText w:val=""/>
      <w:lvlJc w:val="left"/>
      <w:pPr>
        <w:tabs>
          <w:tab w:val="num" w:pos="2065"/>
        </w:tabs>
        <w:ind w:left="2065" w:hanging="400"/>
      </w:pPr>
      <w:rPr>
        <w:rFonts w:ascii="Wingdings" w:hAnsi="Wingdings" w:hint="default"/>
      </w:rPr>
    </w:lvl>
    <w:lvl w:ilvl="3" w:tplc="6834FF3E" w:tentative="1">
      <w:start w:val="1"/>
      <w:numFmt w:val="bullet"/>
      <w:lvlText w:val=""/>
      <w:lvlJc w:val="left"/>
      <w:pPr>
        <w:tabs>
          <w:tab w:val="num" w:pos="2465"/>
        </w:tabs>
        <w:ind w:left="2465" w:hanging="400"/>
      </w:pPr>
      <w:rPr>
        <w:rFonts w:ascii="Wingdings" w:hAnsi="Wingdings" w:hint="default"/>
      </w:rPr>
    </w:lvl>
    <w:lvl w:ilvl="4" w:tplc="92C07348" w:tentative="1">
      <w:start w:val="1"/>
      <w:numFmt w:val="bullet"/>
      <w:lvlText w:val=""/>
      <w:lvlJc w:val="left"/>
      <w:pPr>
        <w:tabs>
          <w:tab w:val="num" w:pos="2865"/>
        </w:tabs>
        <w:ind w:left="2865" w:hanging="400"/>
      </w:pPr>
      <w:rPr>
        <w:rFonts w:ascii="Wingdings" w:hAnsi="Wingdings" w:hint="default"/>
      </w:rPr>
    </w:lvl>
    <w:lvl w:ilvl="5" w:tplc="2E5E2AAC" w:tentative="1">
      <w:start w:val="1"/>
      <w:numFmt w:val="bullet"/>
      <w:lvlText w:val=""/>
      <w:lvlJc w:val="left"/>
      <w:pPr>
        <w:tabs>
          <w:tab w:val="num" w:pos="3265"/>
        </w:tabs>
        <w:ind w:left="3265" w:hanging="400"/>
      </w:pPr>
      <w:rPr>
        <w:rFonts w:ascii="Wingdings" w:hAnsi="Wingdings" w:hint="default"/>
      </w:rPr>
    </w:lvl>
    <w:lvl w:ilvl="6" w:tplc="830A880C" w:tentative="1">
      <w:start w:val="1"/>
      <w:numFmt w:val="bullet"/>
      <w:lvlText w:val=""/>
      <w:lvlJc w:val="left"/>
      <w:pPr>
        <w:tabs>
          <w:tab w:val="num" w:pos="3665"/>
        </w:tabs>
        <w:ind w:left="3665" w:hanging="400"/>
      </w:pPr>
      <w:rPr>
        <w:rFonts w:ascii="Wingdings" w:hAnsi="Wingdings" w:hint="default"/>
      </w:rPr>
    </w:lvl>
    <w:lvl w:ilvl="7" w:tplc="A2A8A418" w:tentative="1">
      <w:start w:val="1"/>
      <w:numFmt w:val="bullet"/>
      <w:lvlText w:val=""/>
      <w:lvlJc w:val="left"/>
      <w:pPr>
        <w:tabs>
          <w:tab w:val="num" w:pos="4065"/>
        </w:tabs>
        <w:ind w:left="4065" w:hanging="400"/>
      </w:pPr>
      <w:rPr>
        <w:rFonts w:ascii="Wingdings" w:hAnsi="Wingdings" w:hint="default"/>
      </w:rPr>
    </w:lvl>
    <w:lvl w:ilvl="8" w:tplc="DC960E3C" w:tentative="1">
      <w:start w:val="1"/>
      <w:numFmt w:val="bullet"/>
      <w:lvlText w:val=""/>
      <w:lvlJc w:val="left"/>
      <w:pPr>
        <w:tabs>
          <w:tab w:val="num" w:pos="4465"/>
        </w:tabs>
        <w:ind w:left="4465" w:hanging="400"/>
      </w:pPr>
      <w:rPr>
        <w:rFonts w:ascii="Wingdings" w:hAnsi="Wingdings" w:hint="default"/>
      </w:rPr>
    </w:lvl>
  </w:abstractNum>
  <w:abstractNum w:abstractNumId="2" w15:restartNumberingAfterBreak="0">
    <w:nsid w:val="2D6C49DB"/>
    <w:multiLevelType w:val="multilevel"/>
    <w:tmpl w:val="58C02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E05F28"/>
    <w:multiLevelType w:val="multilevel"/>
    <w:tmpl w:val="AF78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6F3274"/>
    <w:multiLevelType w:val="hybridMultilevel"/>
    <w:tmpl w:val="96280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7448645">
    <w:abstractNumId w:val="1"/>
  </w:num>
  <w:num w:numId="2" w16cid:durableId="1456364441">
    <w:abstractNumId w:val="3"/>
  </w:num>
  <w:num w:numId="3" w16cid:durableId="166991327">
    <w:abstractNumId w:val="0"/>
  </w:num>
  <w:num w:numId="4" w16cid:durableId="1501853203">
    <w:abstractNumId w:val="2"/>
  </w:num>
  <w:num w:numId="5" w16cid:durableId="57128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textFit" w:percent="151"/>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A85"/>
    <w:rsid w:val="00000D04"/>
    <w:rsid w:val="00003527"/>
    <w:rsid w:val="00004242"/>
    <w:rsid w:val="00004B37"/>
    <w:rsid w:val="00004E3E"/>
    <w:rsid w:val="00006368"/>
    <w:rsid w:val="00006EAF"/>
    <w:rsid w:val="000071A0"/>
    <w:rsid w:val="000078CF"/>
    <w:rsid w:val="000108FA"/>
    <w:rsid w:val="00012AA5"/>
    <w:rsid w:val="00013AAE"/>
    <w:rsid w:val="00013D65"/>
    <w:rsid w:val="00015801"/>
    <w:rsid w:val="00017554"/>
    <w:rsid w:val="000175BE"/>
    <w:rsid w:val="00017BC1"/>
    <w:rsid w:val="0002082C"/>
    <w:rsid w:val="00021CAB"/>
    <w:rsid w:val="00022989"/>
    <w:rsid w:val="00023322"/>
    <w:rsid w:val="0002460C"/>
    <w:rsid w:val="00026F5C"/>
    <w:rsid w:val="00030A86"/>
    <w:rsid w:val="00031E2B"/>
    <w:rsid w:val="00033AB5"/>
    <w:rsid w:val="00034032"/>
    <w:rsid w:val="00034AA0"/>
    <w:rsid w:val="00036988"/>
    <w:rsid w:val="000378B9"/>
    <w:rsid w:val="000431D3"/>
    <w:rsid w:val="00043FDB"/>
    <w:rsid w:val="00045955"/>
    <w:rsid w:val="000508CD"/>
    <w:rsid w:val="0005127D"/>
    <w:rsid w:val="00051A08"/>
    <w:rsid w:val="00051CEE"/>
    <w:rsid w:val="00052D04"/>
    <w:rsid w:val="00052F06"/>
    <w:rsid w:val="00054BEF"/>
    <w:rsid w:val="000616FE"/>
    <w:rsid w:val="00065A22"/>
    <w:rsid w:val="00067165"/>
    <w:rsid w:val="000671EB"/>
    <w:rsid w:val="000700A9"/>
    <w:rsid w:val="000725FF"/>
    <w:rsid w:val="00072734"/>
    <w:rsid w:val="000748C2"/>
    <w:rsid w:val="000804ED"/>
    <w:rsid w:val="0008170F"/>
    <w:rsid w:val="000832D5"/>
    <w:rsid w:val="00085F34"/>
    <w:rsid w:val="00086179"/>
    <w:rsid w:val="000876A4"/>
    <w:rsid w:val="00087CE7"/>
    <w:rsid w:val="000901AB"/>
    <w:rsid w:val="00090CB5"/>
    <w:rsid w:val="00092CFF"/>
    <w:rsid w:val="00094BAE"/>
    <w:rsid w:val="0009539B"/>
    <w:rsid w:val="0009680C"/>
    <w:rsid w:val="000A2651"/>
    <w:rsid w:val="000A2E3C"/>
    <w:rsid w:val="000A4368"/>
    <w:rsid w:val="000A7002"/>
    <w:rsid w:val="000A73E9"/>
    <w:rsid w:val="000B19BB"/>
    <w:rsid w:val="000B1A59"/>
    <w:rsid w:val="000B2871"/>
    <w:rsid w:val="000B2D17"/>
    <w:rsid w:val="000B5CC6"/>
    <w:rsid w:val="000B6B27"/>
    <w:rsid w:val="000B7912"/>
    <w:rsid w:val="000C24A6"/>
    <w:rsid w:val="000C3C2C"/>
    <w:rsid w:val="000C528E"/>
    <w:rsid w:val="000C6E8E"/>
    <w:rsid w:val="000D0414"/>
    <w:rsid w:val="000D303A"/>
    <w:rsid w:val="000D72D4"/>
    <w:rsid w:val="000E0107"/>
    <w:rsid w:val="000E07F5"/>
    <w:rsid w:val="000E0C9B"/>
    <w:rsid w:val="000E2066"/>
    <w:rsid w:val="000E48B4"/>
    <w:rsid w:val="000E4D18"/>
    <w:rsid w:val="000E507F"/>
    <w:rsid w:val="000E5C07"/>
    <w:rsid w:val="000E653B"/>
    <w:rsid w:val="000E7401"/>
    <w:rsid w:val="000E7FE5"/>
    <w:rsid w:val="000F038C"/>
    <w:rsid w:val="000F050B"/>
    <w:rsid w:val="000F10FC"/>
    <w:rsid w:val="000F5C7C"/>
    <w:rsid w:val="000F6855"/>
    <w:rsid w:val="000F78D5"/>
    <w:rsid w:val="00100499"/>
    <w:rsid w:val="001045E1"/>
    <w:rsid w:val="0010679B"/>
    <w:rsid w:val="001137E2"/>
    <w:rsid w:val="00113B18"/>
    <w:rsid w:val="00114617"/>
    <w:rsid w:val="00114980"/>
    <w:rsid w:val="0012044C"/>
    <w:rsid w:val="001217A9"/>
    <w:rsid w:val="00122A6F"/>
    <w:rsid w:val="00123737"/>
    <w:rsid w:val="00124D37"/>
    <w:rsid w:val="001259DD"/>
    <w:rsid w:val="00125D03"/>
    <w:rsid w:val="001275EB"/>
    <w:rsid w:val="00127C5C"/>
    <w:rsid w:val="00127EA5"/>
    <w:rsid w:val="001310A2"/>
    <w:rsid w:val="00132465"/>
    <w:rsid w:val="00132942"/>
    <w:rsid w:val="001338FC"/>
    <w:rsid w:val="001341AE"/>
    <w:rsid w:val="00134540"/>
    <w:rsid w:val="00134F0E"/>
    <w:rsid w:val="001404A7"/>
    <w:rsid w:val="00141061"/>
    <w:rsid w:val="00143518"/>
    <w:rsid w:val="0014540A"/>
    <w:rsid w:val="0014572C"/>
    <w:rsid w:val="00146422"/>
    <w:rsid w:val="001473E1"/>
    <w:rsid w:val="0015151E"/>
    <w:rsid w:val="001530DF"/>
    <w:rsid w:val="00154732"/>
    <w:rsid w:val="00155042"/>
    <w:rsid w:val="00156406"/>
    <w:rsid w:val="001577AA"/>
    <w:rsid w:val="001577FB"/>
    <w:rsid w:val="001630FD"/>
    <w:rsid w:val="00163A16"/>
    <w:rsid w:val="00164218"/>
    <w:rsid w:val="00170E7D"/>
    <w:rsid w:val="001715BC"/>
    <w:rsid w:val="00171F7D"/>
    <w:rsid w:val="00173C6B"/>
    <w:rsid w:val="00176CA1"/>
    <w:rsid w:val="0018150E"/>
    <w:rsid w:val="00181A4D"/>
    <w:rsid w:val="00182D84"/>
    <w:rsid w:val="001907E8"/>
    <w:rsid w:val="00190B37"/>
    <w:rsid w:val="00190C40"/>
    <w:rsid w:val="00194035"/>
    <w:rsid w:val="00195BFB"/>
    <w:rsid w:val="0019649B"/>
    <w:rsid w:val="001971B4"/>
    <w:rsid w:val="00197F3C"/>
    <w:rsid w:val="001A1B9A"/>
    <w:rsid w:val="001A4AB6"/>
    <w:rsid w:val="001A4F31"/>
    <w:rsid w:val="001A567E"/>
    <w:rsid w:val="001A57B1"/>
    <w:rsid w:val="001A7024"/>
    <w:rsid w:val="001B0ECD"/>
    <w:rsid w:val="001B2810"/>
    <w:rsid w:val="001B3FF3"/>
    <w:rsid w:val="001B7F2B"/>
    <w:rsid w:val="001C050F"/>
    <w:rsid w:val="001C1DB0"/>
    <w:rsid w:val="001C33AF"/>
    <w:rsid w:val="001C351E"/>
    <w:rsid w:val="001C7394"/>
    <w:rsid w:val="001D0341"/>
    <w:rsid w:val="001D0345"/>
    <w:rsid w:val="001D0EA9"/>
    <w:rsid w:val="001D3A19"/>
    <w:rsid w:val="001D61E9"/>
    <w:rsid w:val="001E0C24"/>
    <w:rsid w:val="001E1538"/>
    <w:rsid w:val="001E1E45"/>
    <w:rsid w:val="001E29B9"/>
    <w:rsid w:val="001E5748"/>
    <w:rsid w:val="001E574F"/>
    <w:rsid w:val="001F0275"/>
    <w:rsid w:val="001F118E"/>
    <w:rsid w:val="001F25A4"/>
    <w:rsid w:val="001F25B1"/>
    <w:rsid w:val="001F28EF"/>
    <w:rsid w:val="001F5164"/>
    <w:rsid w:val="001F7C85"/>
    <w:rsid w:val="0020158A"/>
    <w:rsid w:val="002024E3"/>
    <w:rsid w:val="00203320"/>
    <w:rsid w:val="00204A38"/>
    <w:rsid w:val="00205298"/>
    <w:rsid w:val="00205D0E"/>
    <w:rsid w:val="00206E89"/>
    <w:rsid w:val="00212286"/>
    <w:rsid w:val="00220184"/>
    <w:rsid w:val="002208FC"/>
    <w:rsid w:val="00221D95"/>
    <w:rsid w:val="00222C7A"/>
    <w:rsid w:val="0022449B"/>
    <w:rsid w:val="0022574D"/>
    <w:rsid w:val="00225A5E"/>
    <w:rsid w:val="00231414"/>
    <w:rsid w:val="00231F17"/>
    <w:rsid w:val="00233307"/>
    <w:rsid w:val="00234E56"/>
    <w:rsid w:val="00236DA8"/>
    <w:rsid w:val="00237208"/>
    <w:rsid w:val="0024043D"/>
    <w:rsid w:val="00240606"/>
    <w:rsid w:val="00241344"/>
    <w:rsid w:val="00241FE0"/>
    <w:rsid w:val="0024304F"/>
    <w:rsid w:val="002476AA"/>
    <w:rsid w:val="002500A2"/>
    <w:rsid w:val="002572E7"/>
    <w:rsid w:val="00261B1D"/>
    <w:rsid w:val="002628F9"/>
    <w:rsid w:val="00263B14"/>
    <w:rsid w:val="00270D69"/>
    <w:rsid w:val="00274C39"/>
    <w:rsid w:val="00274F75"/>
    <w:rsid w:val="00274FB8"/>
    <w:rsid w:val="002768B9"/>
    <w:rsid w:val="002773A2"/>
    <w:rsid w:val="0027783D"/>
    <w:rsid w:val="00281357"/>
    <w:rsid w:val="00285D1C"/>
    <w:rsid w:val="00286C1D"/>
    <w:rsid w:val="00291410"/>
    <w:rsid w:val="00293937"/>
    <w:rsid w:val="00294C97"/>
    <w:rsid w:val="002972D2"/>
    <w:rsid w:val="0029764A"/>
    <w:rsid w:val="002A3760"/>
    <w:rsid w:val="002A4DDC"/>
    <w:rsid w:val="002A6B93"/>
    <w:rsid w:val="002A7FA4"/>
    <w:rsid w:val="002B045C"/>
    <w:rsid w:val="002B2392"/>
    <w:rsid w:val="002B528F"/>
    <w:rsid w:val="002B76AD"/>
    <w:rsid w:val="002B7A36"/>
    <w:rsid w:val="002C0D6B"/>
    <w:rsid w:val="002C283F"/>
    <w:rsid w:val="002C3BD3"/>
    <w:rsid w:val="002C6C2F"/>
    <w:rsid w:val="002D2A07"/>
    <w:rsid w:val="002D5007"/>
    <w:rsid w:val="002E41E3"/>
    <w:rsid w:val="002E59D5"/>
    <w:rsid w:val="002E7430"/>
    <w:rsid w:val="002F0B5B"/>
    <w:rsid w:val="002F3FD8"/>
    <w:rsid w:val="002F550D"/>
    <w:rsid w:val="003058A7"/>
    <w:rsid w:val="00305F0A"/>
    <w:rsid w:val="003073E5"/>
    <w:rsid w:val="00311ACC"/>
    <w:rsid w:val="0031429F"/>
    <w:rsid w:val="00316682"/>
    <w:rsid w:val="00317008"/>
    <w:rsid w:val="0032035D"/>
    <w:rsid w:val="00320543"/>
    <w:rsid w:val="00320E69"/>
    <w:rsid w:val="00321387"/>
    <w:rsid w:val="00321C86"/>
    <w:rsid w:val="003223C0"/>
    <w:rsid w:val="00323ABF"/>
    <w:rsid w:val="00324963"/>
    <w:rsid w:val="00324B89"/>
    <w:rsid w:val="00326512"/>
    <w:rsid w:val="0032655D"/>
    <w:rsid w:val="00327F32"/>
    <w:rsid w:val="00327F6A"/>
    <w:rsid w:val="0033093B"/>
    <w:rsid w:val="00331E01"/>
    <w:rsid w:val="00344CDF"/>
    <w:rsid w:val="003501F8"/>
    <w:rsid w:val="00350AF6"/>
    <w:rsid w:val="00351A1B"/>
    <w:rsid w:val="003524AD"/>
    <w:rsid w:val="00354579"/>
    <w:rsid w:val="00354F4B"/>
    <w:rsid w:val="00356A61"/>
    <w:rsid w:val="00361CEC"/>
    <w:rsid w:val="003635FE"/>
    <w:rsid w:val="00365AB4"/>
    <w:rsid w:val="00365EB9"/>
    <w:rsid w:val="00366B1D"/>
    <w:rsid w:val="003733BF"/>
    <w:rsid w:val="00375802"/>
    <w:rsid w:val="00376F14"/>
    <w:rsid w:val="00377549"/>
    <w:rsid w:val="00380CDC"/>
    <w:rsid w:val="0038117F"/>
    <w:rsid w:val="00382522"/>
    <w:rsid w:val="00382B10"/>
    <w:rsid w:val="00382B40"/>
    <w:rsid w:val="00383794"/>
    <w:rsid w:val="0038459A"/>
    <w:rsid w:val="00386BFE"/>
    <w:rsid w:val="00387326"/>
    <w:rsid w:val="003905DC"/>
    <w:rsid w:val="00391177"/>
    <w:rsid w:val="00392F05"/>
    <w:rsid w:val="0039456A"/>
    <w:rsid w:val="00394C0C"/>
    <w:rsid w:val="0039598A"/>
    <w:rsid w:val="00396B9C"/>
    <w:rsid w:val="00396EC3"/>
    <w:rsid w:val="003A1C47"/>
    <w:rsid w:val="003B07BA"/>
    <w:rsid w:val="003B13D5"/>
    <w:rsid w:val="003B3B9C"/>
    <w:rsid w:val="003B3FD2"/>
    <w:rsid w:val="003B425F"/>
    <w:rsid w:val="003B49B4"/>
    <w:rsid w:val="003B4EBE"/>
    <w:rsid w:val="003B5E3D"/>
    <w:rsid w:val="003C1C80"/>
    <w:rsid w:val="003C2599"/>
    <w:rsid w:val="003C32FD"/>
    <w:rsid w:val="003C4403"/>
    <w:rsid w:val="003C6100"/>
    <w:rsid w:val="003C650E"/>
    <w:rsid w:val="003C79EB"/>
    <w:rsid w:val="003D0F4A"/>
    <w:rsid w:val="003D7928"/>
    <w:rsid w:val="003E0E81"/>
    <w:rsid w:val="003E1049"/>
    <w:rsid w:val="003E2434"/>
    <w:rsid w:val="003E52E1"/>
    <w:rsid w:val="003E5C9F"/>
    <w:rsid w:val="003F09B0"/>
    <w:rsid w:val="003F0B79"/>
    <w:rsid w:val="003F1C48"/>
    <w:rsid w:val="003F2E86"/>
    <w:rsid w:val="003F383A"/>
    <w:rsid w:val="003F4C2A"/>
    <w:rsid w:val="003F566D"/>
    <w:rsid w:val="003F6AB7"/>
    <w:rsid w:val="003F74D7"/>
    <w:rsid w:val="00401CF0"/>
    <w:rsid w:val="00403759"/>
    <w:rsid w:val="00404316"/>
    <w:rsid w:val="004054CF"/>
    <w:rsid w:val="0040744E"/>
    <w:rsid w:val="00412686"/>
    <w:rsid w:val="00413892"/>
    <w:rsid w:val="00413D27"/>
    <w:rsid w:val="0041718D"/>
    <w:rsid w:val="00420A60"/>
    <w:rsid w:val="004211B9"/>
    <w:rsid w:val="004220C3"/>
    <w:rsid w:val="00432DD9"/>
    <w:rsid w:val="0043301F"/>
    <w:rsid w:val="00433B06"/>
    <w:rsid w:val="00435253"/>
    <w:rsid w:val="004368D4"/>
    <w:rsid w:val="00436AF6"/>
    <w:rsid w:val="00436FFD"/>
    <w:rsid w:val="0043765A"/>
    <w:rsid w:val="0043779A"/>
    <w:rsid w:val="00437C18"/>
    <w:rsid w:val="00440019"/>
    <w:rsid w:val="004428BE"/>
    <w:rsid w:val="00443FFE"/>
    <w:rsid w:val="004461D2"/>
    <w:rsid w:val="00446862"/>
    <w:rsid w:val="00451D4D"/>
    <w:rsid w:val="004523B1"/>
    <w:rsid w:val="00453348"/>
    <w:rsid w:val="004537E9"/>
    <w:rsid w:val="00455085"/>
    <w:rsid w:val="004554EF"/>
    <w:rsid w:val="004618FE"/>
    <w:rsid w:val="00466C77"/>
    <w:rsid w:val="00467BD2"/>
    <w:rsid w:val="004727E3"/>
    <w:rsid w:val="00476191"/>
    <w:rsid w:val="004802F4"/>
    <w:rsid w:val="00480C41"/>
    <w:rsid w:val="00481801"/>
    <w:rsid w:val="00481EED"/>
    <w:rsid w:val="00482EE3"/>
    <w:rsid w:val="004839C1"/>
    <w:rsid w:val="0048476C"/>
    <w:rsid w:val="00484C85"/>
    <w:rsid w:val="00484E19"/>
    <w:rsid w:val="0048695B"/>
    <w:rsid w:val="00486A2A"/>
    <w:rsid w:val="0049106F"/>
    <w:rsid w:val="0049570E"/>
    <w:rsid w:val="0049799E"/>
    <w:rsid w:val="00497AA6"/>
    <w:rsid w:val="004A1000"/>
    <w:rsid w:val="004A1AA0"/>
    <w:rsid w:val="004A2634"/>
    <w:rsid w:val="004A48B0"/>
    <w:rsid w:val="004A50B3"/>
    <w:rsid w:val="004B1EBE"/>
    <w:rsid w:val="004B1F52"/>
    <w:rsid w:val="004B3381"/>
    <w:rsid w:val="004B55AD"/>
    <w:rsid w:val="004B668D"/>
    <w:rsid w:val="004B6EF3"/>
    <w:rsid w:val="004B78A0"/>
    <w:rsid w:val="004C1A5F"/>
    <w:rsid w:val="004C28B3"/>
    <w:rsid w:val="004C324E"/>
    <w:rsid w:val="004C340A"/>
    <w:rsid w:val="004C49A8"/>
    <w:rsid w:val="004C5692"/>
    <w:rsid w:val="004C6594"/>
    <w:rsid w:val="004D2213"/>
    <w:rsid w:val="004D760A"/>
    <w:rsid w:val="004D7D52"/>
    <w:rsid w:val="004E240C"/>
    <w:rsid w:val="004E2BFC"/>
    <w:rsid w:val="004E3657"/>
    <w:rsid w:val="004E375F"/>
    <w:rsid w:val="004E481E"/>
    <w:rsid w:val="004E5C34"/>
    <w:rsid w:val="004E7FCF"/>
    <w:rsid w:val="004F357B"/>
    <w:rsid w:val="004F78B0"/>
    <w:rsid w:val="004F7B6F"/>
    <w:rsid w:val="0050184D"/>
    <w:rsid w:val="00502F00"/>
    <w:rsid w:val="00503B7E"/>
    <w:rsid w:val="0050647E"/>
    <w:rsid w:val="0050767E"/>
    <w:rsid w:val="0051161C"/>
    <w:rsid w:val="00513765"/>
    <w:rsid w:val="00515692"/>
    <w:rsid w:val="005202C6"/>
    <w:rsid w:val="005203F8"/>
    <w:rsid w:val="00520FF6"/>
    <w:rsid w:val="00523A29"/>
    <w:rsid w:val="00524D2F"/>
    <w:rsid w:val="005251A8"/>
    <w:rsid w:val="00525960"/>
    <w:rsid w:val="00525E42"/>
    <w:rsid w:val="00526EF7"/>
    <w:rsid w:val="0053135F"/>
    <w:rsid w:val="00534506"/>
    <w:rsid w:val="005366F1"/>
    <w:rsid w:val="00536973"/>
    <w:rsid w:val="00543E1A"/>
    <w:rsid w:val="00544484"/>
    <w:rsid w:val="0054702A"/>
    <w:rsid w:val="0055105B"/>
    <w:rsid w:val="00552660"/>
    <w:rsid w:val="0055313E"/>
    <w:rsid w:val="00553AD8"/>
    <w:rsid w:val="00554460"/>
    <w:rsid w:val="00554ADF"/>
    <w:rsid w:val="00555251"/>
    <w:rsid w:val="005554E8"/>
    <w:rsid w:val="0055699D"/>
    <w:rsid w:val="0056034A"/>
    <w:rsid w:val="00561601"/>
    <w:rsid w:val="005635A7"/>
    <w:rsid w:val="005643BC"/>
    <w:rsid w:val="00565418"/>
    <w:rsid w:val="005702E7"/>
    <w:rsid w:val="00570942"/>
    <w:rsid w:val="005769C9"/>
    <w:rsid w:val="00577E99"/>
    <w:rsid w:val="005808AE"/>
    <w:rsid w:val="005811D8"/>
    <w:rsid w:val="00582EB4"/>
    <w:rsid w:val="00583340"/>
    <w:rsid w:val="00583490"/>
    <w:rsid w:val="00587286"/>
    <w:rsid w:val="00594CA3"/>
    <w:rsid w:val="005957DE"/>
    <w:rsid w:val="0059757D"/>
    <w:rsid w:val="005A1B34"/>
    <w:rsid w:val="005A28E2"/>
    <w:rsid w:val="005A34D8"/>
    <w:rsid w:val="005A3534"/>
    <w:rsid w:val="005A3D6E"/>
    <w:rsid w:val="005A5208"/>
    <w:rsid w:val="005A52FA"/>
    <w:rsid w:val="005A53E7"/>
    <w:rsid w:val="005A5DA8"/>
    <w:rsid w:val="005B177D"/>
    <w:rsid w:val="005B7AD0"/>
    <w:rsid w:val="005C0858"/>
    <w:rsid w:val="005C39D1"/>
    <w:rsid w:val="005C45F5"/>
    <w:rsid w:val="005C706D"/>
    <w:rsid w:val="005D594E"/>
    <w:rsid w:val="005D6B64"/>
    <w:rsid w:val="005E3B01"/>
    <w:rsid w:val="005E451C"/>
    <w:rsid w:val="005E6054"/>
    <w:rsid w:val="005E7BE2"/>
    <w:rsid w:val="005F3435"/>
    <w:rsid w:val="005F69AD"/>
    <w:rsid w:val="00600297"/>
    <w:rsid w:val="00604B03"/>
    <w:rsid w:val="00605834"/>
    <w:rsid w:val="00605986"/>
    <w:rsid w:val="006113C9"/>
    <w:rsid w:val="006128FB"/>
    <w:rsid w:val="00613121"/>
    <w:rsid w:val="006163AA"/>
    <w:rsid w:val="0061763C"/>
    <w:rsid w:val="006217BF"/>
    <w:rsid w:val="006247AE"/>
    <w:rsid w:val="006278BD"/>
    <w:rsid w:val="00632B5C"/>
    <w:rsid w:val="00634FA6"/>
    <w:rsid w:val="006350BD"/>
    <w:rsid w:val="00637B0B"/>
    <w:rsid w:val="00640A29"/>
    <w:rsid w:val="006413E4"/>
    <w:rsid w:val="00642694"/>
    <w:rsid w:val="00644B7A"/>
    <w:rsid w:val="0064531B"/>
    <w:rsid w:val="00647252"/>
    <w:rsid w:val="00647732"/>
    <w:rsid w:val="00650869"/>
    <w:rsid w:val="00651158"/>
    <w:rsid w:val="006532BB"/>
    <w:rsid w:val="006553AF"/>
    <w:rsid w:val="006570D9"/>
    <w:rsid w:val="00657284"/>
    <w:rsid w:val="00660A44"/>
    <w:rsid w:val="0066240A"/>
    <w:rsid w:val="00662A0B"/>
    <w:rsid w:val="00664B0D"/>
    <w:rsid w:val="006654EF"/>
    <w:rsid w:val="00666D1D"/>
    <w:rsid w:val="00666D89"/>
    <w:rsid w:val="00667DFE"/>
    <w:rsid w:val="006760F7"/>
    <w:rsid w:val="00681921"/>
    <w:rsid w:val="006820A1"/>
    <w:rsid w:val="006823D8"/>
    <w:rsid w:val="0068523C"/>
    <w:rsid w:val="00685345"/>
    <w:rsid w:val="006855B7"/>
    <w:rsid w:val="00685921"/>
    <w:rsid w:val="006863A4"/>
    <w:rsid w:val="00687EF5"/>
    <w:rsid w:val="006964F3"/>
    <w:rsid w:val="006A04F2"/>
    <w:rsid w:val="006A0670"/>
    <w:rsid w:val="006A379E"/>
    <w:rsid w:val="006A3A33"/>
    <w:rsid w:val="006A41C5"/>
    <w:rsid w:val="006A7A58"/>
    <w:rsid w:val="006A7BE3"/>
    <w:rsid w:val="006B0CE1"/>
    <w:rsid w:val="006B41A1"/>
    <w:rsid w:val="006B5EA4"/>
    <w:rsid w:val="006C362C"/>
    <w:rsid w:val="006C3DCF"/>
    <w:rsid w:val="006C5242"/>
    <w:rsid w:val="006C5B92"/>
    <w:rsid w:val="006C5E89"/>
    <w:rsid w:val="006D2988"/>
    <w:rsid w:val="006D45FA"/>
    <w:rsid w:val="006D4A3C"/>
    <w:rsid w:val="006D7BF7"/>
    <w:rsid w:val="006E4D63"/>
    <w:rsid w:val="006E50A2"/>
    <w:rsid w:val="006F08D5"/>
    <w:rsid w:val="006F25DA"/>
    <w:rsid w:val="006F311D"/>
    <w:rsid w:val="006F3A81"/>
    <w:rsid w:val="006F7D7A"/>
    <w:rsid w:val="0070022B"/>
    <w:rsid w:val="00700AEE"/>
    <w:rsid w:val="00706EF5"/>
    <w:rsid w:val="0071130E"/>
    <w:rsid w:val="00711CFA"/>
    <w:rsid w:val="00712418"/>
    <w:rsid w:val="00712C31"/>
    <w:rsid w:val="00715438"/>
    <w:rsid w:val="00716647"/>
    <w:rsid w:val="00716830"/>
    <w:rsid w:val="00716FD6"/>
    <w:rsid w:val="00720B03"/>
    <w:rsid w:val="00722283"/>
    <w:rsid w:val="0072267C"/>
    <w:rsid w:val="00722E19"/>
    <w:rsid w:val="00730A7A"/>
    <w:rsid w:val="00731768"/>
    <w:rsid w:val="00732DCD"/>
    <w:rsid w:val="0073300D"/>
    <w:rsid w:val="00733ADA"/>
    <w:rsid w:val="00737C3F"/>
    <w:rsid w:val="00740BC3"/>
    <w:rsid w:val="007419D4"/>
    <w:rsid w:val="0074679F"/>
    <w:rsid w:val="00747388"/>
    <w:rsid w:val="0074777C"/>
    <w:rsid w:val="007507B6"/>
    <w:rsid w:val="007563FE"/>
    <w:rsid w:val="00756D90"/>
    <w:rsid w:val="00761DE8"/>
    <w:rsid w:val="00762685"/>
    <w:rsid w:val="00762E29"/>
    <w:rsid w:val="007718DA"/>
    <w:rsid w:val="00772D75"/>
    <w:rsid w:val="007746BF"/>
    <w:rsid w:val="00774764"/>
    <w:rsid w:val="007770FB"/>
    <w:rsid w:val="00780A90"/>
    <w:rsid w:val="0078113F"/>
    <w:rsid w:val="00781FB7"/>
    <w:rsid w:val="00786D0B"/>
    <w:rsid w:val="0078742B"/>
    <w:rsid w:val="0079000B"/>
    <w:rsid w:val="00793C4E"/>
    <w:rsid w:val="007962C4"/>
    <w:rsid w:val="007963DC"/>
    <w:rsid w:val="00796BF5"/>
    <w:rsid w:val="007971D3"/>
    <w:rsid w:val="007A048B"/>
    <w:rsid w:val="007A22FA"/>
    <w:rsid w:val="007A5DC7"/>
    <w:rsid w:val="007B253D"/>
    <w:rsid w:val="007B38A9"/>
    <w:rsid w:val="007B5878"/>
    <w:rsid w:val="007C18EA"/>
    <w:rsid w:val="007C1CF9"/>
    <w:rsid w:val="007C2262"/>
    <w:rsid w:val="007C2441"/>
    <w:rsid w:val="007C3DA8"/>
    <w:rsid w:val="007C54AF"/>
    <w:rsid w:val="007D0165"/>
    <w:rsid w:val="007D0979"/>
    <w:rsid w:val="007D1C49"/>
    <w:rsid w:val="007D1E38"/>
    <w:rsid w:val="007D2728"/>
    <w:rsid w:val="007D53B3"/>
    <w:rsid w:val="007D5E49"/>
    <w:rsid w:val="007D6284"/>
    <w:rsid w:val="007D723A"/>
    <w:rsid w:val="007D76DF"/>
    <w:rsid w:val="007D7E58"/>
    <w:rsid w:val="007E0A36"/>
    <w:rsid w:val="007E1A7E"/>
    <w:rsid w:val="007E1D13"/>
    <w:rsid w:val="007E2F9A"/>
    <w:rsid w:val="007E53EB"/>
    <w:rsid w:val="007E5A97"/>
    <w:rsid w:val="007F238D"/>
    <w:rsid w:val="007F269E"/>
    <w:rsid w:val="007F321F"/>
    <w:rsid w:val="007F3C67"/>
    <w:rsid w:val="007F4DBF"/>
    <w:rsid w:val="007F5D2E"/>
    <w:rsid w:val="007F646F"/>
    <w:rsid w:val="007F6765"/>
    <w:rsid w:val="008001FB"/>
    <w:rsid w:val="008047DC"/>
    <w:rsid w:val="00806432"/>
    <w:rsid w:val="00806543"/>
    <w:rsid w:val="00810D36"/>
    <w:rsid w:val="008112B8"/>
    <w:rsid w:val="008132C7"/>
    <w:rsid w:val="00813524"/>
    <w:rsid w:val="00814223"/>
    <w:rsid w:val="0081635C"/>
    <w:rsid w:val="008163E5"/>
    <w:rsid w:val="00816523"/>
    <w:rsid w:val="00816C99"/>
    <w:rsid w:val="00817CB4"/>
    <w:rsid w:val="0082262D"/>
    <w:rsid w:val="00822EEA"/>
    <w:rsid w:val="00824BA9"/>
    <w:rsid w:val="00836B0C"/>
    <w:rsid w:val="008400B4"/>
    <w:rsid w:val="00841377"/>
    <w:rsid w:val="00844A81"/>
    <w:rsid w:val="00845E94"/>
    <w:rsid w:val="0084647C"/>
    <w:rsid w:val="008467BC"/>
    <w:rsid w:val="00850926"/>
    <w:rsid w:val="00850FE2"/>
    <w:rsid w:val="0085115E"/>
    <w:rsid w:val="008535C6"/>
    <w:rsid w:val="00853C7E"/>
    <w:rsid w:val="0085423F"/>
    <w:rsid w:val="008555C3"/>
    <w:rsid w:val="00855961"/>
    <w:rsid w:val="00855DD2"/>
    <w:rsid w:val="0086143E"/>
    <w:rsid w:val="0086589E"/>
    <w:rsid w:val="00866A54"/>
    <w:rsid w:val="00867F13"/>
    <w:rsid w:val="008737AB"/>
    <w:rsid w:val="00873CB7"/>
    <w:rsid w:val="00873FB2"/>
    <w:rsid w:val="0087423C"/>
    <w:rsid w:val="00875E10"/>
    <w:rsid w:val="00875E1E"/>
    <w:rsid w:val="008819C3"/>
    <w:rsid w:val="00882710"/>
    <w:rsid w:val="00886BA2"/>
    <w:rsid w:val="008878DC"/>
    <w:rsid w:val="00887E11"/>
    <w:rsid w:val="008914C9"/>
    <w:rsid w:val="00893E86"/>
    <w:rsid w:val="008951B5"/>
    <w:rsid w:val="00897483"/>
    <w:rsid w:val="00897FDA"/>
    <w:rsid w:val="008A0DB8"/>
    <w:rsid w:val="008A17FE"/>
    <w:rsid w:val="008A316B"/>
    <w:rsid w:val="008A55C3"/>
    <w:rsid w:val="008A5B4E"/>
    <w:rsid w:val="008A6416"/>
    <w:rsid w:val="008A6F3C"/>
    <w:rsid w:val="008B04CC"/>
    <w:rsid w:val="008B072D"/>
    <w:rsid w:val="008B087E"/>
    <w:rsid w:val="008B263E"/>
    <w:rsid w:val="008B3FF5"/>
    <w:rsid w:val="008B5AEB"/>
    <w:rsid w:val="008C1FD0"/>
    <w:rsid w:val="008C41A9"/>
    <w:rsid w:val="008C6CDC"/>
    <w:rsid w:val="008C7112"/>
    <w:rsid w:val="008D3C29"/>
    <w:rsid w:val="008D417D"/>
    <w:rsid w:val="008D5B66"/>
    <w:rsid w:val="008D62B2"/>
    <w:rsid w:val="008E258F"/>
    <w:rsid w:val="008E35D2"/>
    <w:rsid w:val="008E4BC4"/>
    <w:rsid w:val="008E512F"/>
    <w:rsid w:val="008E65DD"/>
    <w:rsid w:val="008E70E3"/>
    <w:rsid w:val="008F0A40"/>
    <w:rsid w:val="008F4071"/>
    <w:rsid w:val="008F4904"/>
    <w:rsid w:val="008F520D"/>
    <w:rsid w:val="008F5552"/>
    <w:rsid w:val="008F5E00"/>
    <w:rsid w:val="008F69A1"/>
    <w:rsid w:val="008F72D2"/>
    <w:rsid w:val="00903357"/>
    <w:rsid w:val="00904EEC"/>
    <w:rsid w:val="00904F29"/>
    <w:rsid w:val="00906019"/>
    <w:rsid w:val="00906B4C"/>
    <w:rsid w:val="009123DF"/>
    <w:rsid w:val="009134F7"/>
    <w:rsid w:val="009167AD"/>
    <w:rsid w:val="00924AC3"/>
    <w:rsid w:val="00924B61"/>
    <w:rsid w:val="00925883"/>
    <w:rsid w:val="009270B0"/>
    <w:rsid w:val="00927341"/>
    <w:rsid w:val="00930EAC"/>
    <w:rsid w:val="00931B75"/>
    <w:rsid w:val="00932E8A"/>
    <w:rsid w:val="00934E92"/>
    <w:rsid w:val="009359CD"/>
    <w:rsid w:val="00937C26"/>
    <w:rsid w:val="00940750"/>
    <w:rsid w:val="009412EB"/>
    <w:rsid w:val="009415F8"/>
    <w:rsid w:val="00942C33"/>
    <w:rsid w:val="00942EBE"/>
    <w:rsid w:val="0095010C"/>
    <w:rsid w:val="009518F4"/>
    <w:rsid w:val="00954923"/>
    <w:rsid w:val="00954E49"/>
    <w:rsid w:val="0095614E"/>
    <w:rsid w:val="00961E82"/>
    <w:rsid w:val="00965A0E"/>
    <w:rsid w:val="00966E97"/>
    <w:rsid w:val="00973CCE"/>
    <w:rsid w:val="009760D8"/>
    <w:rsid w:val="00981577"/>
    <w:rsid w:val="00983BF8"/>
    <w:rsid w:val="00984617"/>
    <w:rsid w:val="00984EF1"/>
    <w:rsid w:val="00986690"/>
    <w:rsid w:val="00986F3D"/>
    <w:rsid w:val="0099745F"/>
    <w:rsid w:val="00997FDB"/>
    <w:rsid w:val="009A150D"/>
    <w:rsid w:val="009A26EE"/>
    <w:rsid w:val="009A3AB5"/>
    <w:rsid w:val="009A491D"/>
    <w:rsid w:val="009A6D2B"/>
    <w:rsid w:val="009A7AB8"/>
    <w:rsid w:val="009A7CCE"/>
    <w:rsid w:val="009B6390"/>
    <w:rsid w:val="009C35FD"/>
    <w:rsid w:val="009C3ADB"/>
    <w:rsid w:val="009C4D17"/>
    <w:rsid w:val="009C7125"/>
    <w:rsid w:val="009E075A"/>
    <w:rsid w:val="009E0AC4"/>
    <w:rsid w:val="009E2858"/>
    <w:rsid w:val="009E35BE"/>
    <w:rsid w:val="009E3B17"/>
    <w:rsid w:val="009E6B00"/>
    <w:rsid w:val="009E6CF0"/>
    <w:rsid w:val="009E7222"/>
    <w:rsid w:val="009E75B1"/>
    <w:rsid w:val="009E79B2"/>
    <w:rsid w:val="009E7AB2"/>
    <w:rsid w:val="009F0A75"/>
    <w:rsid w:val="009F44A8"/>
    <w:rsid w:val="009F4DE8"/>
    <w:rsid w:val="009F53D2"/>
    <w:rsid w:val="009F649C"/>
    <w:rsid w:val="009F6B86"/>
    <w:rsid w:val="009F6E5C"/>
    <w:rsid w:val="00A001C5"/>
    <w:rsid w:val="00A014CB"/>
    <w:rsid w:val="00A058C8"/>
    <w:rsid w:val="00A062D8"/>
    <w:rsid w:val="00A06417"/>
    <w:rsid w:val="00A0693C"/>
    <w:rsid w:val="00A073AF"/>
    <w:rsid w:val="00A10565"/>
    <w:rsid w:val="00A11EE0"/>
    <w:rsid w:val="00A1255D"/>
    <w:rsid w:val="00A13C44"/>
    <w:rsid w:val="00A14AAE"/>
    <w:rsid w:val="00A1689D"/>
    <w:rsid w:val="00A17CB2"/>
    <w:rsid w:val="00A20208"/>
    <w:rsid w:val="00A21C2C"/>
    <w:rsid w:val="00A21C33"/>
    <w:rsid w:val="00A22EBB"/>
    <w:rsid w:val="00A27275"/>
    <w:rsid w:val="00A323FC"/>
    <w:rsid w:val="00A35BA7"/>
    <w:rsid w:val="00A41830"/>
    <w:rsid w:val="00A419E1"/>
    <w:rsid w:val="00A42418"/>
    <w:rsid w:val="00A46226"/>
    <w:rsid w:val="00A503AE"/>
    <w:rsid w:val="00A50B05"/>
    <w:rsid w:val="00A56273"/>
    <w:rsid w:val="00A56FEE"/>
    <w:rsid w:val="00A57F43"/>
    <w:rsid w:val="00A601CE"/>
    <w:rsid w:val="00A638D5"/>
    <w:rsid w:val="00A64129"/>
    <w:rsid w:val="00A6418C"/>
    <w:rsid w:val="00A648D0"/>
    <w:rsid w:val="00A7397D"/>
    <w:rsid w:val="00A74298"/>
    <w:rsid w:val="00A801CA"/>
    <w:rsid w:val="00A8063A"/>
    <w:rsid w:val="00A80BC4"/>
    <w:rsid w:val="00A81F7C"/>
    <w:rsid w:val="00A82EAE"/>
    <w:rsid w:val="00A8634A"/>
    <w:rsid w:val="00A87E65"/>
    <w:rsid w:val="00A9092E"/>
    <w:rsid w:val="00A919EE"/>
    <w:rsid w:val="00A96400"/>
    <w:rsid w:val="00A965E0"/>
    <w:rsid w:val="00A96F6C"/>
    <w:rsid w:val="00A974D0"/>
    <w:rsid w:val="00AA354E"/>
    <w:rsid w:val="00AB0A07"/>
    <w:rsid w:val="00AB2CE9"/>
    <w:rsid w:val="00AB46D0"/>
    <w:rsid w:val="00AB4702"/>
    <w:rsid w:val="00AC00C8"/>
    <w:rsid w:val="00AC156D"/>
    <w:rsid w:val="00AC6E99"/>
    <w:rsid w:val="00AC7B01"/>
    <w:rsid w:val="00AD2259"/>
    <w:rsid w:val="00AD5FD3"/>
    <w:rsid w:val="00AD686F"/>
    <w:rsid w:val="00AE146F"/>
    <w:rsid w:val="00AE2DBC"/>
    <w:rsid w:val="00AE7DD6"/>
    <w:rsid w:val="00AF4E95"/>
    <w:rsid w:val="00AF6CEC"/>
    <w:rsid w:val="00B02820"/>
    <w:rsid w:val="00B038CC"/>
    <w:rsid w:val="00B04603"/>
    <w:rsid w:val="00B05356"/>
    <w:rsid w:val="00B06EA6"/>
    <w:rsid w:val="00B07323"/>
    <w:rsid w:val="00B11134"/>
    <w:rsid w:val="00B11514"/>
    <w:rsid w:val="00B1198E"/>
    <w:rsid w:val="00B133BF"/>
    <w:rsid w:val="00B13858"/>
    <w:rsid w:val="00B16245"/>
    <w:rsid w:val="00B1638F"/>
    <w:rsid w:val="00B179FD"/>
    <w:rsid w:val="00B2008B"/>
    <w:rsid w:val="00B216FC"/>
    <w:rsid w:val="00B229E1"/>
    <w:rsid w:val="00B23D6C"/>
    <w:rsid w:val="00B23E19"/>
    <w:rsid w:val="00B2760D"/>
    <w:rsid w:val="00B30794"/>
    <w:rsid w:val="00B307C4"/>
    <w:rsid w:val="00B30A64"/>
    <w:rsid w:val="00B340C1"/>
    <w:rsid w:val="00B37FB2"/>
    <w:rsid w:val="00B41249"/>
    <w:rsid w:val="00B430E2"/>
    <w:rsid w:val="00B43B3B"/>
    <w:rsid w:val="00B460B1"/>
    <w:rsid w:val="00B51F4D"/>
    <w:rsid w:val="00B52869"/>
    <w:rsid w:val="00B53E03"/>
    <w:rsid w:val="00B540F7"/>
    <w:rsid w:val="00B54311"/>
    <w:rsid w:val="00B5680B"/>
    <w:rsid w:val="00B5799F"/>
    <w:rsid w:val="00B57CEC"/>
    <w:rsid w:val="00B65B77"/>
    <w:rsid w:val="00B66354"/>
    <w:rsid w:val="00B678DC"/>
    <w:rsid w:val="00B7074D"/>
    <w:rsid w:val="00B71F13"/>
    <w:rsid w:val="00B75564"/>
    <w:rsid w:val="00B80AE1"/>
    <w:rsid w:val="00B822C0"/>
    <w:rsid w:val="00B83844"/>
    <w:rsid w:val="00B870D3"/>
    <w:rsid w:val="00B90B78"/>
    <w:rsid w:val="00B91D9B"/>
    <w:rsid w:val="00B9265B"/>
    <w:rsid w:val="00B94829"/>
    <w:rsid w:val="00B94F06"/>
    <w:rsid w:val="00B95456"/>
    <w:rsid w:val="00B969DD"/>
    <w:rsid w:val="00BA1DB2"/>
    <w:rsid w:val="00BA235E"/>
    <w:rsid w:val="00BA306D"/>
    <w:rsid w:val="00BA3242"/>
    <w:rsid w:val="00BA67ED"/>
    <w:rsid w:val="00BA7C4B"/>
    <w:rsid w:val="00BB0928"/>
    <w:rsid w:val="00BB2ED9"/>
    <w:rsid w:val="00BB6208"/>
    <w:rsid w:val="00BB6892"/>
    <w:rsid w:val="00BB6D2A"/>
    <w:rsid w:val="00BB7128"/>
    <w:rsid w:val="00BB7C46"/>
    <w:rsid w:val="00BC0898"/>
    <w:rsid w:val="00BC5047"/>
    <w:rsid w:val="00BD27F4"/>
    <w:rsid w:val="00BD4C97"/>
    <w:rsid w:val="00BD724F"/>
    <w:rsid w:val="00BE0600"/>
    <w:rsid w:val="00BE156B"/>
    <w:rsid w:val="00BE20BD"/>
    <w:rsid w:val="00BE4168"/>
    <w:rsid w:val="00BE62DE"/>
    <w:rsid w:val="00BF19AF"/>
    <w:rsid w:val="00BF3C84"/>
    <w:rsid w:val="00BF4207"/>
    <w:rsid w:val="00BF4444"/>
    <w:rsid w:val="00BF480C"/>
    <w:rsid w:val="00BF492A"/>
    <w:rsid w:val="00BF4B5C"/>
    <w:rsid w:val="00BF7094"/>
    <w:rsid w:val="00C00AE3"/>
    <w:rsid w:val="00C02073"/>
    <w:rsid w:val="00C0426E"/>
    <w:rsid w:val="00C04529"/>
    <w:rsid w:val="00C05BBF"/>
    <w:rsid w:val="00C07B6E"/>
    <w:rsid w:val="00C1226B"/>
    <w:rsid w:val="00C126C5"/>
    <w:rsid w:val="00C12B63"/>
    <w:rsid w:val="00C12F0C"/>
    <w:rsid w:val="00C131BB"/>
    <w:rsid w:val="00C17122"/>
    <w:rsid w:val="00C17343"/>
    <w:rsid w:val="00C2134F"/>
    <w:rsid w:val="00C24356"/>
    <w:rsid w:val="00C248F5"/>
    <w:rsid w:val="00C26512"/>
    <w:rsid w:val="00C26FA3"/>
    <w:rsid w:val="00C27E06"/>
    <w:rsid w:val="00C3181D"/>
    <w:rsid w:val="00C31881"/>
    <w:rsid w:val="00C31DB9"/>
    <w:rsid w:val="00C32906"/>
    <w:rsid w:val="00C33A6E"/>
    <w:rsid w:val="00C33BF0"/>
    <w:rsid w:val="00C34208"/>
    <w:rsid w:val="00C34770"/>
    <w:rsid w:val="00C36FF6"/>
    <w:rsid w:val="00C375EE"/>
    <w:rsid w:val="00C404A1"/>
    <w:rsid w:val="00C41DFC"/>
    <w:rsid w:val="00C44C6B"/>
    <w:rsid w:val="00C46798"/>
    <w:rsid w:val="00C47346"/>
    <w:rsid w:val="00C5028F"/>
    <w:rsid w:val="00C52AF1"/>
    <w:rsid w:val="00C52E4B"/>
    <w:rsid w:val="00C541A1"/>
    <w:rsid w:val="00C60EB9"/>
    <w:rsid w:val="00C61EB3"/>
    <w:rsid w:val="00C62811"/>
    <w:rsid w:val="00C63244"/>
    <w:rsid w:val="00C63A85"/>
    <w:rsid w:val="00C63AFE"/>
    <w:rsid w:val="00C65516"/>
    <w:rsid w:val="00C66574"/>
    <w:rsid w:val="00C668EA"/>
    <w:rsid w:val="00C672F4"/>
    <w:rsid w:val="00C700EC"/>
    <w:rsid w:val="00C71701"/>
    <w:rsid w:val="00C73924"/>
    <w:rsid w:val="00C7588E"/>
    <w:rsid w:val="00C7601D"/>
    <w:rsid w:val="00C76BA4"/>
    <w:rsid w:val="00C76C94"/>
    <w:rsid w:val="00C827C5"/>
    <w:rsid w:val="00C83B01"/>
    <w:rsid w:val="00C84440"/>
    <w:rsid w:val="00C84CDB"/>
    <w:rsid w:val="00C878D5"/>
    <w:rsid w:val="00C90C4D"/>
    <w:rsid w:val="00C9221B"/>
    <w:rsid w:val="00C94835"/>
    <w:rsid w:val="00C97FF2"/>
    <w:rsid w:val="00CA01EC"/>
    <w:rsid w:val="00CA17FD"/>
    <w:rsid w:val="00CA2DDA"/>
    <w:rsid w:val="00CA6AB6"/>
    <w:rsid w:val="00CA700F"/>
    <w:rsid w:val="00CA71B7"/>
    <w:rsid w:val="00CA7655"/>
    <w:rsid w:val="00CB03CC"/>
    <w:rsid w:val="00CB18FE"/>
    <w:rsid w:val="00CB2122"/>
    <w:rsid w:val="00CB22C5"/>
    <w:rsid w:val="00CC3A2A"/>
    <w:rsid w:val="00CC64E5"/>
    <w:rsid w:val="00CC67D3"/>
    <w:rsid w:val="00CC71CC"/>
    <w:rsid w:val="00CD0132"/>
    <w:rsid w:val="00CD0372"/>
    <w:rsid w:val="00CD0D16"/>
    <w:rsid w:val="00CD13B5"/>
    <w:rsid w:val="00CD2CC0"/>
    <w:rsid w:val="00CD4334"/>
    <w:rsid w:val="00CD5ECC"/>
    <w:rsid w:val="00CD70EB"/>
    <w:rsid w:val="00CD7F92"/>
    <w:rsid w:val="00CE0279"/>
    <w:rsid w:val="00CE1873"/>
    <w:rsid w:val="00CE1C12"/>
    <w:rsid w:val="00CE20A9"/>
    <w:rsid w:val="00CE2264"/>
    <w:rsid w:val="00CE52DD"/>
    <w:rsid w:val="00CE5675"/>
    <w:rsid w:val="00CE58DE"/>
    <w:rsid w:val="00CE782F"/>
    <w:rsid w:val="00CE7F9F"/>
    <w:rsid w:val="00CF2451"/>
    <w:rsid w:val="00CF2F4D"/>
    <w:rsid w:val="00CF666E"/>
    <w:rsid w:val="00CF7FFD"/>
    <w:rsid w:val="00D02677"/>
    <w:rsid w:val="00D051C3"/>
    <w:rsid w:val="00D10C15"/>
    <w:rsid w:val="00D112AC"/>
    <w:rsid w:val="00D11FD0"/>
    <w:rsid w:val="00D131CC"/>
    <w:rsid w:val="00D1362B"/>
    <w:rsid w:val="00D159C3"/>
    <w:rsid w:val="00D16C50"/>
    <w:rsid w:val="00D17654"/>
    <w:rsid w:val="00D17E19"/>
    <w:rsid w:val="00D208B4"/>
    <w:rsid w:val="00D21106"/>
    <w:rsid w:val="00D21C1C"/>
    <w:rsid w:val="00D2342B"/>
    <w:rsid w:val="00D242B8"/>
    <w:rsid w:val="00D24C18"/>
    <w:rsid w:val="00D274F9"/>
    <w:rsid w:val="00D36188"/>
    <w:rsid w:val="00D36E7F"/>
    <w:rsid w:val="00D41054"/>
    <w:rsid w:val="00D41757"/>
    <w:rsid w:val="00D4209D"/>
    <w:rsid w:val="00D46520"/>
    <w:rsid w:val="00D467A9"/>
    <w:rsid w:val="00D475FD"/>
    <w:rsid w:val="00D4776D"/>
    <w:rsid w:val="00D47ED1"/>
    <w:rsid w:val="00D51D0B"/>
    <w:rsid w:val="00D5244F"/>
    <w:rsid w:val="00D52BBC"/>
    <w:rsid w:val="00D5475A"/>
    <w:rsid w:val="00D56933"/>
    <w:rsid w:val="00D56DBB"/>
    <w:rsid w:val="00D70814"/>
    <w:rsid w:val="00D70CDE"/>
    <w:rsid w:val="00D72522"/>
    <w:rsid w:val="00D726E7"/>
    <w:rsid w:val="00D76362"/>
    <w:rsid w:val="00D76F7F"/>
    <w:rsid w:val="00D773DA"/>
    <w:rsid w:val="00D77DF1"/>
    <w:rsid w:val="00D8054F"/>
    <w:rsid w:val="00D8469C"/>
    <w:rsid w:val="00D847A3"/>
    <w:rsid w:val="00D904FD"/>
    <w:rsid w:val="00D9727C"/>
    <w:rsid w:val="00DA022B"/>
    <w:rsid w:val="00DA2DD3"/>
    <w:rsid w:val="00DA3A9A"/>
    <w:rsid w:val="00DB03B6"/>
    <w:rsid w:val="00DB0B6F"/>
    <w:rsid w:val="00DB106D"/>
    <w:rsid w:val="00DB107A"/>
    <w:rsid w:val="00DB122A"/>
    <w:rsid w:val="00DB3E3C"/>
    <w:rsid w:val="00DB41F0"/>
    <w:rsid w:val="00DB42C5"/>
    <w:rsid w:val="00DB6684"/>
    <w:rsid w:val="00DB6EA2"/>
    <w:rsid w:val="00DB7EA7"/>
    <w:rsid w:val="00DC2444"/>
    <w:rsid w:val="00DC352F"/>
    <w:rsid w:val="00DC483E"/>
    <w:rsid w:val="00DC4F0A"/>
    <w:rsid w:val="00DC633D"/>
    <w:rsid w:val="00DC6D77"/>
    <w:rsid w:val="00DD2FEA"/>
    <w:rsid w:val="00DD46BC"/>
    <w:rsid w:val="00DD5C7D"/>
    <w:rsid w:val="00DD7C8F"/>
    <w:rsid w:val="00DE08CB"/>
    <w:rsid w:val="00DE0AE1"/>
    <w:rsid w:val="00DE13DB"/>
    <w:rsid w:val="00DE2631"/>
    <w:rsid w:val="00DE31A6"/>
    <w:rsid w:val="00DE3A61"/>
    <w:rsid w:val="00DE4190"/>
    <w:rsid w:val="00DE6B11"/>
    <w:rsid w:val="00DE718A"/>
    <w:rsid w:val="00DE77DC"/>
    <w:rsid w:val="00DF2205"/>
    <w:rsid w:val="00DF22C8"/>
    <w:rsid w:val="00DF348D"/>
    <w:rsid w:val="00DF4129"/>
    <w:rsid w:val="00DF7300"/>
    <w:rsid w:val="00E046D9"/>
    <w:rsid w:val="00E06509"/>
    <w:rsid w:val="00E06B12"/>
    <w:rsid w:val="00E0798F"/>
    <w:rsid w:val="00E10D22"/>
    <w:rsid w:val="00E12959"/>
    <w:rsid w:val="00E129A3"/>
    <w:rsid w:val="00E132E6"/>
    <w:rsid w:val="00E155E0"/>
    <w:rsid w:val="00E15A12"/>
    <w:rsid w:val="00E17CA4"/>
    <w:rsid w:val="00E2083A"/>
    <w:rsid w:val="00E22423"/>
    <w:rsid w:val="00E22CC8"/>
    <w:rsid w:val="00E22EE2"/>
    <w:rsid w:val="00E239A4"/>
    <w:rsid w:val="00E25E7B"/>
    <w:rsid w:val="00E25E80"/>
    <w:rsid w:val="00E26895"/>
    <w:rsid w:val="00E30F1F"/>
    <w:rsid w:val="00E315D3"/>
    <w:rsid w:val="00E3623F"/>
    <w:rsid w:val="00E403B4"/>
    <w:rsid w:val="00E424E2"/>
    <w:rsid w:val="00E452EA"/>
    <w:rsid w:val="00E50A70"/>
    <w:rsid w:val="00E51CD6"/>
    <w:rsid w:val="00E51E15"/>
    <w:rsid w:val="00E538A1"/>
    <w:rsid w:val="00E57987"/>
    <w:rsid w:val="00E625B1"/>
    <w:rsid w:val="00E62C3B"/>
    <w:rsid w:val="00E6611B"/>
    <w:rsid w:val="00E6677C"/>
    <w:rsid w:val="00E6735F"/>
    <w:rsid w:val="00E715CD"/>
    <w:rsid w:val="00E73FDF"/>
    <w:rsid w:val="00E74DD5"/>
    <w:rsid w:val="00E767CE"/>
    <w:rsid w:val="00E77E78"/>
    <w:rsid w:val="00E82AF1"/>
    <w:rsid w:val="00E82D8F"/>
    <w:rsid w:val="00E84BB0"/>
    <w:rsid w:val="00E85EEE"/>
    <w:rsid w:val="00E8781B"/>
    <w:rsid w:val="00E917F6"/>
    <w:rsid w:val="00E9241D"/>
    <w:rsid w:val="00E9324A"/>
    <w:rsid w:val="00E93AF0"/>
    <w:rsid w:val="00E95BB4"/>
    <w:rsid w:val="00EA071E"/>
    <w:rsid w:val="00EA155C"/>
    <w:rsid w:val="00EA15AE"/>
    <w:rsid w:val="00EA50D7"/>
    <w:rsid w:val="00EA5754"/>
    <w:rsid w:val="00EA5C09"/>
    <w:rsid w:val="00EA729C"/>
    <w:rsid w:val="00EB3CA1"/>
    <w:rsid w:val="00EB3D2C"/>
    <w:rsid w:val="00EB445F"/>
    <w:rsid w:val="00EB57C8"/>
    <w:rsid w:val="00EB6231"/>
    <w:rsid w:val="00EB6266"/>
    <w:rsid w:val="00EB79BE"/>
    <w:rsid w:val="00EC211C"/>
    <w:rsid w:val="00EC2547"/>
    <w:rsid w:val="00EC2736"/>
    <w:rsid w:val="00EC2E32"/>
    <w:rsid w:val="00EC397F"/>
    <w:rsid w:val="00EC5665"/>
    <w:rsid w:val="00EC6139"/>
    <w:rsid w:val="00EC6705"/>
    <w:rsid w:val="00ED2592"/>
    <w:rsid w:val="00ED320F"/>
    <w:rsid w:val="00ED3523"/>
    <w:rsid w:val="00ED3AF3"/>
    <w:rsid w:val="00ED4939"/>
    <w:rsid w:val="00ED6315"/>
    <w:rsid w:val="00ED639B"/>
    <w:rsid w:val="00ED76ED"/>
    <w:rsid w:val="00EE1B5F"/>
    <w:rsid w:val="00EE4197"/>
    <w:rsid w:val="00EE7278"/>
    <w:rsid w:val="00EE7515"/>
    <w:rsid w:val="00EE7976"/>
    <w:rsid w:val="00EF1D64"/>
    <w:rsid w:val="00EF1EF0"/>
    <w:rsid w:val="00EF2F2A"/>
    <w:rsid w:val="00EF68A7"/>
    <w:rsid w:val="00EF7127"/>
    <w:rsid w:val="00EF7492"/>
    <w:rsid w:val="00F05D92"/>
    <w:rsid w:val="00F10B6B"/>
    <w:rsid w:val="00F12EBD"/>
    <w:rsid w:val="00F1318D"/>
    <w:rsid w:val="00F1435B"/>
    <w:rsid w:val="00F15368"/>
    <w:rsid w:val="00F15DAA"/>
    <w:rsid w:val="00F165A4"/>
    <w:rsid w:val="00F20DCF"/>
    <w:rsid w:val="00F21522"/>
    <w:rsid w:val="00F23C2C"/>
    <w:rsid w:val="00F25F8E"/>
    <w:rsid w:val="00F26DC8"/>
    <w:rsid w:val="00F30B1F"/>
    <w:rsid w:val="00F30C87"/>
    <w:rsid w:val="00F31A2D"/>
    <w:rsid w:val="00F3233D"/>
    <w:rsid w:val="00F35670"/>
    <w:rsid w:val="00F36270"/>
    <w:rsid w:val="00F363E8"/>
    <w:rsid w:val="00F365F7"/>
    <w:rsid w:val="00F44655"/>
    <w:rsid w:val="00F4568A"/>
    <w:rsid w:val="00F461C5"/>
    <w:rsid w:val="00F46432"/>
    <w:rsid w:val="00F472B4"/>
    <w:rsid w:val="00F56866"/>
    <w:rsid w:val="00F56909"/>
    <w:rsid w:val="00F569A9"/>
    <w:rsid w:val="00F57283"/>
    <w:rsid w:val="00F65F75"/>
    <w:rsid w:val="00F65FD3"/>
    <w:rsid w:val="00F7467F"/>
    <w:rsid w:val="00F74F9B"/>
    <w:rsid w:val="00F8037E"/>
    <w:rsid w:val="00F81093"/>
    <w:rsid w:val="00F83A6E"/>
    <w:rsid w:val="00F83D98"/>
    <w:rsid w:val="00F8484C"/>
    <w:rsid w:val="00F86737"/>
    <w:rsid w:val="00F867EB"/>
    <w:rsid w:val="00F8795C"/>
    <w:rsid w:val="00F9334F"/>
    <w:rsid w:val="00FA0F33"/>
    <w:rsid w:val="00FA0F9B"/>
    <w:rsid w:val="00FA212F"/>
    <w:rsid w:val="00FA2453"/>
    <w:rsid w:val="00FA28FD"/>
    <w:rsid w:val="00FA328E"/>
    <w:rsid w:val="00FA5BA2"/>
    <w:rsid w:val="00FB1E52"/>
    <w:rsid w:val="00FB222E"/>
    <w:rsid w:val="00FB3CBA"/>
    <w:rsid w:val="00FB443F"/>
    <w:rsid w:val="00FB5A34"/>
    <w:rsid w:val="00FB63DF"/>
    <w:rsid w:val="00FB6574"/>
    <w:rsid w:val="00FC026A"/>
    <w:rsid w:val="00FC05AF"/>
    <w:rsid w:val="00FC0975"/>
    <w:rsid w:val="00FC1CA6"/>
    <w:rsid w:val="00FC5250"/>
    <w:rsid w:val="00FC798D"/>
    <w:rsid w:val="00FD59EC"/>
    <w:rsid w:val="00FE1D68"/>
    <w:rsid w:val="00FE283B"/>
    <w:rsid w:val="00FE2902"/>
    <w:rsid w:val="00FE2EE2"/>
    <w:rsid w:val="00FE5797"/>
    <w:rsid w:val="00FE736A"/>
    <w:rsid w:val="00FF00EA"/>
    <w:rsid w:val="00FF1923"/>
    <w:rsid w:val="00FF310F"/>
    <w:rsid w:val="00FF5022"/>
    <w:rsid w:val="00FF69B2"/>
    <w:rsid w:val="00FF70B8"/>
    <w:rsid w:val="00FF7A3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C2D4F0"/>
  <w15:docId w15:val="{92A96E7A-ABE5-4603-BA8D-F9CA37D33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wordWrap w:val="0"/>
      <w:autoSpaceDE w:val="0"/>
      <w:autoSpaceDN w:val="0"/>
      <w:jc w:val="both"/>
    </w:pPr>
    <w:rPr>
      <w:rFonts w:ascii="Batang"/>
      <w:kern w:val="2"/>
      <w:szCs w:val="24"/>
      <w:lang w:eastAsia="ko-KR"/>
    </w:rPr>
  </w:style>
  <w:style w:type="paragraph" w:styleId="Heading1">
    <w:name w:val="heading 1"/>
    <w:basedOn w:val="Normal"/>
    <w:next w:val="Normal"/>
    <w:link w:val="Heading1Char"/>
    <w:qFormat/>
    <w:rsid w:val="00241FE0"/>
    <w:pPr>
      <w:keepNext/>
      <w:spacing w:before="240" w:after="60"/>
      <w:outlineLvl w:val="0"/>
    </w:pPr>
    <w:rPr>
      <w:rFonts w:ascii="Times New Roman" w:eastAsia="SimSun"/>
      <w:b/>
      <w:bCs/>
      <w:kern w:val="32"/>
      <w:sz w:val="32"/>
      <w:szCs w:val="32"/>
    </w:rPr>
  </w:style>
  <w:style w:type="paragraph" w:styleId="Heading2">
    <w:name w:val="heading 2"/>
    <w:basedOn w:val="Normal"/>
    <w:next w:val="Normal"/>
    <w:link w:val="Heading2Char"/>
    <w:unhideWhenUsed/>
    <w:qFormat/>
    <w:rsid w:val="00241FE0"/>
    <w:pPr>
      <w:keepNext/>
      <w:keepLines/>
      <w:spacing w:before="40"/>
      <w:outlineLvl w:val="1"/>
    </w:pPr>
    <w:rPr>
      <w:rFonts w:ascii="Times New Roman" w:eastAsiaTheme="majorEastAsia" w:cstheme="majorBidi"/>
      <w:b/>
      <w:color w:val="000000" w:themeColor="text1"/>
      <w:sz w:val="28"/>
      <w:szCs w:val="26"/>
    </w:rPr>
  </w:style>
  <w:style w:type="paragraph" w:styleId="Heading3">
    <w:name w:val="heading 3"/>
    <w:basedOn w:val="Normal"/>
    <w:next w:val="Normal"/>
    <w:link w:val="Heading3Char"/>
    <w:unhideWhenUsed/>
    <w:qFormat/>
    <w:rsid w:val="00241FE0"/>
    <w:pPr>
      <w:keepNext/>
      <w:spacing w:before="240" w:after="60"/>
      <w:outlineLvl w:val="2"/>
    </w:pPr>
    <w:rPr>
      <w:rFonts w:ascii="Times New Roman" w:eastAsia="SimSun"/>
      <w:b/>
      <w:bCs/>
      <w:sz w:val="26"/>
      <w:szCs w:val="26"/>
    </w:rPr>
  </w:style>
  <w:style w:type="paragraph" w:styleId="Heading5">
    <w:name w:val="heading 5"/>
    <w:basedOn w:val="Normal"/>
    <w:link w:val="Heading5Char"/>
    <w:uiPriority w:val="9"/>
    <w:qFormat/>
    <w:rsid w:val="00EE4197"/>
    <w:pPr>
      <w:widowControl/>
      <w:wordWrap/>
      <w:autoSpaceDE/>
      <w:autoSpaceDN/>
      <w:spacing w:before="100" w:beforeAutospacing="1" w:after="100" w:afterAutospacing="1"/>
      <w:jc w:val="left"/>
      <w:outlineLvl w:val="4"/>
    </w:pPr>
    <w:rPr>
      <w:rFonts w:ascii="Times New Roman" w:eastAsia="Times New Roman"/>
      <w:b/>
      <w:bCs/>
      <w:color w:val="000000"/>
      <w:kern w:val="0"/>
      <w:sz w:val="13"/>
      <w:szCs w:val="13"/>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Chars="-180" w:left="-360" w:rightChars="-158" w:right="-316" w:firstLineChars="375" w:firstLine="900"/>
      <w:jc w:val="left"/>
    </w:pPr>
    <w:rPr>
      <w:rFonts w:ascii="Courier New" w:hAnsi="Courier New"/>
      <w:sz w:val="24"/>
    </w:rPr>
  </w:style>
  <w:style w:type="paragraph" w:styleId="Title">
    <w:name w:val="Title"/>
    <w:basedOn w:val="Normal"/>
    <w:qFormat/>
    <w:pPr>
      <w:spacing w:line="360" w:lineRule="auto"/>
      <w:ind w:leftChars="-180" w:left="-360" w:rightChars="-158" w:right="-316"/>
      <w:jc w:val="center"/>
    </w:pPr>
    <w:rPr>
      <w:rFonts w:ascii="Arial" w:hAnsi="Arial" w:cs="Arial"/>
      <w:sz w:val="28"/>
    </w:rPr>
  </w:style>
  <w:style w:type="paragraph" w:styleId="Footer">
    <w:name w:val="footer"/>
    <w:basedOn w:val="Normal"/>
    <w:link w:val="FooterChar"/>
    <w:uiPriority w:val="99"/>
    <w:pPr>
      <w:tabs>
        <w:tab w:val="center" w:pos="4252"/>
        <w:tab w:val="right" w:pos="8504"/>
      </w:tabs>
      <w:snapToGrid w:val="0"/>
    </w:pPr>
  </w:style>
  <w:style w:type="paragraph" w:styleId="FootnoteText">
    <w:name w:val="footnote text"/>
    <w:basedOn w:val="Normal"/>
    <w:semiHidden/>
    <w:pPr>
      <w:snapToGrid w:val="0"/>
      <w:jc w:val="left"/>
    </w:pPr>
  </w:style>
  <w:style w:type="character" w:styleId="Hyperlink">
    <w:name w:val="Hyperlink"/>
    <w:uiPriority w:val="99"/>
    <w:rPr>
      <w:color w:val="0000FF"/>
      <w:u w:val="single"/>
    </w:rPr>
  </w:style>
  <w:style w:type="paragraph" w:styleId="Subtitle">
    <w:name w:val="Subtitle"/>
    <w:basedOn w:val="Normal"/>
    <w:qFormat/>
    <w:pPr>
      <w:ind w:leftChars="-180" w:left="-360" w:rightChars="-158" w:right="-316" w:firstLineChars="375" w:firstLine="900"/>
      <w:jc w:val="left"/>
    </w:pPr>
    <w:rPr>
      <w:rFonts w:ascii="Dotum" w:hAnsi="Dotum" w:cs="Arial"/>
      <w:sz w:val="24"/>
    </w:rPr>
  </w:style>
  <w:style w:type="paragraph" w:styleId="HTMLPreformatted">
    <w:name w:val="HTML Preformatted"/>
    <w:basedOn w:val="Normal"/>
    <w:rsid w:val="00F867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jc w:val="left"/>
    </w:pPr>
    <w:rPr>
      <w:rFonts w:ascii="Courier New" w:eastAsia="SimSun" w:hAnsi="Courier New" w:cs="Courier New"/>
      <w:kern w:val="0"/>
      <w:szCs w:val="20"/>
      <w:lang w:eastAsia="zh-CN"/>
    </w:rPr>
  </w:style>
  <w:style w:type="paragraph" w:customStyle="1" w:styleId="style5">
    <w:name w:val="style5"/>
    <w:basedOn w:val="Normal"/>
    <w:rsid w:val="0041718D"/>
    <w:pPr>
      <w:widowControl/>
      <w:wordWrap/>
      <w:autoSpaceDE/>
      <w:autoSpaceDN/>
      <w:spacing w:before="100" w:beforeAutospacing="1" w:after="100" w:afterAutospacing="1"/>
      <w:jc w:val="left"/>
    </w:pPr>
    <w:rPr>
      <w:rFonts w:ascii="Times New Roman" w:eastAsia="Times New Roman"/>
      <w:kern w:val="0"/>
      <w:sz w:val="19"/>
      <w:szCs w:val="19"/>
      <w:lang w:eastAsia="zh-CN"/>
    </w:rPr>
  </w:style>
  <w:style w:type="character" w:styleId="Strong">
    <w:name w:val="Strong"/>
    <w:uiPriority w:val="22"/>
    <w:qFormat/>
    <w:rsid w:val="0041718D"/>
    <w:rPr>
      <w:b/>
      <w:bCs/>
    </w:rPr>
  </w:style>
  <w:style w:type="character" w:customStyle="1" w:styleId="style21">
    <w:name w:val="style21"/>
    <w:rsid w:val="0041718D"/>
    <w:rPr>
      <w:b/>
      <w:bCs/>
    </w:rPr>
  </w:style>
  <w:style w:type="character" w:customStyle="1" w:styleId="majorheading1">
    <w:name w:val="majorheading1"/>
    <w:rsid w:val="001F25A4"/>
    <w:rPr>
      <w:rFonts w:ascii="Arial" w:hAnsi="Arial" w:cs="Arial" w:hint="default"/>
      <w:b/>
      <w:bCs/>
      <w:color w:val="990000"/>
      <w:sz w:val="14"/>
      <w:szCs w:val="14"/>
    </w:rPr>
  </w:style>
  <w:style w:type="character" w:customStyle="1" w:styleId="Heading5Char">
    <w:name w:val="Heading 5 Char"/>
    <w:link w:val="Heading5"/>
    <w:uiPriority w:val="9"/>
    <w:rsid w:val="00EE4197"/>
    <w:rPr>
      <w:rFonts w:eastAsia="Times New Roman"/>
      <w:b/>
      <w:bCs/>
      <w:color w:val="000000"/>
      <w:sz w:val="13"/>
      <w:szCs w:val="13"/>
    </w:rPr>
  </w:style>
  <w:style w:type="character" w:styleId="Emphasis">
    <w:name w:val="Emphasis"/>
    <w:uiPriority w:val="20"/>
    <w:qFormat/>
    <w:rsid w:val="00EE4197"/>
    <w:rPr>
      <w:i/>
      <w:iCs/>
    </w:rPr>
  </w:style>
  <w:style w:type="paragraph" w:styleId="Header">
    <w:name w:val="header"/>
    <w:basedOn w:val="Normal"/>
    <w:link w:val="HeaderChar"/>
    <w:uiPriority w:val="99"/>
    <w:rsid w:val="007C2262"/>
    <w:pPr>
      <w:tabs>
        <w:tab w:val="center" w:pos="4680"/>
        <w:tab w:val="right" w:pos="9360"/>
      </w:tabs>
    </w:pPr>
  </w:style>
  <w:style w:type="character" w:customStyle="1" w:styleId="HeaderChar">
    <w:name w:val="Header Char"/>
    <w:link w:val="Header"/>
    <w:uiPriority w:val="99"/>
    <w:rsid w:val="007C2262"/>
    <w:rPr>
      <w:rFonts w:ascii="Batang"/>
      <w:kern w:val="2"/>
      <w:szCs w:val="24"/>
      <w:lang w:eastAsia="ko-KR"/>
    </w:rPr>
  </w:style>
  <w:style w:type="character" w:customStyle="1" w:styleId="FooterChar">
    <w:name w:val="Footer Char"/>
    <w:link w:val="Footer"/>
    <w:uiPriority w:val="99"/>
    <w:rsid w:val="007C2262"/>
    <w:rPr>
      <w:rFonts w:ascii="Batang"/>
      <w:kern w:val="2"/>
      <w:szCs w:val="24"/>
      <w:lang w:eastAsia="ko-KR"/>
    </w:rPr>
  </w:style>
  <w:style w:type="character" w:customStyle="1" w:styleId="Heading1Char">
    <w:name w:val="Heading 1 Char"/>
    <w:link w:val="Heading1"/>
    <w:rsid w:val="00241FE0"/>
    <w:rPr>
      <w:rFonts w:eastAsia="SimSun"/>
      <w:b/>
      <w:bCs/>
      <w:kern w:val="32"/>
      <w:sz w:val="32"/>
      <w:szCs w:val="32"/>
      <w:lang w:eastAsia="ko-KR"/>
    </w:rPr>
  </w:style>
  <w:style w:type="character" w:customStyle="1" w:styleId="Heading3Char">
    <w:name w:val="Heading 3 Char"/>
    <w:link w:val="Heading3"/>
    <w:rsid w:val="00241FE0"/>
    <w:rPr>
      <w:rFonts w:eastAsia="SimSun"/>
      <w:b/>
      <w:bCs/>
      <w:kern w:val="2"/>
      <w:sz w:val="26"/>
      <w:szCs w:val="26"/>
      <w:lang w:eastAsia="ko-KR"/>
    </w:rPr>
  </w:style>
  <w:style w:type="paragraph" w:customStyle="1" w:styleId="Default">
    <w:name w:val="Default"/>
    <w:rsid w:val="006823D8"/>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5C706D"/>
    <w:pPr>
      <w:widowControl/>
      <w:wordWrap/>
      <w:autoSpaceDE/>
      <w:autoSpaceDN/>
      <w:spacing w:before="100" w:beforeAutospacing="1" w:after="100" w:afterAutospacing="1"/>
      <w:jc w:val="left"/>
    </w:pPr>
    <w:rPr>
      <w:rFonts w:ascii="Times New Roman" w:eastAsia="Times New Roman"/>
      <w:kern w:val="0"/>
      <w:sz w:val="24"/>
      <w:lang w:eastAsia="zh-CN"/>
    </w:rPr>
  </w:style>
  <w:style w:type="character" w:customStyle="1" w:styleId="date">
    <w:name w:val="§date"/>
    <w:rsid w:val="00FE736A"/>
  </w:style>
  <w:style w:type="character" w:customStyle="1" w:styleId="booktitle">
    <w:name w:val="§book title"/>
    <w:rsid w:val="00FE736A"/>
    <w:rPr>
      <w:i/>
    </w:rPr>
  </w:style>
  <w:style w:type="character" w:customStyle="1" w:styleId="Voled">
    <w:name w:val="§Vol ed."/>
    <w:rsid w:val="00FE736A"/>
  </w:style>
  <w:style w:type="character" w:customStyle="1" w:styleId="publisher">
    <w:name w:val="§publisher"/>
    <w:rsid w:val="00FE736A"/>
  </w:style>
  <w:style w:type="character" w:customStyle="1" w:styleId="placeofpub">
    <w:name w:val="§place of pub."/>
    <w:rsid w:val="00FE736A"/>
  </w:style>
  <w:style w:type="paragraph" w:customStyle="1" w:styleId="section3alt">
    <w:name w:val="section_3alt"/>
    <w:link w:val="section3altChar"/>
    <w:uiPriority w:val="99"/>
    <w:rsid w:val="00906019"/>
    <w:pPr>
      <w:widowControl w:val="0"/>
      <w:autoSpaceDE w:val="0"/>
      <w:autoSpaceDN w:val="0"/>
      <w:adjustRightInd w:val="0"/>
      <w:ind w:left="360"/>
    </w:pPr>
    <w:rPr>
      <w:rFonts w:eastAsia="SimSun"/>
      <w:b/>
      <w:bCs/>
      <w:sz w:val="24"/>
      <w:szCs w:val="24"/>
    </w:rPr>
  </w:style>
  <w:style w:type="paragraph" w:customStyle="1" w:styleId="content2indent">
    <w:name w:val="content_2indent"/>
    <w:link w:val="content2indentChar"/>
    <w:uiPriority w:val="99"/>
    <w:rsid w:val="00906019"/>
    <w:pPr>
      <w:widowControl w:val="0"/>
      <w:autoSpaceDE w:val="0"/>
      <w:autoSpaceDN w:val="0"/>
      <w:adjustRightInd w:val="0"/>
      <w:ind w:left="1080" w:hanging="360"/>
    </w:pPr>
    <w:rPr>
      <w:rFonts w:eastAsia="SimSun"/>
      <w:sz w:val="24"/>
      <w:szCs w:val="24"/>
    </w:rPr>
  </w:style>
  <w:style w:type="character" w:customStyle="1" w:styleId="section3altChar">
    <w:name w:val="section_3alt Char"/>
    <w:link w:val="section3alt"/>
    <w:uiPriority w:val="99"/>
    <w:rsid w:val="00906019"/>
    <w:rPr>
      <w:rFonts w:eastAsia="SimSun"/>
      <w:b/>
      <w:bCs/>
      <w:sz w:val="24"/>
      <w:szCs w:val="24"/>
    </w:rPr>
  </w:style>
  <w:style w:type="character" w:customStyle="1" w:styleId="content2indentChar">
    <w:name w:val="content_2indent Char"/>
    <w:link w:val="content2indent"/>
    <w:uiPriority w:val="99"/>
    <w:rsid w:val="00906019"/>
    <w:rPr>
      <w:rFonts w:eastAsia="SimSun"/>
      <w:sz w:val="24"/>
      <w:szCs w:val="24"/>
    </w:rPr>
  </w:style>
  <w:style w:type="paragraph" w:styleId="BalloonText">
    <w:name w:val="Balloon Text"/>
    <w:basedOn w:val="Normal"/>
    <w:link w:val="BalloonTextChar"/>
    <w:rsid w:val="0048695B"/>
    <w:rPr>
      <w:rFonts w:ascii="Tahoma" w:hAnsi="Tahoma" w:cs="Tahoma"/>
      <w:sz w:val="16"/>
      <w:szCs w:val="16"/>
    </w:rPr>
  </w:style>
  <w:style w:type="character" w:customStyle="1" w:styleId="BalloonTextChar">
    <w:name w:val="Balloon Text Char"/>
    <w:link w:val="BalloonText"/>
    <w:rsid w:val="0048695B"/>
    <w:rPr>
      <w:rFonts w:ascii="Tahoma" w:hAnsi="Tahoma" w:cs="Tahoma"/>
      <w:kern w:val="2"/>
      <w:sz w:val="16"/>
      <w:szCs w:val="16"/>
      <w:lang w:eastAsia="ko-KR"/>
    </w:rPr>
  </w:style>
  <w:style w:type="character" w:styleId="HTMLTypewriter">
    <w:name w:val="HTML Typewriter"/>
    <w:uiPriority w:val="99"/>
    <w:unhideWhenUsed/>
    <w:rsid w:val="00796BF5"/>
    <w:rPr>
      <w:rFonts w:ascii="Courier New" w:eastAsia="Times New Roman" w:hAnsi="Courier New" w:cs="Courier New"/>
      <w:sz w:val="20"/>
      <w:szCs w:val="20"/>
    </w:rPr>
  </w:style>
  <w:style w:type="character" w:customStyle="1" w:styleId="PapertitleChar">
    <w:name w:val="Paper title Char"/>
    <w:link w:val="Papertitle"/>
    <w:locked/>
    <w:rsid w:val="00806432"/>
    <w:rPr>
      <w:rFonts w:ascii="Gentium Plus" w:hAnsi="Gentium Plus" w:cs="Gentium Plus"/>
      <w:kern w:val="2"/>
      <w:sz w:val="32"/>
      <w:szCs w:val="32"/>
    </w:rPr>
  </w:style>
  <w:style w:type="paragraph" w:customStyle="1" w:styleId="Papertitle">
    <w:name w:val="Paper title"/>
    <w:basedOn w:val="Normal"/>
    <w:link w:val="PapertitleChar"/>
    <w:qFormat/>
    <w:rsid w:val="00806432"/>
    <w:pPr>
      <w:wordWrap/>
      <w:autoSpaceDE/>
      <w:autoSpaceDN/>
      <w:spacing w:after="240"/>
      <w:jc w:val="center"/>
    </w:pPr>
    <w:rPr>
      <w:rFonts w:ascii="Gentium Plus" w:hAnsi="Gentium Plus" w:cs="Gentium Plus"/>
      <w:sz w:val="32"/>
      <w:szCs w:val="32"/>
      <w:lang w:eastAsia="zh-CN"/>
    </w:rPr>
  </w:style>
  <w:style w:type="character" w:styleId="FollowedHyperlink">
    <w:name w:val="FollowedHyperlink"/>
    <w:rsid w:val="00FF7A3E"/>
    <w:rPr>
      <w:color w:val="800080"/>
      <w:u w:val="single"/>
    </w:rPr>
  </w:style>
  <w:style w:type="character" w:customStyle="1" w:styleId="journal-title">
    <w:name w:val="§journal-title"/>
    <w:rsid w:val="00F8484C"/>
    <w:rPr>
      <w:i/>
    </w:rPr>
  </w:style>
  <w:style w:type="character" w:customStyle="1" w:styleId="volume">
    <w:name w:val="§volume"/>
    <w:rsid w:val="00F8484C"/>
    <w:rPr>
      <w:b/>
    </w:rPr>
  </w:style>
  <w:style w:type="character" w:customStyle="1" w:styleId="st1">
    <w:name w:val="st1"/>
    <w:rsid w:val="00A82EAE"/>
  </w:style>
  <w:style w:type="character" w:customStyle="1" w:styleId="rwrro">
    <w:name w:val="rwrro"/>
    <w:rsid w:val="008001FB"/>
  </w:style>
  <w:style w:type="paragraph" w:customStyle="1" w:styleId="a">
    <w:name w:val="바탕글"/>
    <w:basedOn w:val="Normal"/>
    <w:rsid w:val="000E48B4"/>
    <w:pPr>
      <w:spacing w:line="384" w:lineRule="auto"/>
      <w:textAlignment w:val="baseline"/>
    </w:pPr>
    <w:rPr>
      <w:rFonts w:ascii="함초롬바탕" w:eastAsia="Times New Roman"/>
      <w:color w:val="000000"/>
      <w:kern w:val="0"/>
      <w:szCs w:val="20"/>
      <w:lang w:eastAsia="zh-CN"/>
    </w:rPr>
  </w:style>
  <w:style w:type="paragraph" w:styleId="NoSpacing">
    <w:name w:val="No Spacing"/>
    <w:uiPriority w:val="1"/>
    <w:qFormat/>
    <w:rsid w:val="00B52869"/>
    <w:rPr>
      <w:rFonts w:asciiTheme="minorHAnsi" w:eastAsiaTheme="minorEastAsia" w:hAnsiTheme="minorHAnsi" w:cstheme="minorBidi"/>
      <w:sz w:val="22"/>
      <w:szCs w:val="22"/>
    </w:rPr>
  </w:style>
  <w:style w:type="character" w:customStyle="1" w:styleId="rwrr">
    <w:name w:val="rwrr"/>
    <w:basedOn w:val="DefaultParagraphFont"/>
    <w:rsid w:val="00B52869"/>
  </w:style>
  <w:style w:type="character" w:styleId="UnresolvedMention">
    <w:name w:val="Unresolved Mention"/>
    <w:basedOn w:val="DefaultParagraphFont"/>
    <w:uiPriority w:val="99"/>
    <w:semiHidden/>
    <w:unhideWhenUsed/>
    <w:rsid w:val="006532BB"/>
    <w:rPr>
      <w:color w:val="605E5C"/>
      <w:shd w:val="clear" w:color="auto" w:fill="E1DFDD"/>
    </w:rPr>
  </w:style>
  <w:style w:type="character" w:customStyle="1" w:styleId="contextualextensionhighlight">
    <w:name w:val="contextualextensionhighlight"/>
    <w:basedOn w:val="DefaultParagraphFont"/>
    <w:rsid w:val="00231414"/>
  </w:style>
  <w:style w:type="character" w:customStyle="1" w:styleId="Heading2Char">
    <w:name w:val="Heading 2 Char"/>
    <w:basedOn w:val="DefaultParagraphFont"/>
    <w:link w:val="Heading2"/>
    <w:rsid w:val="00241FE0"/>
    <w:rPr>
      <w:rFonts w:eastAsiaTheme="majorEastAsia" w:cstheme="majorBidi"/>
      <w:b/>
      <w:color w:val="000000" w:themeColor="text1"/>
      <w:kern w:val="2"/>
      <w:sz w:val="28"/>
      <w:szCs w:val="26"/>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296">
      <w:bodyDiv w:val="1"/>
      <w:marLeft w:val="0"/>
      <w:marRight w:val="0"/>
      <w:marTop w:val="0"/>
      <w:marBottom w:val="0"/>
      <w:divBdr>
        <w:top w:val="none" w:sz="0" w:space="0" w:color="auto"/>
        <w:left w:val="none" w:sz="0" w:space="0" w:color="auto"/>
        <w:bottom w:val="none" w:sz="0" w:space="0" w:color="auto"/>
        <w:right w:val="none" w:sz="0" w:space="0" w:color="auto"/>
      </w:divBdr>
      <w:divsChild>
        <w:div w:id="684014019">
          <w:marLeft w:val="0"/>
          <w:marRight w:val="0"/>
          <w:marTop w:val="0"/>
          <w:marBottom w:val="0"/>
          <w:divBdr>
            <w:top w:val="none" w:sz="0" w:space="0" w:color="auto"/>
            <w:left w:val="none" w:sz="0" w:space="0" w:color="auto"/>
            <w:bottom w:val="none" w:sz="0" w:space="0" w:color="auto"/>
            <w:right w:val="none" w:sz="0" w:space="0" w:color="auto"/>
          </w:divBdr>
          <w:divsChild>
            <w:div w:id="1420364979">
              <w:marLeft w:val="0"/>
              <w:marRight w:val="0"/>
              <w:marTop w:val="1500"/>
              <w:marBottom w:val="0"/>
              <w:divBdr>
                <w:top w:val="none" w:sz="0" w:space="0" w:color="auto"/>
                <w:left w:val="none" w:sz="0" w:space="0" w:color="auto"/>
                <w:bottom w:val="none" w:sz="0" w:space="0" w:color="auto"/>
                <w:right w:val="none" w:sz="0" w:space="0" w:color="auto"/>
              </w:divBdr>
              <w:divsChild>
                <w:div w:id="14189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4645">
      <w:bodyDiv w:val="1"/>
      <w:marLeft w:val="0"/>
      <w:marRight w:val="0"/>
      <w:marTop w:val="0"/>
      <w:marBottom w:val="0"/>
      <w:divBdr>
        <w:top w:val="none" w:sz="0" w:space="0" w:color="auto"/>
        <w:left w:val="none" w:sz="0" w:space="0" w:color="auto"/>
        <w:bottom w:val="none" w:sz="0" w:space="0" w:color="auto"/>
        <w:right w:val="none" w:sz="0" w:space="0" w:color="auto"/>
      </w:divBdr>
    </w:div>
    <w:div w:id="169411798">
      <w:bodyDiv w:val="1"/>
      <w:marLeft w:val="0"/>
      <w:marRight w:val="0"/>
      <w:marTop w:val="0"/>
      <w:marBottom w:val="0"/>
      <w:divBdr>
        <w:top w:val="none" w:sz="0" w:space="0" w:color="auto"/>
        <w:left w:val="none" w:sz="0" w:space="0" w:color="auto"/>
        <w:bottom w:val="none" w:sz="0" w:space="0" w:color="auto"/>
        <w:right w:val="none" w:sz="0" w:space="0" w:color="auto"/>
      </w:divBdr>
      <w:divsChild>
        <w:div w:id="243148379">
          <w:marLeft w:val="0"/>
          <w:marRight w:val="0"/>
          <w:marTop w:val="0"/>
          <w:marBottom w:val="0"/>
          <w:divBdr>
            <w:top w:val="none" w:sz="0" w:space="0" w:color="auto"/>
            <w:left w:val="none" w:sz="0" w:space="0" w:color="auto"/>
            <w:bottom w:val="none" w:sz="0" w:space="0" w:color="auto"/>
            <w:right w:val="none" w:sz="0" w:space="0" w:color="auto"/>
          </w:divBdr>
          <w:divsChild>
            <w:div w:id="1878816440">
              <w:marLeft w:val="0"/>
              <w:marRight w:val="0"/>
              <w:marTop w:val="0"/>
              <w:marBottom w:val="0"/>
              <w:divBdr>
                <w:top w:val="none" w:sz="0" w:space="0" w:color="auto"/>
                <w:left w:val="none" w:sz="0" w:space="0" w:color="auto"/>
                <w:bottom w:val="none" w:sz="0" w:space="0" w:color="auto"/>
                <w:right w:val="none" w:sz="0" w:space="0" w:color="auto"/>
              </w:divBdr>
              <w:divsChild>
                <w:div w:id="1050884536">
                  <w:marLeft w:val="0"/>
                  <w:marRight w:val="0"/>
                  <w:marTop w:val="0"/>
                  <w:marBottom w:val="0"/>
                  <w:divBdr>
                    <w:top w:val="none" w:sz="0" w:space="0" w:color="auto"/>
                    <w:left w:val="none" w:sz="0" w:space="0" w:color="auto"/>
                    <w:bottom w:val="none" w:sz="0" w:space="0" w:color="auto"/>
                    <w:right w:val="none" w:sz="0" w:space="0" w:color="auto"/>
                  </w:divBdr>
                  <w:divsChild>
                    <w:div w:id="1762213113">
                      <w:marLeft w:val="0"/>
                      <w:marRight w:val="0"/>
                      <w:marTop w:val="45"/>
                      <w:marBottom w:val="0"/>
                      <w:divBdr>
                        <w:top w:val="none" w:sz="0" w:space="0" w:color="auto"/>
                        <w:left w:val="none" w:sz="0" w:space="0" w:color="auto"/>
                        <w:bottom w:val="none" w:sz="0" w:space="0" w:color="auto"/>
                        <w:right w:val="none" w:sz="0" w:space="0" w:color="auto"/>
                      </w:divBdr>
                      <w:divsChild>
                        <w:div w:id="1935505562">
                          <w:marLeft w:val="0"/>
                          <w:marRight w:val="0"/>
                          <w:marTop w:val="0"/>
                          <w:marBottom w:val="0"/>
                          <w:divBdr>
                            <w:top w:val="none" w:sz="0" w:space="0" w:color="auto"/>
                            <w:left w:val="none" w:sz="0" w:space="0" w:color="auto"/>
                            <w:bottom w:val="none" w:sz="0" w:space="0" w:color="auto"/>
                            <w:right w:val="none" w:sz="0" w:space="0" w:color="auto"/>
                          </w:divBdr>
                          <w:divsChild>
                            <w:div w:id="2087726326">
                              <w:marLeft w:val="10530"/>
                              <w:marRight w:val="0"/>
                              <w:marTop w:val="0"/>
                              <w:marBottom w:val="0"/>
                              <w:divBdr>
                                <w:top w:val="none" w:sz="0" w:space="0" w:color="auto"/>
                                <w:left w:val="none" w:sz="0" w:space="0" w:color="auto"/>
                                <w:bottom w:val="none" w:sz="0" w:space="0" w:color="auto"/>
                                <w:right w:val="none" w:sz="0" w:space="0" w:color="auto"/>
                              </w:divBdr>
                              <w:divsChild>
                                <w:div w:id="544559847">
                                  <w:marLeft w:val="0"/>
                                  <w:marRight w:val="0"/>
                                  <w:marTop w:val="0"/>
                                  <w:marBottom w:val="0"/>
                                  <w:divBdr>
                                    <w:top w:val="none" w:sz="0" w:space="0" w:color="auto"/>
                                    <w:left w:val="none" w:sz="0" w:space="0" w:color="auto"/>
                                    <w:bottom w:val="none" w:sz="0" w:space="0" w:color="auto"/>
                                    <w:right w:val="none" w:sz="0" w:space="0" w:color="auto"/>
                                  </w:divBdr>
                                  <w:divsChild>
                                    <w:div w:id="224143510">
                                      <w:marLeft w:val="0"/>
                                      <w:marRight w:val="0"/>
                                      <w:marTop w:val="0"/>
                                      <w:marBottom w:val="345"/>
                                      <w:divBdr>
                                        <w:top w:val="none" w:sz="0" w:space="0" w:color="auto"/>
                                        <w:left w:val="none" w:sz="0" w:space="0" w:color="auto"/>
                                        <w:bottom w:val="none" w:sz="0" w:space="0" w:color="auto"/>
                                        <w:right w:val="none" w:sz="0" w:space="0" w:color="auto"/>
                                      </w:divBdr>
                                      <w:divsChild>
                                        <w:div w:id="496844501">
                                          <w:marLeft w:val="0"/>
                                          <w:marRight w:val="0"/>
                                          <w:marTop w:val="0"/>
                                          <w:marBottom w:val="0"/>
                                          <w:divBdr>
                                            <w:top w:val="none" w:sz="0" w:space="0" w:color="auto"/>
                                            <w:left w:val="none" w:sz="0" w:space="0" w:color="auto"/>
                                            <w:bottom w:val="none" w:sz="0" w:space="0" w:color="auto"/>
                                            <w:right w:val="none" w:sz="0" w:space="0" w:color="auto"/>
                                          </w:divBdr>
                                          <w:divsChild>
                                            <w:div w:id="640503744">
                                              <w:marLeft w:val="0"/>
                                              <w:marRight w:val="0"/>
                                              <w:marTop w:val="0"/>
                                              <w:marBottom w:val="0"/>
                                              <w:divBdr>
                                                <w:top w:val="none" w:sz="0" w:space="0" w:color="auto"/>
                                                <w:left w:val="none" w:sz="0" w:space="0" w:color="auto"/>
                                                <w:bottom w:val="none" w:sz="0" w:space="0" w:color="auto"/>
                                                <w:right w:val="none" w:sz="0" w:space="0" w:color="auto"/>
                                              </w:divBdr>
                                              <w:divsChild>
                                                <w:div w:id="751581499">
                                                  <w:marLeft w:val="0"/>
                                                  <w:marRight w:val="0"/>
                                                  <w:marTop w:val="0"/>
                                                  <w:marBottom w:val="0"/>
                                                  <w:divBdr>
                                                    <w:top w:val="none" w:sz="0" w:space="0" w:color="auto"/>
                                                    <w:left w:val="none" w:sz="0" w:space="0" w:color="auto"/>
                                                    <w:bottom w:val="none" w:sz="0" w:space="0" w:color="auto"/>
                                                    <w:right w:val="none" w:sz="0" w:space="0" w:color="auto"/>
                                                  </w:divBdr>
                                                  <w:divsChild>
                                                    <w:div w:id="1795713246">
                                                      <w:marLeft w:val="0"/>
                                                      <w:marRight w:val="0"/>
                                                      <w:marTop w:val="0"/>
                                                      <w:marBottom w:val="0"/>
                                                      <w:divBdr>
                                                        <w:top w:val="none" w:sz="0" w:space="0" w:color="auto"/>
                                                        <w:left w:val="none" w:sz="0" w:space="0" w:color="auto"/>
                                                        <w:bottom w:val="none" w:sz="0" w:space="0" w:color="auto"/>
                                                        <w:right w:val="none" w:sz="0" w:space="0" w:color="auto"/>
                                                      </w:divBdr>
                                                      <w:divsChild>
                                                        <w:div w:id="1960140269">
                                                          <w:marLeft w:val="0"/>
                                                          <w:marRight w:val="0"/>
                                                          <w:marTop w:val="0"/>
                                                          <w:marBottom w:val="0"/>
                                                          <w:divBdr>
                                                            <w:top w:val="none" w:sz="0" w:space="0" w:color="auto"/>
                                                            <w:left w:val="none" w:sz="0" w:space="0" w:color="auto"/>
                                                            <w:bottom w:val="none" w:sz="0" w:space="0" w:color="auto"/>
                                                            <w:right w:val="none" w:sz="0" w:space="0" w:color="auto"/>
                                                          </w:divBdr>
                                                          <w:divsChild>
                                                            <w:div w:id="1465273145">
                                                              <w:marLeft w:val="0"/>
                                                              <w:marRight w:val="0"/>
                                                              <w:marTop w:val="0"/>
                                                              <w:marBottom w:val="0"/>
                                                              <w:divBdr>
                                                                <w:top w:val="none" w:sz="0" w:space="0" w:color="auto"/>
                                                                <w:left w:val="none" w:sz="0" w:space="0" w:color="auto"/>
                                                                <w:bottom w:val="none" w:sz="0" w:space="0" w:color="auto"/>
                                                                <w:right w:val="none" w:sz="0" w:space="0" w:color="auto"/>
                                                              </w:divBdr>
                                                              <w:divsChild>
                                                                <w:div w:id="993070126">
                                                                  <w:marLeft w:val="0"/>
                                                                  <w:marRight w:val="0"/>
                                                                  <w:marTop w:val="0"/>
                                                                  <w:marBottom w:val="0"/>
                                                                  <w:divBdr>
                                                                    <w:top w:val="none" w:sz="0" w:space="0" w:color="auto"/>
                                                                    <w:left w:val="none" w:sz="0" w:space="0" w:color="auto"/>
                                                                    <w:bottom w:val="none" w:sz="0" w:space="0" w:color="auto"/>
                                                                    <w:right w:val="none" w:sz="0" w:space="0" w:color="auto"/>
                                                                  </w:divBdr>
                                                                  <w:divsChild>
                                                                    <w:div w:id="564486175">
                                                                      <w:marLeft w:val="0"/>
                                                                      <w:marRight w:val="0"/>
                                                                      <w:marTop w:val="0"/>
                                                                      <w:marBottom w:val="0"/>
                                                                      <w:divBdr>
                                                                        <w:top w:val="none" w:sz="0" w:space="0" w:color="auto"/>
                                                                        <w:left w:val="none" w:sz="0" w:space="0" w:color="auto"/>
                                                                        <w:bottom w:val="none" w:sz="0" w:space="0" w:color="auto"/>
                                                                        <w:right w:val="none" w:sz="0" w:space="0" w:color="auto"/>
                                                                      </w:divBdr>
                                                                      <w:divsChild>
                                                                        <w:div w:id="206244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2685403">
      <w:bodyDiv w:val="1"/>
      <w:marLeft w:val="0"/>
      <w:marRight w:val="0"/>
      <w:marTop w:val="0"/>
      <w:marBottom w:val="0"/>
      <w:divBdr>
        <w:top w:val="none" w:sz="0" w:space="0" w:color="auto"/>
        <w:left w:val="none" w:sz="0" w:space="0" w:color="auto"/>
        <w:bottom w:val="none" w:sz="0" w:space="0" w:color="auto"/>
        <w:right w:val="none" w:sz="0" w:space="0" w:color="auto"/>
      </w:divBdr>
    </w:div>
    <w:div w:id="622275645">
      <w:bodyDiv w:val="1"/>
      <w:marLeft w:val="0"/>
      <w:marRight w:val="0"/>
      <w:marTop w:val="0"/>
      <w:marBottom w:val="125"/>
      <w:divBdr>
        <w:top w:val="none" w:sz="0" w:space="0" w:color="auto"/>
        <w:left w:val="none" w:sz="0" w:space="0" w:color="auto"/>
        <w:bottom w:val="none" w:sz="0" w:space="0" w:color="auto"/>
        <w:right w:val="none" w:sz="0" w:space="0" w:color="auto"/>
      </w:divBdr>
      <w:divsChild>
        <w:div w:id="1647974920">
          <w:marLeft w:val="0"/>
          <w:marRight w:val="0"/>
          <w:marTop w:val="0"/>
          <w:marBottom w:val="0"/>
          <w:divBdr>
            <w:top w:val="none" w:sz="0" w:space="0" w:color="auto"/>
            <w:left w:val="none" w:sz="0" w:space="0" w:color="auto"/>
            <w:bottom w:val="none" w:sz="0" w:space="0" w:color="auto"/>
            <w:right w:val="none" w:sz="0" w:space="0" w:color="auto"/>
          </w:divBdr>
          <w:divsChild>
            <w:div w:id="1431896920">
              <w:marLeft w:val="0"/>
              <w:marRight w:val="0"/>
              <w:marTop w:val="0"/>
              <w:marBottom w:val="0"/>
              <w:divBdr>
                <w:top w:val="none" w:sz="0" w:space="0" w:color="auto"/>
                <w:left w:val="none" w:sz="0" w:space="0" w:color="auto"/>
                <w:bottom w:val="none" w:sz="0" w:space="0" w:color="auto"/>
                <w:right w:val="none" w:sz="0" w:space="0" w:color="auto"/>
              </w:divBdr>
              <w:divsChild>
                <w:div w:id="1523205224">
                  <w:marLeft w:val="188"/>
                  <w:marRight w:val="188"/>
                  <w:marTop w:val="0"/>
                  <w:marBottom w:val="125"/>
                  <w:divBdr>
                    <w:top w:val="none" w:sz="0" w:space="0" w:color="auto"/>
                    <w:left w:val="none" w:sz="0" w:space="0" w:color="auto"/>
                    <w:bottom w:val="none" w:sz="0" w:space="0" w:color="auto"/>
                    <w:right w:val="none" w:sz="0" w:space="0" w:color="auto"/>
                  </w:divBdr>
                  <w:divsChild>
                    <w:div w:id="2131704571">
                      <w:marLeft w:val="0"/>
                      <w:marRight w:val="0"/>
                      <w:marTop w:val="0"/>
                      <w:marBottom w:val="0"/>
                      <w:divBdr>
                        <w:top w:val="none" w:sz="0" w:space="0" w:color="auto"/>
                        <w:left w:val="none" w:sz="0" w:space="0" w:color="auto"/>
                        <w:bottom w:val="none" w:sz="0" w:space="0" w:color="auto"/>
                        <w:right w:val="none" w:sz="0" w:space="0" w:color="auto"/>
                      </w:divBdr>
                      <w:divsChild>
                        <w:div w:id="2054770830">
                          <w:marLeft w:val="0"/>
                          <w:marRight w:val="0"/>
                          <w:marTop w:val="0"/>
                          <w:marBottom w:val="0"/>
                          <w:divBdr>
                            <w:top w:val="none" w:sz="0" w:space="0" w:color="auto"/>
                            <w:left w:val="none" w:sz="0" w:space="0" w:color="auto"/>
                            <w:bottom w:val="none" w:sz="0" w:space="0" w:color="auto"/>
                            <w:right w:val="none" w:sz="0" w:space="0" w:color="auto"/>
                          </w:divBdr>
                          <w:divsChild>
                            <w:div w:id="100814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065703">
      <w:bodyDiv w:val="1"/>
      <w:marLeft w:val="0"/>
      <w:marRight w:val="0"/>
      <w:marTop w:val="0"/>
      <w:marBottom w:val="0"/>
      <w:divBdr>
        <w:top w:val="none" w:sz="0" w:space="0" w:color="auto"/>
        <w:left w:val="none" w:sz="0" w:space="0" w:color="auto"/>
        <w:bottom w:val="none" w:sz="0" w:space="0" w:color="auto"/>
        <w:right w:val="none" w:sz="0" w:space="0" w:color="auto"/>
      </w:divBdr>
      <w:divsChild>
        <w:div w:id="33119423">
          <w:marLeft w:val="0"/>
          <w:marRight w:val="0"/>
          <w:marTop w:val="0"/>
          <w:marBottom w:val="0"/>
          <w:divBdr>
            <w:top w:val="none" w:sz="0" w:space="0" w:color="auto"/>
            <w:left w:val="none" w:sz="0" w:space="0" w:color="auto"/>
            <w:bottom w:val="none" w:sz="0" w:space="0" w:color="auto"/>
            <w:right w:val="none" w:sz="0" w:space="0" w:color="auto"/>
          </w:divBdr>
          <w:divsChild>
            <w:div w:id="222373257">
              <w:marLeft w:val="0"/>
              <w:marRight w:val="0"/>
              <w:marTop w:val="0"/>
              <w:marBottom w:val="0"/>
              <w:divBdr>
                <w:top w:val="none" w:sz="0" w:space="0" w:color="auto"/>
                <w:left w:val="none" w:sz="0" w:space="0" w:color="auto"/>
                <w:bottom w:val="none" w:sz="0" w:space="0" w:color="auto"/>
                <w:right w:val="none" w:sz="0" w:space="0" w:color="auto"/>
              </w:divBdr>
              <w:divsChild>
                <w:div w:id="752165570">
                  <w:marLeft w:val="0"/>
                  <w:marRight w:val="0"/>
                  <w:marTop w:val="0"/>
                  <w:marBottom w:val="0"/>
                  <w:divBdr>
                    <w:top w:val="none" w:sz="0" w:space="0" w:color="auto"/>
                    <w:left w:val="none" w:sz="0" w:space="0" w:color="auto"/>
                    <w:bottom w:val="none" w:sz="0" w:space="0" w:color="auto"/>
                    <w:right w:val="none" w:sz="0" w:space="0" w:color="auto"/>
                  </w:divBdr>
                  <w:divsChild>
                    <w:div w:id="766459342">
                      <w:marLeft w:val="0"/>
                      <w:marRight w:val="0"/>
                      <w:marTop w:val="45"/>
                      <w:marBottom w:val="0"/>
                      <w:divBdr>
                        <w:top w:val="none" w:sz="0" w:space="0" w:color="auto"/>
                        <w:left w:val="none" w:sz="0" w:space="0" w:color="auto"/>
                        <w:bottom w:val="none" w:sz="0" w:space="0" w:color="auto"/>
                        <w:right w:val="none" w:sz="0" w:space="0" w:color="auto"/>
                      </w:divBdr>
                      <w:divsChild>
                        <w:div w:id="1078019922">
                          <w:marLeft w:val="0"/>
                          <w:marRight w:val="0"/>
                          <w:marTop w:val="0"/>
                          <w:marBottom w:val="0"/>
                          <w:divBdr>
                            <w:top w:val="none" w:sz="0" w:space="0" w:color="auto"/>
                            <w:left w:val="none" w:sz="0" w:space="0" w:color="auto"/>
                            <w:bottom w:val="none" w:sz="0" w:space="0" w:color="auto"/>
                            <w:right w:val="none" w:sz="0" w:space="0" w:color="auto"/>
                          </w:divBdr>
                          <w:divsChild>
                            <w:div w:id="1608810006">
                              <w:marLeft w:val="10530"/>
                              <w:marRight w:val="0"/>
                              <w:marTop w:val="0"/>
                              <w:marBottom w:val="0"/>
                              <w:divBdr>
                                <w:top w:val="none" w:sz="0" w:space="0" w:color="auto"/>
                                <w:left w:val="none" w:sz="0" w:space="0" w:color="auto"/>
                                <w:bottom w:val="none" w:sz="0" w:space="0" w:color="auto"/>
                                <w:right w:val="none" w:sz="0" w:space="0" w:color="auto"/>
                              </w:divBdr>
                              <w:divsChild>
                                <w:div w:id="712000392">
                                  <w:marLeft w:val="0"/>
                                  <w:marRight w:val="0"/>
                                  <w:marTop w:val="0"/>
                                  <w:marBottom w:val="0"/>
                                  <w:divBdr>
                                    <w:top w:val="none" w:sz="0" w:space="0" w:color="auto"/>
                                    <w:left w:val="none" w:sz="0" w:space="0" w:color="auto"/>
                                    <w:bottom w:val="none" w:sz="0" w:space="0" w:color="auto"/>
                                    <w:right w:val="none" w:sz="0" w:space="0" w:color="auto"/>
                                  </w:divBdr>
                                  <w:divsChild>
                                    <w:div w:id="425031586">
                                      <w:marLeft w:val="0"/>
                                      <w:marRight w:val="0"/>
                                      <w:marTop w:val="0"/>
                                      <w:marBottom w:val="345"/>
                                      <w:divBdr>
                                        <w:top w:val="none" w:sz="0" w:space="0" w:color="auto"/>
                                        <w:left w:val="none" w:sz="0" w:space="0" w:color="auto"/>
                                        <w:bottom w:val="none" w:sz="0" w:space="0" w:color="auto"/>
                                        <w:right w:val="none" w:sz="0" w:space="0" w:color="auto"/>
                                      </w:divBdr>
                                      <w:divsChild>
                                        <w:div w:id="2020965415">
                                          <w:marLeft w:val="0"/>
                                          <w:marRight w:val="0"/>
                                          <w:marTop w:val="0"/>
                                          <w:marBottom w:val="0"/>
                                          <w:divBdr>
                                            <w:top w:val="none" w:sz="0" w:space="0" w:color="auto"/>
                                            <w:left w:val="none" w:sz="0" w:space="0" w:color="auto"/>
                                            <w:bottom w:val="none" w:sz="0" w:space="0" w:color="auto"/>
                                            <w:right w:val="none" w:sz="0" w:space="0" w:color="auto"/>
                                          </w:divBdr>
                                          <w:divsChild>
                                            <w:div w:id="521746305">
                                              <w:marLeft w:val="0"/>
                                              <w:marRight w:val="0"/>
                                              <w:marTop w:val="0"/>
                                              <w:marBottom w:val="0"/>
                                              <w:divBdr>
                                                <w:top w:val="none" w:sz="0" w:space="0" w:color="auto"/>
                                                <w:left w:val="none" w:sz="0" w:space="0" w:color="auto"/>
                                                <w:bottom w:val="none" w:sz="0" w:space="0" w:color="auto"/>
                                                <w:right w:val="none" w:sz="0" w:space="0" w:color="auto"/>
                                              </w:divBdr>
                                              <w:divsChild>
                                                <w:div w:id="1766994545">
                                                  <w:marLeft w:val="0"/>
                                                  <w:marRight w:val="0"/>
                                                  <w:marTop w:val="0"/>
                                                  <w:marBottom w:val="0"/>
                                                  <w:divBdr>
                                                    <w:top w:val="none" w:sz="0" w:space="0" w:color="auto"/>
                                                    <w:left w:val="none" w:sz="0" w:space="0" w:color="auto"/>
                                                    <w:bottom w:val="none" w:sz="0" w:space="0" w:color="auto"/>
                                                    <w:right w:val="none" w:sz="0" w:space="0" w:color="auto"/>
                                                  </w:divBdr>
                                                  <w:divsChild>
                                                    <w:div w:id="1390617869">
                                                      <w:marLeft w:val="0"/>
                                                      <w:marRight w:val="0"/>
                                                      <w:marTop w:val="0"/>
                                                      <w:marBottom w:val="0"/>
                                                      <w:divBdr>
                                                        <w:top w:val="none" w:sz="0" w:space="0" w:color="auto"/>
                                                        <w:left w:val="none" w:sz="0" w:space="0" w:color="auto"/>
                                                        <w:bottom w:val="none" w:sz="0" w:space="0" w:color="auto"/>
                                                        <w:right w:val="none" w:sz="0" w:space="0" w:color="auto"/>
                                                      </w:divBdr>
                                                      <w:divsChild>
                                                        <w:div w:id="178275355">
                                                          <w:marLeft w:val="0"/>
                                                          <w:marRight w:val="0"/>
                                                          <w:marTop w:val="0"/>
                                                          <w:marBottom w:val="0"/>
                                                          <w:divBdr>
                                                            <w:top w:val="none" w:sz="0" w:space="0" w:color="auto"/>
                                                            <w:left w:val="none" w:sz="0" w:space="0" w:color="auto"/>
                                                            <w:bottom w:val="none" w:sz="0" w:space="0" w:color="auto"/>
                                                            <w:right w:val="none" w:sz="0" w:space="0" w:color="auto"/>
                                                          </w:divBdr>
                                                          <w:divsChild>
                                                            <w:div w:id="1923752993">
                                                              <w:marLeft w:val="0"/>
                                                              <w:marRight w:val="0"/>
                                                              <w:marTop w:val="0"/>
                                                              <w:marBottom w:val="0"/>
                                                              <w:divBdr>
                                                                <w:top w:val="none" w:sz="0" w:space="0" w:color="auto"/>
                                                                <w:left w:val="none" w:sz="0" w:space="0" w:color="auto"/>
                                                                <w:bottom w:val="none" w:sz="0" w:space="0" w:color="auto"/>
                                                                <w:right w:val="none" w:sz="0" w:space="0" w:color="auto"/>
                                                              </w:divBdr>
                                                              <w:divsChild>
                                                                <w:div w:id="74672442">
                                                                  <w:marLeft w:val="0"/>
                                                                  <w:marRight w:val="0"/>
                                                                  <w:marTop w:val="0"/>
                                                                  <w:marBottom w:val="0"/>
                                                                  <w:divBdr>
                                                                    <w:top w:val="none" w:sz="0" w:space="0" w:color="auto"/>
                                                                    <w:left w:val="none" w:sz="0" w:space="0" w:color="auto"/>
                                                                    <w:bottom w:val="none" w:sz="0" w:space="0" w:color="auto"/>
                                                                    <w:right w:val="none" w:sz="0" w:space="0" w:color="auto"/>
                                                                  </w:divBdr>
                                                                  <w:divsChild>
                                                                    <w:div w:id="2014262589">
                                                                      <w:marLeft w:val="0"/>
                                                                      <w:marRight w:val="0"/>
                                                                      <w:marTop w:val="0"/>
                                                                      <w:marBottom w:val="0"/>
                                                                      <w:divBdr>
                                                                        <w:top w:val="none" w:sz="0" w:space="0" w:color="auto"/>
                                                                        <w:left w:val="none" w:sz="0" w:space="0" w:color="auto"/>
                                                                        <w:bottom w:val="none" w:sz="0" w:space="0" w:color="auto"/>
                                                                        <w:right w:val="none" w:sz="0" w:space="0" w:color="auto"/>
                                                                      </w:divBdr>
                                                                      <w:divsChild>
                                                                        <w:div w:id="119334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1340027">
      <w:bodyDiv w:val="1"/>
      <w:marLeft w:val="0"/>
      <w:marRight w:val="0"/>
      <w:marTop w:val="0"/>
      <w:marBottom w:val="0"/>
      <w:divBdr>
        <w:top w:val="none" w:sz="0" w:space="0" w:color="auto"/>
        <w:left w:val="none" w:sz="0" w:space="0" w:color="auto"/>
        <w:bottom w:val="none" w:sz="0" w:space="0" w:color="auto"/>
        <w:right w:val="none" w:sz="0" w:space="0" w:color="auto"/>
      </w:divBdr>
      <w:divsChild>
        <w:div w:id="1868564085">
          <w:marLeft w:val="0"/>
          <w:marRight w:val="0"/>
          <w:marTop w:val="0"/>
          <w:marBottom w:val="0"/>
          <w:divBdr>
            <w:top w:val="none" w:sz="0" w:space="0" w:color="auto"/>
            <w:left w:val="none" w:sz="0" w:space="0" w:color="auto"/>
            <w:bottom w:val="none" w:sz="0" w:space="0" w:color="auto"/>
            <w:right w:val="none" w:sz="0" w:space="0" w:color="auto"/>
          </w:divBdr>
          <w:divsChild>
            <w:div w:id="454909706">
              <w:marLeft w:val="0"/>
              <w:marRight w:val="0"/>
              <w:marTop w:val="0"/>
              <w:marBottom w:val="0"/>
              <w:divBdr>
                <w:top w:val="none" w:sz="0" w:space="0" w:color="auto"/>
                <w:left w:val="none" w:sz="0" w:space="0" w:color="auto"/>
                <w:bottom w:val="none" w:sz="0" w:space="0" w:color="auto"/>
                <w:right w:val="none" w:sz="0" w:space="0" w:color="auto"/>
              </w:divBdr>
            </w:div>
            <w:div w:id="857735371">
              <w:marLeft w:val="0"/>
              <w:marRight w:val="0"/>
              <w:marTop w:val="0"/>
              <w:marBottom w:val="0"/>
              <w:divBdr>
                <w:top w:val="none" w:sz="0" w:space="0" w:color="auto"/>
                <w:left w:val="none" w:sz="0" w:space="0" w:color="auto"/>
                <w:bottom w:val="none" w:sz="0" w:space="0" w:color="auto"/>
                <w:right w:val="none" w:sz="0" w:space="0" w:color="auto"/>
              </w:divBdr>
            </w:div>
            <w:div w:id="88579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233303">
      <w:bodyDiv w:val="1"/>
      <w:marLeft w:val="0"/>
      <w:marRight w:val="0"/>
      <w:marTop w:val="0"/>
      <w:marBottom w:val="0"/>
      <w:divBdr>
        <w:top w:val="none" w:sz="0" w:space="0" w:color="auto"/>
        <w:left w:val="none" w:sz="0" w:space="0" w:color="auto"/>
        <w:bottom w:val="none" w:sz="0" w:space="0" w:color="auto"/>
        <w:right w:val="none" w:sz="0" w:space="0" w:color="auto"/>
      </w:divBdr>
    </w:div>
    <w:div w:id="1353992379">
      <w:bodyDiv w:val="1"/>
      <w:marLeft w:val="0"/>
      <w:marRight w:val="0"/>
      <w:marTop w:val="0"/>
      <w:marBottom w:val="0"/>
      <w:divBdr>
        <w:top w:val="none" w:sz="0" w:space="0" w:color="auto"/>
        <w:left w:val="none" w:sz="0" w:space="0" w:color="auto"/>
        <w:bottom w:val="none" w:sz="0" w:space="0" w:color="auto"/>
        <w:right w:val="none" w:sz="0" w:space="0" w:color="auto"/>
      </w:divBdr>
      <w:divsChild>
        <w:div w:id="68844131">
          <w:marLeft w:val="0"/>
          <w:marRight w:val="0"/>
          <w:marTop w:val="0"/>
          <w:marBottom w:val="0"/>
          <w:divBdr>
            <w:top w:val="none" w:sz="0" w:space="0" w:color="auto"/>
            <w:left w:val="none" w:sz="0" w:space="0" w:color="auto"/>
            <w:bottom w:val="none" w:sz="0" w:space="0" w:color="auto"/>
            <w:right w:val="none" w:sz="0" w:space="0" w:color="auto"/>
          </w:divBdr>
          <w:divsChild>
            <w:div w:id="548567447">
              <w:marLeft w:val="0"/>
              <w:marRight w:val="0"/>
              <w:marTop w:val="0"/>
              <w:marBottom w:val="0"/>
              <w:divBdr>
                <w:top w:val="none" w:sz="0" w:space="0" w:color="auto"/>
                <w:left w:val="none" w:sz="0" w:space="0" w:color="auto"/>
                <w:bottom w:val="none" w:sz="0" w:space="0" w:color="auto"/>
                <w:right w:val="none" w:sz="0" w:space="0" w:color="auto"/>
              </w:divBdr>
            </w:div>
            <w:div w:id="1114865200">
              <w:marLeft w:val="0"/>
              <w:marRight w:val="0"/>
              <w:marTop w:val="0"/>
              <w:marBottom w:val="0"/>
              <w:divBdr>
                <w:top w:val="none" w:sz="0" w:space="0" w:color="auto"/>
                <w:left w:val="none" w:sz="0" w:space="0" w:color="auto"/>
                <w:bottom w:val="none" w:sz="0" w:space="0" w:color="auto"/>
                <w:right w:val="none" w:sz="0" w:space="0" w:color="auto"/>
              </w:divBdr>
            </w:div>
            <w:div w:id="129586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17327">
      <w:bodyDiv w:val="1"/>
      <w:marLeft w:val="0"/>
      <w:marRight w:val="0"/>
      <w:marTop w:val="0"/>
      <w:marBottom w:val="0"/>
      <w:divBdr>
        <w:top w:val="none" w:sz="0" w:space="0" w:color="auto"/>
        <w:left w:val="none" w:sz="0" w:space="0" w:color="auto"/>
        <w:bottom w:val="none" w:sz="0" w:space="0" w:color="auto"/>
        <w:right w:val="none" w:sz="0" w:space="0" w:color="auto"/>
      </w:divBdr>
    </w:div>
    <w:div w:id="1530946390">
      <w:bodyDiv w:val="1"/>
      <w:marLeft w:val="0"/>
      <w:marRight w:val="0"/>
      <w:marTop w:val="0"/>
      <w:marBottom w:val="0"/>
      <w:divBdr>
        <w:top w:val="none" w:sz="0" w:space="0" w:color="auto"/>
        <w:left w:val="none" w:sz="0" w:space="0" w:color="auto"/>
        <w:bottom w:val="none" w:sz="0" w:space="0" w:color="auto"/>
        <w:right w:val="none" w:sz="0" w:space="0" w:color="auto"/>
      </w:divBdr>
    </w:div>
    <w:div w:id="1651210221">
      <w:bodyDiv w:val="1"/>
      <w:marLeft w:val="0"/>
      <w:marRight w:val="0"/>
      <w:marTop w:val="0"/>
      <w:marBottom w:val="0"/>
      <w:divBdr>
        <w:top w:val="none" w:sz="0" w:space="0" w:color="auto"/>
        <w:left w:val="none" w:sz="0" w:space="0" w:color="auto"/>
        <w:bottom w:val="none" w:sz="0" w:space="0" w:color="auto"/>
        <w:right w:val="none" w:sz="0" w:space="0" w:color="auto"/>
      </w:divBdr>
    </w:div>
    <w:div w:id="1922568788">
      <w:bodyDiv w:val="1"/>
      <w:marLeft w:val="0"/>
      <w:marRight w:val="0"/>
      <w:marTop w:val="0"/>
      <w:marBottom w:val="0"/>
      <w:divBdr>
        <w:top w:val="none" w:sz="0" w:space="0" w:color="auto"/>
        <w:left w:val="none" w:sz="0" w:space="0" w:color="auto"/>
        <w:bottom w:val="none" w:sz="0" w:space="0" w:color="auto"/>
        <w:right w:val="none" w:sz="0" w:space="0" w:color="auto"/>
      </w:divBdr>
    </w:div>
    <w:div w:id="206401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creencast-o-matic.com/watch/c3honhVrYnz" TargetMode="External"/><Relationship Id="rId13" Type="http://schemas.openxmlformats.org/officeDocument/2006/relationships/hyperlink" Target="https://anchor.fm/ana-g-valenzuela-zapata/episodes/AL-20217--Dr--Hyunhee-Park--Speaking-about-the-global-history-of-Soju-Book-2021-ea468q" TargetMode="External"/><Relationship Id="rId18" Type="http://schemas.openxmlformats.org/officeDocument/2006/relationships/hyperlink" Target="https://www.ostasien-verlag.de/zeitschriften/crossroads/cr/pdf/CR_01-02_2010_055-078_Park.pdf" TargetMode="External"/><Relationship Id="rId26" Type="http://schemas.openxmlformats.org/officeDocument/2006/relationships/hyperlink" Target="https://mymedia.leeds.ac.uk/Mediasite/Showcase/default/Presentation/299bbeed30e141a79b87739c78705f2f1d" TargetMode="External"/><Relationship Id="rId3" Type="http://schemas.openxmlformats.org/officeDocument/2006/relationships/settings" Target="settings.xml"/><Relationship Id="rId21" Type="http://schemas.openxmlformats.org/officeDocument/2006/relationships/hyperlink" Target="https://www.youtube.com/watch?v=xRn2lUqRUU0" TargetMode="External"/><Relationship Id="rId7" Type="http://schemas.openxmlformats.org/officeDocument/2006/relationships/hyperlink" Target="https://program.kbs.co.kr/1tv/culture/1uhdhistory/pc/index.html" TargetMode="External"/><Relationship Id="rId12" Type="http://schemas.openxmlformats.org/officeDocument/2006/relationships/hyperlink" Target="https://spiritspodcast.com/episodes/soju-with-dr-hyunhee-park" TargetMode="External"/><Relationship Id="rId17" Type="http://schemas.openxmlformats.org/officeDocument/2006/relationships/hyperlink" Target="https://doi.org/10.52214/uw.v32i.12903" TargetMode="External"/><Relationship Id="rId25" Type="http://schemas.openxmlformats.org/officeDocument/2006/relationships/hyperlink" Target="https://mymedia.leeds.ac.uk/Mediasite/Showcase/default/Presentation/e8431a139be04b3487131cccdc52e9141d" TargetMode="External"/><Relationship Id="rId2" Type="http://schemas.openxmlformats.org/officeDocument/2006/relationships/styles" Target="styles.xml"/><Relationship Id="rId16" Type="http://schemas.openxmlformats.org/officeDocument/2006/relationships/hyperlink" Target="https://doi.org/10.1093/ahr/rhaf184" TargetMode="External"/><Relationship Id="rId20" Type="http://schemas.openxmlformats.org/officeDocument/2006/relationships/hyperlink" Target="https://www.youtube.com/watch?v=9mNL8zmb67o&amp;list=PLG0edaIccqJglw7Ppd6oE-hZf1gVY_yo2&amp;index=16"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orea-now-podcast.libsyn.com/the-korea-now-podcast-106-hyunhee-park-the-history-of-soju" TargetMode="External"/><Relationship Id="rId24" Type="http://schemas.openxmlformats.org/officeDocument/2006/relationships/hyperlink" Target="https://www.youtube.com/watch?v=ajZjpu3kHNQ/" TargetMode="External"/><Relationship Id="rId5" Type="http://schemas.openxmlformats.org/officeDocument/2006/relationships/footnotes" Target="footnotes.xml"/><Relationship Id="rId15" Type="http://schemas.openxmlformats.org/officeDocument/2006/relationships/hyperlink" Target="https://www.academicstudiespress.com/9798887191805/mapping-the-chinese-and-islamic-worlds/" TargetMode="External"/><Relationship Id="rId23" Type="http://schemas.openxmlformats.org/officeDocument/2006/relationships/hyperlink" Target="https://www.youtube.com/watch?v=ZgaqsIseD1k" TargetMode="External"/><Relationship Id="rId28" Type="http://schemas.openxmlformats.org/officeDocument/2006/relationships/footer" Target="footer1.xml"/><Relationship Id="rId10" Type="http://schemas.openxmlformats.org/officeDocument/2006/relationships/hyperlink" Target="https://www.buzzsprout.com/925213/8847714" TargetMode="External"/><Relationship Id="rId19" Type="http://schemas.openxmlformats.org/officeDocument/2006/relationships/hyperlink" Target="https://doi.org/10.1007/978-981-97-3541-9_7" TargetMode="External"/><Relationship Id="rId4" Type="http://schemas.openxmlformats.org/officeDocument/2006/relationships/webSettings" Target="webSettings.xml"/><Relationship Id="rId9" Type="http://schemas.openxmlformats.org/officeDocument/2006/relationships/hyperlink" Target="https://www.youtube.com/watch?v=U_QrAhd8dS4" TargetMode="External"/><Relationship Id="rId14" Type="http://schemas.openxmlformats.org/officeDocument/2006/relationships/hyperlink" Target="https://product.kyobobook.co.kr/detail/S000215103107" TargetMode="External"/><Relationship Id="rId22" Type="http://schemas.openxmlformats.org/officeDocument/2006/relationships/hyperlink" Target="https://www.culinaryhistoriansny.org/chny-programs/soju-a-global-history-with-hyunhee-park" TargetMode="External"/><Relationship Id="rId27" Type="http://schemas.openxmlformats.org/officeDocument/2006/relationships/hyperlink" Target="https://ieas.berkeley.edu/news/across-high-seas-cross-cultural-encounters-indian-ocean-littora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21</Pages>
  <Words>9235</Words>
  <Characters>52642</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Statement of Purpose</vt:lpstr>
    </vt:vector>
  </TitlesOfParts>
  <Company>..</Company>
  <LinksUpToDate>false</LinksUpToDate>
  <CharactersWithSpaces>61754</CharactersWithSpaces>
  <SharedDoc>false</SharedDoc>
  <HLinks>
    <vt:vector size="18" baseType="variant">
      <vt:variant>
        <vt:i4>3932220</vt:i4>
      </vt:variant>
      <vt:variant>
        <vt:i4>6</vt:i4>
      </vt:variant>
      <vt:variant>
        <vt:i4>0</vt:i4>
      </vt:variant>
      <vt:variant>
        <vt:i4>5</vt:i4>
      </vt:variant>
      <vt:variant>
        <vt:lpwstr>https://webmail.jjay.cuny.edu/owa/redir.aspx?C=ea83f9d3fd0746758c9293730b727eb7&amp;URL=http%3a%2f%2findianoceanworldcentre.com%2fmaritimehandbook</vt:lpwstr>
      </vt:variant>
      <vt:variant>
        <vt:lpwstr/>
      </vt:variant>
      <vt:variant>
        <vt:i4>917519</vt:i4>
      </vt:variant>
      <vt:variant>
        <vt:i4>3</vt:i4>
      </vt:variant>
      <vt:variant>
        <vt:i4>0</vt:i4>
      </vt:variant>
      <vt:variant>
        <vt:i4>5</vt:i4>
      </vt:variant>
      <vt:variant>
        <vt:lpwstr>https://docs.google.com/document/d/1rVGFK5kqgTtRoJwVdMEThah8qNhlup3fYpzlnqRlJs8/edit</vt:lpwstr>
      </vt:variant>
      <vt:variant>
        <vt:lpwstr/>
      </vt:variant>
      <vt:variant>
        <vt:i4>5505046</vt:i4>
      </vt:variant>
      <vt:variant>
        <vt:i4>0</vt:i4>
      </vt:variant>
      <vt:variant>
        <vt:i4>0</vt:i4>
      </vt:variant>
      <vt:variant>
        <vt:i4>5</vt:i4>
      </vt:variant>
      <vt:variant>
        <vt:lpwstr>http://www.eacrh.net/ojs/index.php/crossroads/article/view/5/Vol1_Park_html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Hyunhee Park</dc:creator>
  <cp:lastModifiedBy>Hyunhee Park</cp:lastModifiedBy>
  <cp:revision>20</cp:revision>
  <cp:lastPrinted>2023-02-17T23:14:00Z</cp:lastPrinted>
  <dcterms:created xsi:type="dcterms:W3CDTF">2026-07-09T13:06:00Z</dcterms:created>
  <dcterms:modified xsi:type="dcterms:W3CDTF">2026-10-11T21:15:00Z</dcterms:modified>
</cp:coreProperties>
</file>